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2f2" w14:textId="1ba7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11 октября 2004 года N 1459"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2007 года N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11 октября 2004 года N 1459".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октября 2004 года N 1459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"Об образовании"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516; 2006 г., N 18, ст. 168)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в Республике Казахстан на 2005-2010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"образовательные программы", "образовательными программами", "образовательных программ", "образовательным программам" и "Образовательные программы" заменить соответственно словами "образовательные учебные программы", "образовательными учебными программами", "образовательных учебных программ", "Образовательные учебные программы" и "образовательным учебным программам";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"среднее общее", "Среднее общее", "среднем общем" и "среднего общего" заменить соответственно словами "общее среднее", "Общее среднее", "общем среднем" и "общего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"Послесреднее профессиональное образование", "послесреднее профессиональное образование" и "послесреднего профессионального образования" заменить соответственно словами "Послесреднее образование", "послесреднее образование" и "послесреднего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"Основные направления и механизм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"Среднее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четвертый, пятый, шестой, седьмой, восьмой и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общем среднем образовании будет осуществлен переход на 12-летнее обучение, предусматривающий: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начальное образование, продолжительность обучения 4 года, 1-4 классы. Начало обучения с 6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начального образования будет дополнено ранним изучением иностранного языка и основ информатики.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деятельности. Освоение учебных программ начального образования завершается промежуточным контролем знаний обучающихся и выборочной мониторинговой оценкой учебных достижений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основное среднее образование, продолжительность обучения 6 лет, 5-10 классы.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основного среднего образования ориентированы на освоение обучающимися базисных основ наук, формирование высокой культуры межличностного и межэтнического общения, самоопределение личности и профильную ориентацию. Вводится предпрофильная подготовка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основного среднего образования проводится обязательная итоговая аттестация обучающихся, по итогам которой определяется дальнейший профиль обучения обучающихся с учетом их способностей и уровня подготовленности;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общее среднее образование, профильное обучение, продолжительность обучения 2 года, 11-12 классы.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общего среднего образования предусматривают дифференциацию, интеграцию и профессиональную ориентацию содержания образования с введением профильного обучения по социально-гуманитарному, естественно-научному, технологическому и другим направлениям для осуществления допрофессиональной подготовки обучающихся.";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абзаца десятого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"Обучающимся общего среднего образования предоставляется возможность для обучения по индивидуальным образовательным учебным программам, в которых особое место отводится творческой деятельности и развитию индивидуальных способностей.";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"Освоение общеобразовательных учебных программ общего среднего образования завершается обязательной итоговой аттестацией обучающихся, одной из форм которой является единое национальное тестирование.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12-летнее образование будет осуществлен поэтапно. В 2008-2009 учебном году первоклассники будут обучаться по новым общеобразовательным учебным программам.";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предпрофильной подготовки (основное среднее образование) и профильного обучения (общее среднее образование).";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 "Техническое и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сложности реализуемых профессиональных образовательных программ подразделяется на:" заменить словами "в зависимости от содержания программы и уровня квалификации подготовки обучающихся делятся на учебные программы:";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техническое и профессиональное образование, предусматривающее овладение умениями и навыками выполнения работ по массовым профессиям технического и обслуживающего труда.";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"первой ступени", ", социально-экономическим"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"второй ступени"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"(смежными)" дополнить словом "профессиями,";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абзаца второго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образовательных учебных программ предусматривает изучение общегуманитарных, экономических, общепрофессиональных специальных дисциплин, прохождение производственного обучения и профессиональной практики по приобретению и закреплению профессиональных навыков.";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технического и профессионального образования, обеспечивающего подготовку высококвалифицированных специалистов технического труда, их переподготовку и повышение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учебных заведений.";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завершении двухлетнего обучения и прохождения промежуточной аттестации обучающимся присваивается достигнутый уровень профессиональной квалификации (разряд, класс, категория)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трехлетнего обучения и прохождения промежуточной аттестации обучающимся присваивается повышенный уровень профессиональной квалификации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полного курса обучения и прохождения итоговой аттестации обучающимся присваиваются квалификации специалиста среднего звена.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"программы" заменить словами "профессиональные учебные программы технического и профессионального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"специальных дисциплин" дополнить словами "и выполнение учебно-производственных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"Послесреднее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"Послесреднее образование предусматривается как часть казахстанской системы профессионального образования и подготовки кадров для реализации образовательных учебных программ подготовки младших специалистов, обслуживающего и управленческого труда по гуманитарным специальностям и обеспечивается на базе среднего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"центральным исполнительным органом Республики Казахстан" заменить словом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"программы профильного обучения и технического профессионального образования" заменить словами "образовательные учебные программы различного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"Высшее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 и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доли преподавателей с учеными степенями и учеными званиями из общего количества профессорско-преподавательского состава;";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условий для прохождения институциональной аккредитации ведущих вузов и специализированной аккредитации их образовательных учебных программ в признанных зарубежных аккредитационных агентствах;";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"упорядочение содержания и структуры подготовки специалистов по заочной форме обучения;";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слова "общеобразовательного компонента" заменить словами "цикла общеобразовательных дисциплин";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"Национальная система оценки качества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внешней оценки организации образования предусматриваются процедуры лицензирования, государственной аттестации, аккредитации, единого национального тестирования, промежуточного государственного контроля, а также процедуры ранжирования организации образования всех типов и видов и присвоения квалификации обучающимся в организациях технического и профессионального, послесреднего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после слова "(самоаттестации)," дополнить словами "менеджмента качества,";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контроль образовательных достижений обучающихся в форме промежуточного государственного контроля будет проводиться при завершении начального образования (4 класс), основного среднего образования (10 класс), после второго (для медицинских специальностей после третьего) курса высших учебных заведений.".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