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bd5e" w14:textId="feeb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а также Правил приобретения товаров, работ, услуг на организованных электронных торгах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2007 года № 1084. Утратило силу постановлением Правительства Республики Казахстан от 19 марта 2012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товаров, работ, услуг, приобретаемых на организованных электронных торгах;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приобретения товаров, работ, услуг на организованных электронных торгах.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2007 года N 1084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приобретения товаров, работ, услуг на организованных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электронных торгах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приобретения товаров, работ, услуг на организованных электронных торгах (далее - Правила) разработаны в соответствии с законами Республики Казахстан от 21 июля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 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Закон),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информатизации </w:t>
      </w:r>
      <w:r>
        <w:rPr>
          <w:rFonts w:ascii="Times New Roman"/>
          <w:b w:val="false"/>
          <w:i w:val="false"/>
          <w:color w:val="000000"/>
          <w:sz w:val="28"/>
        </w:rPr>
        <w:t>", от 7 января 2003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электронном документе и электронной цифровой подписи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и определяют порядок приобретения товаров, работ, услуг на организованных электронных торгах.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сделки, совершаемые на площадках организатора торгов (фондовая биржа и котировочная организация внебиржевого рынка ценных бумаг), регулируемые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рынке ценных бумаг".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применяются следующие основные понятия: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организованные электронные торги (далее - торги) - способ осуществления государственных закупок в режиме реального времени с использованием систем электронной торговли;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информационная система - информационная система, созданная и эксплуатируемая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информатизации , посредством которой осуществляются допуск потенциальных поставщиков к торгам, регистрация договоров о государственных закупках, заключенных на торгах, а также сбор, обобщение и анализ информации о государственных закупках на торгах;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государственным закупкам (далее - уполномоченный орган) - государственный орган, осуществляющий регулирование системы государственных закупок;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посредник - физическое и (или) юридическое лицо, оказывающее услуги, связанные с организацией и управлением соответствующими информационными системами и сетями (получение, размещение, хранение электронных документов с предложениями на продажу товаров, выполнение работ, оказание услуг и приобретение товаров, работ, услуг на торгах), и заключившее с уполномоченным органом договор на эксплуатацию государственной информационной системы и проведение государственных закупок;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 -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претендующее на заключение договора о государственных закупках. Физическое лицо, не являющееся субъектом предпринимательской деятельности, может являться потенциальным поставщиком в случае, предусмотренном подпунктом 5)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заказчики - государственные органы, государственные учреждения, а также государственные предприятия, юридические лица, более пятидесяти процентов акций (долей) которых принадлежат государству, и аффилиированные с ними юридические лица, осуществляющие приобретение товаров, работ, услуг в соответствии с настоящим Законом, а также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 исключением государственных учреждений и государственных предприятий социальной сферы, расположенных в сельских населенных пунктах, по перечню, утвержденному Правительством Республики Казахстан;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объекты торгов - перечень товаров, работ, услуг, приобретаемые заказчиками на торгах в соответствии с перечнем товаров, работ, услуг приобретаемых на организованных электронных торгах, утвержденных настоящим постановлением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понятия и термины, не указанные в настоящем пункте, используются в значениях, определяемых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Участники организованных электронных торгов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Посредник обращается в уполномоченный орган с заявлением о проведении государственных закупок через соответствующую информационную систему электронной торговли и эксплуатацию государственной информационной системы.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по заявлению посредника в течение десяти календарных дней проводит обследование технологической совместимости соответствующей информационной системы посредника с государственной информационной системой и принимает решение о заключении либо отказе в заключении договора с посредником о проведении государственных закупок через систему электронной торговли посредника (далее - договор на торговлю).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проводимых торгов могут одновременно участвовать несколько посредников.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отказа уполномоченного органа в заключении договора на торговлю с посредником может быть только технологическая несовместимость соответствующей информационной системы посредника с государственной информационной системой.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уполномоченного органа предоставляется посреднику в письменном виде с указанием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Посредник вправе обжаловать в судебном порядке решение об отказе уполномоченного органа в заключение договора о торговле.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Посредник обеспечивает необходимый уровень защиты электронных информационных ресурсов, позволяющих гарантировать предотвращение несанкционированного воздействия, разглашения и доступа к данным информационным ресурсам с целью их уничтожения, модификации, искажения, копирования и блокирования.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Допуск потенциальных поставщиков к торгам осуществляются посредством использования государственной информационной системы.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потенциальным поставщикам предъявляются общие и специальные квалификационные требования,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государственных закупках.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Потенциальный поставщик для первичного допуска на участие в торгах представляет в уполномоченный орган на государственном и (или) русском языках в электронном виде и (или) на бумажном носителе копии документов, подтверждающие соответствие потенциального поставщика общим квалификационным требованиям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государственных закупках 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Потенциальный поставщик, представивший в соответствии с пунктом 10 настоящих Правил сведения в уполномоченный орган, и допущенный к торгам регистрируется в государственной информационной системе уполномоченным органом.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уполномоченного органа в допуске для участия потенциального поставщика в торгах, согласно пункту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Закона, является несоответствие общим квалификационным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доступе на участие потенциального поставщика в торгах оформляется в письменном виде (на бумажном носителе или в электронном виде) с указанием оснований отказа.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Последующую актуализацию данных потенциального поставщика в государственной информационной системе осуществляет уполномоченный орган самостоятельно путем обновления информации с использованием государственных информационных систем налоговых органов и органов юстиции Республики Казахстан.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Информация о всех посредниках и потенциальных поставщиках, а также о заключенных на торгах договорах о государственных закупках размещается на интернет-ресурсе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Заказчик в случае необходимости приобретения товаров, работ, услуг, включенных в перечень, обязан принять меры по закупу товаров, работ, услуг на организованных электронных торгах, включая размещение информации в объявлении,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государственных закупках. 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государственных закупок на торгах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Объявление о планируемых государственных закупках на электронных организованных торгах размещается не менее чем за тридцать календарных дней до начала торгов в системах электронной торговли посредников, заключивших договор о торговле, а также дублируется и размещается в бюллетене о государственных закупках.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объявлении о планируемых государственных закупках содержатся следующие сведения о закупаемых заказчиком товарах, работах, услугах: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дата, время проведения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и местонахождение заказчика;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закупаемых товаров, работ, услуг (включенные в перечень), с указанием единицы измерения, количества, условий поставки, срока и места поставки, условия платежа и суммы выделенной для закупки;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описание и требуемые технические, качественные и эксплуатационные характеристики закупаемых товаров, работ, услуг; проектно-сметная документация; технические спецификации в соответствии с законодательством о государственных закупках (при необходимости с указанием нормативно-технической документации);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работам, услугам - специальные квалификационные требования к потенциальному поставщику в соответствии с пунктом 3 статьи 8 Закона, в том числе документы, подтверждающие соответствие потенциального поставщика и (или) его субподрядчиков (соисполнителей) специальным квалификационным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квалификации и наличии материальных, финансовых и трудовых ресурсов для участия в процессе государственных закупок по формам установленным уполномоченным органом, включающие подробный перечень специальных квалификационных и иных требований с указанием документов, подтверждающих соответствие потенциального поставщика и его субподрядчиков (соисполнителей) этим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наличии и количестве работников с указанием их квалификации, стажа работы по специальности для производства и/или поставки товаров, оказания услуг, выполнения работ по форме установленной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засвидетельствованные копии лицензий и/или патентов, свидетельств, сертификатов, дипломов,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 и оказание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проект договора о государственных закупках с указанием существенных условий (по форме типового договора в соответствии с законодательством Республики Казахстан о государственных закупках), а при заключении договора о государственных закупках с использованием электронного документа и электронной цифровой подписи в соответствии с пунктом 43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описание всех критериев, кроме цены, на основе которых будет определяться победившее предложение, в том числе относительное значение каждого из таких критериев, и методику расчета условной цены;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требования к содержанию ценового предложения, в том числе указания помимо цены закупаемых товаров, работ, услуг, расходов на их транспортировку и страхование, оплату таможенных пошлин, налогов и сборов, а также иных расходов, предусмотренных условиями поставки товаров, выполнения работ, оказания услуг, а также форму представления ценового предложения установленную уполномоченным органом для заказчиков;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валюту или валюты, в которых должно быть выражено ценовое предложение участника торгов, и курс, который будет применен для приведения условной цены к единой валюте в целях их сопоставления и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требования к языку составления и представления предложений от потенциальных поставщиков на участие в торгах, договора о государственных закупках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языках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условия внесения, содержания и виды обеспечения предложения потенциального поставщика на участие в торгах;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указание на право потенциального поставщика изменять или отзывать свое предложение на участие в торгах до истечения окончательного срока их представления;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условия, виды, объем и способ внесения обеспечения исполнения договора о государственных закупках, в случаях определенных заказчиком;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виды работ и услуг, а также их предельные объемы, которые могут быть переданы для выполнения субподрядчикам (соисполнителям) работ либо услуг.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Продолжительность проведения торгов должна быть не более трех часов.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Заказчик размещает итоги торгов после завершения торгов в течение одного часа.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Допускаются на торги потенциальные поставщики, соответствующие требованиям пункта 10 настоящих Правил и обладающие электронной цифровой подписью, подлинность которой удостоверяется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электронном документе и электронной цифровой подписи.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получения заказчиком от всех посредников или от уполномоченного органа подтверждения отсутствия на организованных электронных торгах у потенциальных поставщиков предложений на продажу товаров, выполнения работ, оказанию услуг, включенных в перечень, в течении тридцати календарных дней после выхода объявления, заказчик имеет право осуществить государственные закупки другими способами,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Заказчик обязан рассмотреть предложения, представленные потенциальными поставщиками на продажу товаров, выполнение работ, оказание услуг, объявленные в соответствии с пунктом 17 настоящих Правил, на их соответствие специальным квалификационным требованиям в соответствии с пунктом 17 настоящих Правил.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Заказчик принимает и рассматривает поступающие предложения от потенциальных поставщиков с момента выхода объявления и прекращает принятие, рассмотрение за один календарный день до начала проведения торгов.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Итоги рассмотрения предложений потенциальных поставщиков заказчик размещает в системах электронной торговли в день поступления предложений от потенциальных поставщиков.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Предложения потенциальных поставщиков, которые были отклонены заказчиком, как несоответствующие пункту 17 настоящих Правил, в последующем к данным торгам не допускаются.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Предложения, представленные на торгах потенциальными поставщиками о продаже товаров, выполнении работ, оказании услуг, являются открытой и доступной информацией для визуального изучения всеми участниками торгов в соответствующей информационной системе посредника.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Началом торгов является в соответствии с подпунктом 1) пункта 17 настоящих Правил, указанные в объявлении "Дата и время проведения торгов", при наступлении которых заказчик начинает процесс рассмотрения представленных потенциальными поставщиками предложений, прошедших на торги как соответствующие положениям пункта 17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на рассмотрение всех предложений потенциальных поставщиков не должно превышать трех часов с начала торгов в соответствии с пунктом 18 настоящих Правил.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Победившим предложением является предложение потенциального поставщика указавшего наименьшую цену.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если потенциальные поставщики предложили одинаковые цены за товары, работы, услуги, то заказчик выбирает потенциального поставщика, имеющего более предпочтительные условия поставки товара, выполнения работы, оказания услуг.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если потенциальные поставщики предложили одинаковые цены, одинаковые условия поставки товара, выполнения работы, оказания услуги, то заказчиком на торгах инициируется предложение к потенциальным поставщикам о корректировке цен на понижение, с последующими действиями в соответствии с пунктом 28 настоящих Правил.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Потенциальные поставщики, при проведении торгов могут корректировать цену предложений на понижение, но не более двух раз за время проведения торгов.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 итогам торгов заказчик принимает решение о заключении договора о государственных закупках с потенциальным поставщиком, предложение которого считается победившим.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несоответствия ни одного потенциального поставщика требованиям пункта 17 настоящих Правил, а также отказа потенциального поставщика заключить договор о государственных закупках с заказчиком, заказчик имеет право осуществить государственные закупки другими способами,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несогласия потенциального поставщика с решениями уполномоченного органа по допуску на торги и (или) с решением заказчика по отклонению предложения потенциального поставщика, несогласия с итогами торгов, потенциальный поставщик вправе обжаловать действия уполномоченного органа и (или) заказчика в судебном порядке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заключения договоров о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закупках на торгах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Заключение договора о государственных закупках на торгах может производиться на бумажном носителе или путем обмена электронными документами.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Заключение договора о государственных закупках на бумажном носителе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Заключение договора о государственных закупках осуществляется путем обмена электронными документами (оферта заказчика (далее - оферта) и акцепт потенциального поставщика (далее - акцепт)), позволяющими достоверно установить, что документ исходит от стороны по договору и с применением электронной цифровой подписи.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Регистрация договоров о государственных закупках, заключенных на торгах, а также сбор, обобщение и анализ информации о государственных закупках на торгах осуществляются посредством использования государственной информационной системы.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Оферта при осуществлении государственных закупок на торгах представляет собой предложение в виде электронного документа, посредством которого заказчик предлагает потенциальному поставщику заключить договор о государственных закупках.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Оферта действительна в течение указанного в ней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Оферта может быть отозвана до момента получения акцепта. Отзыв оферты производится посредством направления уведомления об отзыве в форме электронного документа, в котором должны быть указаны его причины.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Акцепт при осуществлении государственных закупок на торгах представляет собой согласие на заключение договора о государственных закупках на условиях, предложенных в оферте, оформленное в виде электронного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Акцепт должен содержать текст договора, предложенный оферентом, без каких-либо изменений его условий.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случае направления акцепта с измененными условиями договора о государственных закупках такой акцепт считается новой офертой.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Акцепт оферты заказчика в электронном виде регистрируется государственной информационной системой как заключенный договор о государственных закупках при выполнении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заказчика, являющегося государственным предприятием, юридическим лицом, более пятидесяти процентов акций которого принадлежат государству, и аффилиированные с ними юридические лица, при наличии электронных цифровых подписей сторон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если заказчиком является государственное учреждение, то договор считается заключенным при наличии электронных цифровых подписей сторон договора и после регистрации его в органах казначейства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закупках, зарегистрированный на торгах путем обмена электронными документами с применением электронной цифровой подписи, помимо существенных условий (предмет договора, цена, обязательства сторон и т.д.)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должен содержать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порядок, этапы заключения и исполнения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представления и отзыва оферты и акцепта;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внесения изменений в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способ хранения и предъявления электронных документов в условиях электронного доступа к данной документации, а также условия представления бумажных копий электронных документов.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Оплата по договорам, заключенным на торгах в соответствии с подпунктом 1) пункта 42 настоящих Правил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платежах и переводах денег.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Оплата по договорам, заключенным на торгах в соответствии с подпунктом 2) пункта 42 настоящих Правил производится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Исполнение сторонами заключенных на торгах договоров регулируется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Оплата услуг посредника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Потенциальный поставщик заключает договор с посредником на право размещения электронных документов с предложениями на продажу, а также на поисковые услуги из поступивших запросов на приобретение товаров, работ, услуг по специализации потенциального поставщика. Оплата услуг посредника производится потенциальным поставщиком в размерах и сроки, установленные договором по согласованию между сторонами в соответствии с законодательством Республики Казахстан о торговой деятельности 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Заказчиками оплата за выход в соответствующую информационную систему посредника не производится.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Оплата услуг посредника потенциальными поставщиками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платежах и переводах денег . 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Посредник не несет ответственности за полноту и достоверность представленной заказчиками и потенциальными поставщиками на торгах информации, в том числе представленной информации об объектах торгов.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Потенциальные поставщики несут ответственность за полноту и достоверность представленной на торгах информации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необходимости подписания каких-либо документов и (или) подтверждения юридической силы какого-либо документа участниками торгов применятся электронная цифровая подпись.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необходимости сохранения участниками торгов документов, записей или иной информации, соблюдаются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содержащаяся в них информация может быть использована для последующей ссылки;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документы сохраняют формат, в котором они были сформированы, переданы или получены;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документы сохраняются в той мере, в какой они позволяют определить отправителя и получателя электронных документов, а также дату и время их формирования или получения.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Инструктивные и другие документы, определяющие порядок работы в соответствующей информационной системе посредника, режим работы торгов, формат представления информации, в том числе информации об объектах торгов, электронные формы документов для участия в торгах и другие необходимые регламенты работ соответствующей информационной системы посредника определяются посредником.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Регламенты работ, процедуры взаимодействия и синхронизации соответствующей информационной системы посредника с государственной информационной системой определяются уполномоченным органом.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Все иные отношения, возникающие между сторонами торгов, не оговоренные в настоящих Правилах и законодательстве о государственных закупках, регулируются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2007 года N 1084 </w:t>
      </w:r>
    </w:p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товаров, работ,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приобретаемых на организованных электронных торгах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Товары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Жесткий диск для компьютера.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Оперативная память для компьютера.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Видеокарта для компьютера.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Сетевая карта для компьютера.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Блок питания для компьютера.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Системная плата для компьютера.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Привод DVD/CD-RW.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Привод DVD-RW.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Дисковод 3,5(А).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Процессор.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Кулер.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Жесткий диск для принтеров.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Оперативная память для принтеров.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Термоблок для принтера.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Термопленка для принтера.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Жесткий диск для сервера.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Оперативная память для сервера.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Сетевая карта для сервера.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Блок питания для сервера.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Дисковый массив для серверного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Батареи для источников бесперебойного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Бачок парогенератора для кондиционера.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Микрофэйс для кондиционера.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Вентилятор наружного блока для кондиционера.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Регулятор скорости для кондиционера.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Компрессор для кондиционера.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Картриджи для лазерных принтеров.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Картриджи для струйных принтеров.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Картриджи для матричных принтеров.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Ленточный накопитель для сервера.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Работы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Работы по строительству и монтажу специальных помещений для серверного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Услуги по техническому обслуживанию компьютерного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Услуги по сервисному обслуживанию копировально-множительной и многофункциональной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Услуги по сопровождению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Услуга по обслуживанию кондиционеров.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