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227a" w14:textId="0562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криминалистических требований и методов испытания гражданского и служебного оружия и патронов к нему, Правил выдачи заключений на соответствие криминалистическим требованиям гражданского и служебного оружия и патронов к нему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ноября 2007 года N 1146. Утратило силу постановлением Правительства Республики Казахстан от 12 октября 2015 года № 821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12.10.2015 </w:t>
      </w:r>
      <w:r>
        <w:rPr>
          <w:rFonts w:ascii="Times New Roman"/>
          <w:b w:val="false"/>
          <w:i w:val="false"/>
          <w:color w:val="ff0000"/>
          <w:sz w:val="28"/>
        </w:rPr>
        <w:t>№ 821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внутренних дел РК от 16.03.2015 г. № 219.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07.12.2011 </w:t>
      </w:r>
      <w:r>
        <w:rPr>
          <w:rFonts w:ascii="Times New Roman"/>
          <w:b w:val="false"/>
          <w:i w:val="false"/>
          <w:color w:val="ff0000"/>
          <w:sz w:val="28"/>
        </w:rPr>
        <w:t>№ 1483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Криминалистические требования</w:t>
      </w:r>
      <w:r>
        <w:rPr>
          <w:rFonts w:ascii="Times New Roman"/>
          <w:b w:val="false"/>
          <w:i w:val="false"/>
          <w:color w:val="000000"/>
          <w:sz w:val="28"/>
        </w:rPr>
        <w:t xml:space="preserve"> и методы испытания гражданского и служебного оружия и патронов к нему;</w:t>
      </w:r>
      <w:r>
        <w:br/>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выдачи заключений на соответствие криминалистическим требованиям гражданского и служебного оружия и патронов к нему.</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07.12.2011 </w:t>
      </w:r>
      <w:r>
        <w:rPr>
          <w:rFonts w:ascii="Times New Roman"/>
          <w:b w:val="false"/>
          <w:i w:val="false"/>
          <w:color w:val="000000"/>
          <w:sz w:val="28"/>
        </w:rPr>
        <w:t>№ 1483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первого официального опубликования.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ноября 2007 года N 1146 </w:t>
      </w:r>
    </w:p>
    <w:bookmarkStart w:name="z4" w:id="3"/>
    <w:p>
      <w:pPr>
        <w:spacing w:after="0"/>
        <w:ind w:left="0"/>
        <w:jc w:val="left"/>
      </w:pPr>
      <w:r>
        <w:rPr>
          <w:rFonts w:ascii="Times New Roman"/>
          <w:b/>
          <w:i w:val="false"/>
          <w:color w:val="000000"/>
        </w:rPr>
        <w:t xml:space="preserve"> 
Криминалистические требования и методы </w:t>
      </w:r>
      <w:r>
        <w:br/>
      </w:r>
      <w:r>
        <w:rPr>
          <w:rFonts w:ascii="Times New Roman"/>
          <w:b/>
          <w:i w:val="false"/>
          <w:color w:val="000000"/>
        </w:rPr>
        <w:t xml:space="preserve">
испытания гражданского и служебного оружия и патронов к нему </w:t>
      </w:r>
    </w:p>
    <w:bookmarkEnd w:id="3"/>
    <w:bookmarkStart w:name="z5" w:id="4"/>
    <w:p>
      <w:pPr>
        <w:spacing w:after="0"/>
        <w:ind w:left="0"/>
        <w:jc w:val="left"/>
      </w:pPr>
      <w:r>
        <w:rPr>
          <w:rFonts w:ascii="Times New Roman"/>
          <w:b/>
          <w:i w:val="false"/>
          <w:color w:val="000000"/>
        </w:rPr>
        <w:t xml:space="preserve"> 
  Раздел 1. Криминалистические требования к огнестрельному,</w:t>
      </w:r>
      <w:r>
        <w:br/>
      </w:r>
      <w:r>
        <w:rPr>
          <w:rFonts w:ascii="Times New Roman"/>
          <w:b/>
          <w:i w:val="false"/>
          <w:color w:val="000000"/>
        </w:rPr>
        <w:t>
сигнальному, газовому, электрическому, пневматическому оружию,</w:t>
      </w:r>
      <w:r>
        <w:br/>
      </w:r>
      <w:r>
        <w:rPr>
          <w:rFonts w:ascii="Times New Roman"/>
          <w:b/>
          <w:i w:val="false"/>
          <w:color w:val="000000"/>
        </w:rPr>
        <w:t>
патронам к нему, а также к конструктивно сходным</w:t>
      </w:r>
      <w:r>
        <w:br/>
      </w:r>
      <w:r>
        <w:rPr>
          <w:rFonts w:ascii="Times New Roman"/>
          <w:b/>
          <w:i w:val="false"/>
          <w:color w:val="000000"/>
        </w:rPr>
        <w:t>
с оружием изделиям</w:t>
      </w:r>
    </w:p>
    <w:bookmarkEnd w:id="4"/>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07.12.2011 </w:t>
      </w:r>
      <w:r>
        <w:rPr>
          <w:rFonts w:ascii="Times New Roman"/>
          <w:b w:val="false"/>
          <w:i w:val="false"/>
          <w:color w:val="ff0000"/>
          <w:sz w:val="28"/>
        </w:rPr>
        <w:t>№ 1483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6" w:id="5"/>
    <w:p>
      <w:pPr>
        <w:spacing w:after="0"/>
        <w:ind w:left="0"/>
        <w:jc w:val="left"/>
      </w:pPr>
      <w:r>
        <w:rPr>
          <w:rFonts w:ascii="Times New Roman"/>
          <w:b/>
          <w:i w:val="false"/>
          <w:color w:val="000000"/>
        </w:rPr>
        <w:t xml:space="preserve"> 
  1. Общие положения </w:t>
      </w:r>
    </w:p>
    <w:bookmarkEnd w:id="5"/>
    <w:bookmarkStart w:name="z7" w:id="6"/>
    <w:p>
      <w:pPr>
        <w:spacing w:after="0"/>
        <w:ind w:left="0"/>
        <w:jc w:val="both"/>
      </w:pPr>
      <w:r>
        <w:rPr>
          <w:rFonts w:ascii="Times New Roman"/>
          <w:b w:val="false"/>
          <w:i w:val="false"/>
          <w:color w:val="000000"/>
          <w:sz w:val="28"/>
        </w:rPr>
        <w:t>
      1. Настоящие криминалистические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на основании анализа нормативных документов по стандартизации изготовления гражданского и служебного оружия и патронов к нему, а также обобщения криминалистической практики, и устанавливают специальные технические требования, предъявляемые к гражданскому и служебному оружию и патронам к нему, находящимся в обороте на территории Казахстана, в целях их идентификации и исключения возможности незаконной переделки. </w:t>
      </w:r>
      <w:r>
        <w:br/>
      </w:r>
      <w:r>
        <w:rPr>
          <w:rFonts w:ascii="Times New Roman"/>
          <w:b w:val="false"/>
          <w:i w:val="false"/>
          <w:color w:val="000000"/>
          <w:sz w:val="28"/>
        </w:rPr>
        <w:t xml:space="preserve">
      Настоящие криминалистические требования не распространяются на гражданское и служебное оружие и патроны к нему, производимые только на экспорт, без права реализации на территории Республики Казахстан, в соответствии с требованиями законодательства стран-импортеров, на испытательные патроны, предназначенные для использования только в технологических целях на предприятиях-изготовителях оружия и патронов, а также на электрическое оружие. </w:t>
      </w:r>
    </w:p>
    <w:bookmarkEnd w:id="6"/>
    <w:bookmarkStart w:name="z8" w:id="7"/>
    <w:p>
      <w:pPr>
        <w:spacing w:after="0"/>
        <w:ind w:left="0"/>
        <w:jc w:val="left"/>
      </w:pPr>
      <w:r>
        <w:rPr>
          <w:rFonts w:ascii="Times New Roman"/>
          <w:b/>
          <w:i w:val="false"/>
          <w:color w:val="000000"/>
        </w:rPr>
        <w:t xml:space="preserve"> 
2. Общие криминалистические требования к огнестрельному,</w:t>
      </w:r>
      <w:r>
        <w:br/>
      </w:r>
      <w:r>
        <w:rPr>
          <w:rFonts w:ascii="Times New Roman"/>
          <w:b/>
          <w:i w:val="false"/>
          <w:color w:val="000000"/>
        </w:rPr>
        <w:t>
сигнальному, газовому, электрическому, пневматическому оружию</w:t>
      </w:r>
    </w:p>
    <w:bookmarkEnd w:id="7"/>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07.12.2011 </w:t>
      </w:r>
      <w:r>
        <w:rPr>
          <w:rFonts w:ascii="Times New Roman"/>
          <w:b w:val="false"/>
          <w:i w:val="false"/>
          <w:color w:val="ff0000"/>
          <w:sz w:val="28"/>
        </w:rPr>
        <w:t>№ 1483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9" w:id="8"/>
    <w:p>
      <w:pPr>
        <w:spacing w:after="0"/>
        <w:ind w:left="0"/>
        <w:jc w:val="both"/>
      </w:pPr>
      <w:r>
        <w:rPr>
          <w:rFonts w:ascii="Times New Roman"/>
          <w:b w:val="false"/>
          <w:i w:val="false"/>
          <w:color w:val="000000"/>
          <w:sz w:val="28"/>
        </w:rPr>
        <w:t>
      2. Огнестрельное, сигнальное, газовое, электрическое, пневматическое оружие с дульной энергией свыше 7,5 Джоулей (далее - Дж) и калибром более 4,5 миллиметра (далее - мм) должно иметь индивидуализирующее его маркировочное обозначение (серия, номер), выполненное механическим способом (удар, давление) или с использованием высококонцентрированных источников энергии, в том числе лазером, на глубину не менее 0,2 мм.</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07.12.2011 </w:t>
      </w:r>
      <w:r>
        <w:rPr>
          <w:rFonts w:ascii="Times New Roman"/>
          <w:b w:val="false"/>
          <w:i w:val="false"/>
          <w:color w:val="000000"/>
          <w:sz w:val="28"/>
        </w:rPr>
        <w:t>№ 1483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8"/>
    <w:bookmarkStart w:name="z10" w:id="9"/>
    <w:p>
      <w:pPr>
        <w:spacing w:after="0"/>
        <w:ind w:left="0"/>
        <w:jc w:val="both"/>
      </w:pPr>
      <w:r>
        <w:rPr>
          <w:rFonts w:ascii="Times New Roman"/>
          <w:b w:val="false"/>
          <w:i w:val="false"/>
          <w:color w:val="000000"/>
          <w:sz w:val="28"/>
        </w:rPr>
        <w:t xml:space="preserve">
      3. Огнестрельное, сигнальное, газовое оружие должно образовывать на стреляных гильзах следы деталей и механизмов оружия, содержащие комплекс признаков, достаточный для его идентификации. </w:t>
      </w:r>
    </w:p>
    <w:bookmarkEnd w:id="9"/>
    <w:bookmarkStart w:name="z11" w:id="10"/>
    <w:p>
      <w:pPr>
        <w:spacing w:after="0"/>
        <w:ind w:left="0"/>
        <w:jc w:val="both"/>
      </w:pPr>
      <w:r>
        <w:rPr>
          <w:rFonts w:ascii="Times New Roman"/>
          <w:b w:val="false"/>
          <w:i w:val="false"/>
          <w:color w:val="000000"/>
          <w:sz w:val="28"/>
        </w:rPr>
        <w:t xml:space="preserve">
      4. Особенности деталей и механизмов сигнального, газового и пневматического оружия не должны обеспечивать возможности их взаимозаменяемости с деталями и механизмами боевого, гражданского и служебного огнестрельного оружия. </w:t>
      </w:r>
    </w:p>
    <w:bookmarkEnd w:id="10"/>
    <w:bookmarkStart w:name="z12" w:id="11"/>
    <w:p>
      <w:pPr>
        <w:spacing w:after="0"/>
        <w:ind w:left="0"/>
        <w:jc w:val="both"/>
      </w:pPr>
      <w:r>
        <w:rPr>
          <w:rFonts w:ascii="Times New Roman"/>
          <w:b w:val="false"/>
          <w:i w:val="false"/>
          <w:color w:val="000000"/>
          <w:sz w:val="28"/>
        </w:rPr>
        <w:t xml:space="preserve">
      5. Сигнальное и газовое оружие без необратимых изменений конструкции, не должно обеспечивать возможности производства выстрела неэластичным пулевым и дробовым снарядом, в результате которого снаряду сообщается удельная кинетическая энергия более 0,5 Джоулей на квадратный миллиметр (далее - Дж/мм </w:t>
      </w:r>
      <w:r>
        <w:rPr>
          <w:rFonts w:ascii="Times New Roman"/>
          <w:b w:val="false"/>
          <w:i w:val="false"/>
          <w:color w:val="000000"/>
          <w:vertAlign w:val="superscript"/>
        </w:rPr>
        <w:t xml:space="preserve">2 </w:t>
      </w:r>
      <w:r>
        <w:rPr>
          <w:rFonts w:ascii="Times New Roman"/>
          <w:b w:val="false"/>
          <w:i w:val="false"/>
          <w:color w:val="000000"/>
          <w:sz w:val="28"/>
        </w:rPr>
        <w:t xml:space="preserve">) (минимальный энергетический критерий поражаемости человека, принятый в судебной медицине). </w:t>
      </w:r>
    </w:p>
    <w:bookmarkEnd w:id="11"/>
    <w:bookmarkStart w:name="z13" w:id="12"/>
    <w:p>
      <w:pPr>
        <w:spacing w:after="0"/>
        <w:ind w:left="0"/>
        <w:jc w:val="left"/>
      </w:pPr>
      <w:r>
        <w:rPr>
          <w:rFonts w:ascii="Times New Roman"/>
          <w:b/>
          <w:i w:val="false"/>
          <w:color w:val="000000"/>
        </w:rPr>
        <w:t xml:space="preserve"> 
  3. Дополнительные криминалистические требования </w:t>
      </w:r>
      <w:r>
        <w:br/>
      </w:r>
      <w:r>
        <w:rPr>
          <w:rFonts w:ascii="Times New Roman"/>
          <w:b/>
          <w:i w:val="false"/>
          <w:color w:val="000000"/>
        </w:rPr>
        <w:t xml:space="preserve">
к огнестрельному нарезному и гладкоствольному оружию </w:t>
      </w:r>
    </w:p>
    <w:bookmarkEnd w:id="12"/>
    <w:bookmarkStart w:name="z14" w:id="13"/>
    <w:p>
      <w:pPr>
        <w:spacing w:after="0"/>
        <w:ind w:left="0"/>
        <w:jc w:val="both"/>
      </w:pPr>
      <w:r>
        <w:rPr>
          <w:rFonts w:ascii="Times New Roman"/>
          <w:b w:val="false"/>
          <w:i w:val="false"/>
          <w:color w:val="000000"/>
          <w:sz w:val="28"/>
        </w:rPr>
        <w:t xml:space="preserve">
      6. Нарезное гражданское огнестрельное оружие (за исключением спортивного) должно иметь отличие по одному из параметров канала ствола (количеству, направлению, ширине, шагу нарезов) от боевого огнестрельного оружия, изготовленного под один тип патрона. </w:t>
      </w:r>
      <w:r>
        <w:br/>
      </w:r>
      <w:r>
        <w:rPr>
          <w:rFonts w:ascii="Times New Roman"/>
          <w:b w:val="false"/>
          <w:i w:val="false"/>
          <w:color w:val="000000"/>
          <w:sz w:val="28"/>
        </w:rPr>
        <w:t xml:space="preserve">
      Отличия по ширине нарезов должны быть не менее 0,2 мм между полями, а отличия по шагу нарезов должны обеспечивать отличия угла наклона нарезов не менее 1 градуса между полями. Отличия должны обеспечивать возможность их дифференциации в следах существующими криминалистическими методами. </w:t>
      </w:r>
    </w:p>
    <w:bookmarkEnd w:id="13"/>
    <w:bookmarkStart w:name="z15" w:id="14"/>
    <w:p>
      <w:pPr>
        <w:spacing w:after="0"/>
        <w:ind w:left="0"/>
        <w:jc w:val="both"/>
      </w:pPr>
      <w:r>
        <w:rPr>
          <w:rFonts w:ascii="Times New Roman"/>
          <w:b w:val="false"/>
          <w:i w:val="false"/>
          <w:color w:val="000000"/>
          <w:sz w:val="28"/>
        </w:rPr>
        <w:t xml:space="preserve">
      7. Нарезное огнестрельное оружие должно иметь различие между моделями, изготовленными под один тип патрона по следам на гильзах. </w:t>
      </w:r>
    </w:p>
    <w:bookmarkEnd w:id="14"/>
    <w:bookmarkStart w:name="z16" w:id="15"/>
    <w:p>
      <w:pPr>
        <w:spacing w:after="0"/>
        <w:ind w:left="0"/>
        <w:jc w:val="both"/>
      </w:pPr>
      <w:r>
        <w:rPr>
          <w:rFonts w:ascii="Times New Roman"/>
          <w:b w:val="false"/>
          <w:i w:val="false"/>
          <w:color w:val="000000"/>
          <w:sz w:val="28"/>
        </w:rPr>
        <w:t xml:space="preserve">
      8. Многозарядное магазинное гладкоствольное огнестрельное оружие, изготовленное на разных предприятиях под один тип патрона, должно иметь различие между моделями по взаиморасположению следов выбрасывателя и отражателя, а также следам других деталей, участвующих в механизме следообразования на гильзе. </w:t>
      </w:r>
    </w:p>
    <w:bookmarkEnd w:id="15"/>
    <w:bookmarkStart w:name="z17" w:id="16"/>
    <w:p>
      <w:pPr>
        <w:spacing w:after="0"/>
        <w:ind w:left="0"/>
        <w:jc w:val="both"/>
      </w:pPr>
      <w:r>
        <w:rPr>
          <w:rFonts w:ascii="Times New Roman"/>
          <w:b w:val="false"/>
          <w:i w:val="false"/>
          <w:color w:val="000000"/>
          <w:sz w:val="28"/>
        </w:rPr>
        <w:t xml:space="preserve">
      9. Нарезное длинноствольное оружие, не должно быть изготовлено под патроны к пистолетам и револьверам, за исключением патронов калибра 5,6 мм. </w:t>
      </w:r>
    </w:p>
    <w:bookmarkEnd w:id="16"/>
    <w:bookmarkStart w:name="z18" w:id="17"/>
    <w:p>
      <w:pPr>
        <w:spacing w:after="0"/>
        <w:ind w:left="0"/>
        <w:jc w:val="both"/>
      </w:pPr>
      <w:r>
        <w:rPr>
          <w:rFonts w:ascii="Times New Roman"/>
          <w:b w:val="false"/>
          <w:i w:val="false"/>
          <w:color w:val="000000"/>
          <w:sz w:val="28"/>
        </w:rPr>
        <w:t xml:space="preserve">
      10. Нарезное или гладкоствольное оружие не должно иметь в своей конструкции глушителя звука, а также приспособлений или специальных устройств, предназначенных для установки глушителя звука выстрела и ночных прицелов. </w:t>
      </w:r>
    </w:p>
    <w:bookmarkEnd w:id="17"/>
    <w:bookmarkStart w:name="z19" w:id="18"/>
    <w:p>
      <w:pPr>
        <w:spacing w:after="0"/>
        <w:ind w:left="0"/>
        <w:jc w:val="both"/>
      </w:pPr>
      <w:r>
        <w:rPr>
          <w:rFonts w:ascii="Times New Roman"/>
          <w:b w:val="false"/>
          <w:i w:val="false"/>
          <w:color w:val="000000"/>
          <w:sz w:val="28"/>
        </w:rPr>
        <w:t xml:space="preserve">
      11. Длинноствольное оружие, имеющее складную конструкцию, которая позволяет сделать его длину менее 800 мм либо длину ствола или ствола со ствольной коробкой менее 500 мм, в сложенном положении не должно обеспечивать способность производства выстрелов. </w:t>
      </w:r>
    </w:p>
    <w:bookmarkEnd w:id="18"/>
    <w:bookmarkStart w:name="z20" w:id="19"/>
    <w:p>
      <w:pPr>
        <w:spacing w:after="0"/>
        <w:ind w:left="0"/>
        <w:jc w:val="both"/>
      </w:pPr>
      <w:r>
        <w:rPr>
          <w:rFonts w:ascii="Times New Roman"/>
          <w:b w:val="false"/>
          <w:i w:val="false"/>
          <w:color w:val="000000"/>
          <w:sz w:val="28"/>
        </w:rPr>
        <w:t xml:space="preserve">
      12. Нарезное оружие, нарезные вставки к стволу гладкоствольного оружия, а также короткоствольное оружие, должны образовывать на выстрелянных пулях следы канала ствола. </w:t>
      </w:r>
    </w:p>
    <w:bookmarkEnd w:id="19"/>
    <w:bookmarkStart w:name="z21" w:id="20"/>
    <w:p>
      <w:pPr>
        <w:spacing w:after="0"/>
        <w:ind w:left="0"/>
        <w:jc w:val="left"/>
      </w:pPr>
      <w:r>
        <w:rPr>
          <w:rFonts w:ascii="Times New Roman"/>
          <w:b/>
          <w:i w:val="false"/>
          <w:color w:val="000000"/>
        </w:rPr>
        <w:t xml:space="preserve"> 
  4. Дополнительные криминалистические требования </w:t>
      </w:r>
      <w:r>
        <w:br/>
      </w:r>
      <w:r>
        <w:rPr>
          <w:rFonts w:ascii="Times New Roman"/>
          <w:b/>
          <w:i w:val="false"/>
          <w:color w:val="000000"/>
        </w:rPr>
        <w:t xml:space="preserve">
к огнестрельному бесствольному, сигнальному и газовому оружию </w:t>
      </w:r>
    </w:p>
    <w:bookmarkEnd w:id="20"/>
    <w:bookmarkStart w:name="z22" w:id="21"/>
    <w:p>
      <w:pPr>
        <w:spacing w:after="0"/>
        <w:ind w:left="0"/>
        <w:jc w:val="both"/>
      </w:pPr>
      <w:r>
        <w:rPr>
          <w:rFonts w:ascii="Times New Roman"/>
          <w:b w:val="false"/>
          <w:i w:val="false"/>
          <w:color w:val="000000"/>
          <w:sz w:val="28"/>
        </w:rPr>
        <w:t xml:space="preserve">
      13. Огнестрельное бесствольное оружие без необратимых изменений конструкции не должно обеспечивать возможности производства выстрелов пулевыми и дробовыми снарядами, в результате которых снарядам сообщается удельная кинетическая энергия более 0,5 Дж/м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xml:space="preserve">
      14. Сигнальное оружие не должно иметь возможности производства выстрелов газовыми патронами без внесения необратимых изменений в конструкцию оружия. </w:t>
      </w:r>
    </w:p>
    <w:bookmarkEnd w:id="22"/>
    <w:bookmarkStart w:name="z24" w:id="23"/>
    <w:p>
      <w:pPr>
        <w:spacing w:after="0"/>
        <w:ind w:left="0"/>
        <w:jc w:val="both"/>
      </w:pPr>
      <w:r>
        <w:rPr>
          <w:rFonts w:ascii="Times New Roman"/>
          <w:b w:val="false"/>
          <w:i w:val="false"/>
          <w:color w:val="000000"/>
          <w:sz w:val="28"/>
        </w:rPr>
        <w:t xml:space="preserve">
      15. Сигнальное и газовое оружие должны иметь ослабленное крепление ствола к рамке с целью затруднения их переделки в огнестрельное. </w:t>
      </w:r>
    </w:p>
    <w:bookmarkEnd w:id="23"/>
    <w:bookmarkStart w:name="z25" w:id="24"/>
    <w:p>
      <w:pPr>
        <w:spacing w:after="0"/>
        <w:ind w:left="0"/>
        <w:jc w:val="left"/>
      </w:pPr>
      <w:r>
        <w:rPr>
          <w:rFonts w:ascii="Times New Roman"/>
          <w:b/>
          <w:i w:val="false"/>
          <w:color w:val="000000"/>
        </w:rPr>
        <w:t xml:space="preserve"> 
  5. Дополнительные криминалистические требования </w:t>
      </w:r>
      <w:r>
        <w:br/>
      </w:r>
      <w:r>
        <w:rPr>
          <w:rFonts w:ascii="Times New Roman"/>
          <w:b/>
          <w:i w:val="false"/>
          <w:color w:val="000000"/>
        </w:rPr>
        <w:t xml:space="preserve">
к пневматическому оружию </w:t>
      </w:r>
    </w:p>
    <w:bookmarkEnd w:id="24"/>
    <w:bookmarkStart w:name="z26" w:id="25"/>
    <w:p>
      <w:pPr>
        <w:spacing w:after="0"/>
        <w:ind w:left="0"/>
        <w:jc w:val="both"/>
      </w:pPr>
      <w:r>
        <w:rPr>
          <w:rFonts w:ascii="Times New Roman"/>
          <w:b w:val="false"/>
          <w:i w:val="false"/>
          <w:color w:val="000000"/>
          <w:sz w:val="28"/>
        </w:rPr>
        <w:t xml:space="preserve">
      16. Пневматическое оружие должно обладать калибром не более 4,5 мм. </w:t>
      </w:r>
    </w:p>
    <w:bookmarkEnd w:id="25"/>
    <w:bookmarkStart w:name="z27" w:id="26"/>
    <w:p>
      <w:pPr>
        <w:spacing w:after="0"/>
        <w:ind w:left="0"/>
        <w:jc w:val="both"/>
      </w:pPr>
      <w:r>
        <w:rPr>
          <w:rFonts w:ascii="Times New Roman"/>
          <w:b w:val="false"/>
          <w:i w:val="false"/>
          <w:color w:val="000000"/>
          <w:sz w:val="28"/>
        </w:rPr>
        <w:t xml:space="preserve">
      17. Пневматическое охотничье оружие должно обладать кинетической энергией не более 25 Дж, спортивное не более 35 Дж. </w:t>
      </w:r>
    </w:p>
    <w:bookmarkEnd w:id="26"/>
    <w:bookmarkStart w:name="z28" w:id="27"/>
    <w:p>
      <w:pPr>
        <w:spacing w:after="0"/>
        <w:ind w:left="0"/>
        <w:jc w:val="left"/>
      </w:pPr>
      <w:r>
        <w:rPr>
          <w:rFonts w:ascii="Times New Roman"/>
          <w:b/>
          <w:i w:val="false"/>
          <w:color w:val="000000"/>
        </w:rPr>
        <w:t xml:space="preserve"> 
  6. Криминалистические требования </w:t>
      </w:r>
      <w:r>
        <w:br/>
      </w:r>
      <w:r>
        <w:rPr>
          <w:rFonts w:ascii="Times New Roman"/>
          <w:b/>
          <w:i w:val="false"/>
          <w:color w:val="000000"/>
        </w:rPr>
        <w:t xml:space="preserve">
к конструктивно сходному с оружием изделиям </w:t>
      </w:r>
    </w:p>
    <w:bookmarkEnd w:id="27"/>
    <w:bookmarkStart w:name="z29" w:id="28"/>
    <w:p>
      <w:pPr>
        <w:spacing w:after="0"/>
        <w:ind w:left="0"/>
        <w:jc w:val="both"/>
      </w:pPr>
      <w:r>
        <w:rPr>
          <w:rFonts w:ascii="Times New Roman"/>
          <w:b w:val="false"/>
          <w:i w:val="false"/>
          <w:color w:val="000000"/>
          <w:sz w:val="28"/>
        </w:rPr>
        <w:t xml:space="preserve">
      18. Конструктивно сходные с оружием изделия не должны, без необратимых изменений конструкции, обеспечивать возможность их использования в качестве огнестрельного оружия и производства выстрелов снарядами, имеющими удельную кинетическую энергию более 0,5 Дж/мм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28"/>
    <w:bookmarkStart w:name="z30" w:id="29"/>
    <w:p>
      <w:pPr>
        <w:spacing w:after="0"/>
        <w:ind w:left="0"/>
        <w:jc w:val="both"/>
      </w:pPr>
      <w:r>
        <w:rPr>
          <w:rFonts w:ascii="Times New Roman"/>
          <w:b w:val="false"/>
          <w:i w:val="false"/>
          <w:color w:val="000000"/>
          <w:sz w:val="28"/>
        </w:rPr>
        <w:t xml:space="preserve">
      19. Конструктивно сходные с оружием изделия не должны изготавливаться из боевого нарезного огнестрельного оружия, посредством его переделки и приведения в непригодное к стрельбе состояние. </w:t>
      </w:r>
    </w:p>
    <w:bookmarkEnd w:id="29"/>
    <w:bookmarkStart w:name="z31" w:id="30"/>
    <w:p>
      <w:pPr>
        <w:spacing w:after="0"/>
        <w:ind w:left="0"/>
        <w:jc w:val="left"/>
      </w:pPr>
      <w:r>
        <w:rPr>
          <w:rFonts w:ascii="Times New Roman"/>
          <w:b/>
          <w:i w:val="false"/>
          <w:color w:val="000000"/>
        </w:rPr>
        <w:t xml:space="preserve"> 
  7. Криминалистические требования </w:t>
      </w:r>
      <w:r>
        <w:br/>
      </w:r>
      <w:r>
        <w:rPr>
          <w:rFonts w:ascii="Times New Roman"/>
          <w:b/>
          <w:i w:val="false"/>
          <w:color w:val="000000"/>
        </w:rPr>
        <w:t xml:space="preserve">
к боеприпасам к огнестрельному, газовому и сигнальному оружию </w:t>
      </w:r>
    </w:p>
    <w:bookmarkEnd w:id="30"/>
    <w:bookmarkStart w:name="z32" w:id="31"/>
    <w:p>
      <w:pPr>
        <w:spacing w:after="0"/>
        <w:ind w:left="0"/>
        <w:jc w:val="both"/>
      </w:pPr>
      <w:r>
        <w:rPr>
          <w:rFonts w:ascii="Times New Roman"/>
          <w:b w:val="false"/>
          <w:i w:val="false"/>
          <w:color w:val="000000"/>
          <w:sz w:val="28"/>
        </w:rPr>
        <w:t xml:space="preserve">
      20. Конструкция и материалы гильз патронов к огнестрельному нарезному, гладкоствольному, бесствольному, а также к газовому и сигнальному оружию, при экспериментальной стрельбе должны обеспечивать сохранение на них пригодных для идентификации следов от деталей и механизмов оружия. </w:t>
      </w:r>
    </w:p>
    <w:bookmarkEnd w:id="31"/>
    <w:bookmarkStart w:name="z33" w:id="32"/>
    <w:p>
      <w:pPr>
        <w:spacing w:after="0"/>
        <w:ind w:left="0"/>
        <w:jc w:val="both"/>
      </w:pPr>
      <w:r>
        <w:rPr>
          <w:rFonts w:ascii="Times New Roman"/>
          <w:b w:val="false"/>
          <w:i w:val="false"/>
          <w:color w:val="000000"/>
          <w:sz w:val="28"/>
        </w:rPr>
        <w:t xml:space="preserve">
      21. Конструкция и материалы пуль патронов к огнестрельному нарезному оружию должны обеспечивать, при экспериментальной стрельбе в водяные или волоконные пулеулавливатели, сохранение на них следов, пригодных для идентификации оружия. </w:t>
      </w:r>
    </w:p>
    <w:bookmarkEnd w:id="32"/>
    <w:bookmarkStart w:name="z34" w:id="33"/>
    <w:p>
      <w:pPr>
        <w:spacing w:after="0"/>
        <w:ind w:left="0"/>
        <w:jc w:val="left"/>
      </w:pPr>
      <w:r>
        <w:rPr>
          <w:rFonts w:ascii="Times New Roman"/>
          <w:b/>
          <w:i w:val="false"/>
          <w:color w:val="000000"/>
        </w:rPr>
        <w:t xml:space="preserve"> 
  Раздел 2. Криминалистические требования </w:t>
      </w:r>
      <w:r>
        <w:br/>
      </w:r>
      <w:r>
        <w:rPr>
          <w:rFonts w:ascii="Times New Roman"/>
          <w:b/>
          <w:i w:val="false"/>
          <w:color w:val="000000"/>
        </w:rPr>
        <w:t xml:space="preserve">
к холодному, метательному оружию и изделиям, имеющим сходство </w:t>
      </w:r>
      <w:r>
        <w:br/>
      </w:r>
      <w:r>
        <w:rPr>
          <w:rFonts w:ascii="Times New Roman"/>
          <w:b/>
          <w:i w:val="false"/>
          <w:color w:val="000000"/>
        </w:rPr>
        <w:t xml:space="preserve">
по внешнему строению с таким оружием </w:t>
      </w:r>
    </w:p>
    <w:bookmarkEnd w:id="33"/>
    <w:bookmarkStart w:name="z35" w:id="34"/>
    <w:p>
      <w:pPr>
        <w:spacing w:after="0"/>
        <w:ind w:left="0"/>
        <w:jc w:val="left"/>
      </w:pPr>
      <w:r>
        <w:rPr>
          <w:rFonts w:ascii="Times New Roman"/>
          <w:b/>
          <w:i w:val="false"/>
          <w:color w:val="000000"/>
        </w:rPr>
        <w:t xml:space="preserve"> 
  8. Общие криминалистические требования </w:t>
      </w:r>
      <w:r>
        <w:br/>
      </w:r>
      <w:r>
        <w:rPr>
          <w:rFonts w:ascii="Times New Roman"/>
          <w:b/>
          <w:i w:val="false"/>
          <w:color w:val="000000"/>
        </w:rPr>
        <w:t xml:space="preserve">
к охотничьему холодному клинковому оружию </w:t>
      </w:r>
    </w:p>
    <w:bookmarkEnd w:id="34"/>
    <w:bookmarkStart w:name="z36" w:id="35"/>
    <w:p>
      <w:pPr>
        <w:spacing w:after="0"/>
        <w:ind w:left="0"/>
        <w:jc w:val="both"/>
      </w:pPr>
      <w:r>
        <w:rPr>
          <w:rFonts w:ascii="Times New Roman"/>
          <w:b w:val="false"/>
          <w:i w:val="false"/>
          <w:color w:val="000000"/>
          <w:sz w:val="28"/>
        </w:rPr>
        <w:t xml:space="preserve">
      22. Настоящие технические требования распространяются на ножи охотничьи общего и специального назначения, ножи для выживания (далее - ножи) и охотничьи кинжалы. </w:t>
      </w:r>
    </w:p>
    <w:bookmarkEnd w:id="35"/>
    <w:bookmarkStart w:name="z37" w:id="36"/>
    <w:p>
      <w:pPr>
        <w:spacing w:after="0"/>
        <w:ind w:left="0"/>
        <w:jc w:val="both"/>
      </w:pPr>
      <w:r>
        <w:rPr>
          <w:rFonts w:ascii="Times New Roman"/>
          <w:b w:val="false"/>
          <w:i w:val="false"/>
          <w:color w:val="000000"/>
          <w:sz w:val="28"/>
        </w:rPr>
        <w:t xml:space="preserve">
      23. Ножи охотничьи общего и специального назначения подразделяются на три вида: </w:t>
      </w:r>
      <w:r>
        <w:br/>
      </w:r>
      <w:r>
        <w:rPr>
          <w:rFonts w:ascii="Times New Roman"/>
          <w:b w:val="false"/>
          <w:i w:val="false"/>
          <w:color w:val="000000"/>
          <w:sz w:val="28"/>
        </w:rPr>
        <w:t xml:space="preserve">
      нескладные; </w:t>
      </w:r>
      <w:r>
        <w:br/>
      </w:r>
      <w:r>
        <w:rPr>
          <w:rFonts w:ascii="Times New Roman"/>
          <w:b w:val="false"/>
          <w:i w:val="false"/>
          <w:color w:val="000000"/>
          <w:sz w:val="28"/>
        </w:rPr>
        <w:t xml:space="preserve">
      складные; </w:t>
      </w:r>
      <w:r>
        <w:br/>
      </w:r>
      <w:r>
        <w:rPr>
          <w:rFonts w:ascii="Times New Roman"/>
          <w:b w:val="false"/>
          <w:i w:val="false"/>
          <w:color w:val="000000"/>
          <w:sz w:val="28"/>
        </w:rPr>
        <w:t xml:space="preserve">
      разборные. </w:t>
      </w:r>
    </w:p>
    <w:bookmarkEnd w:id="36"/>
    <w:bookmarkStart w:name="z38" w:id="37"/>
    <w:p>
      <w:pPr>
        <w:spacing w:after="0"/>
        <w:ind w:left="0"/>
        <w:jc w:val="both"/>
      </w:pPr>
      <w:r>
        <w:rPr>
          <w:rFonts w:ascii="Times New Roman"/>
          <w:b w:val="false"/>
          <w:i w:val="false"/>
          <w:color w:val="000000"/>
          <w:sz w:val="28"/>
        </w:rPr>
        <w:t xml:space="preserve">
      24. Кинжалы и ножи для выживания на два вида: </w:t>
      </w:r>
      <w:r>
        <w:br/>
      </w:r>
      <w:r>
        <w:rPr>
          <w:rFonts w:ascii="Times New Roman"/>
          <w:b w:val="false"/>
          <w:i w:val="false"/>
          <w:color w:val="000000"/>
          <w:sz w:val="28"/>
        </w:rPr>
        <w:t xml:space="preserve">
      нескладные; </w:t>
      </w:r>
      <w:r>
        <w:br/>
      </w:r>
      <w:r>
        <w:rPr>
          <w:rFonts w:ascii="Times New Roman"/>
          <w:b w:val="false"/>
          <w:i w:val="false"/>
          <w:color w:val="000000"/>
          <w:sz w:val="28"/>
        </w:rPr>
        <w:t xml:space="preserve">
      разборные. </w:t>
      </w:r>
    </w:p>
    <w:bookmarkEnd w:id="37"/>
    <w:bookmarkStart w:name="z39" w:id="38"/>
    <w:p>
      <w:pPr>
        <w:spacing w:after="0"/>
        <w:ind w:left="0"/>
        <w:jc w:val="both"/>
      </w:pPr>
      <w:r>
        <w:rPr>
          <w:rFonts w:ascii="Times New Roman"/>
          <w:b w:val="false"/>
          <w:i w:val="false"/>
          <w:color w:val="000000"/>
          <w:sz w:val="28"/>
        </w:rPr>
        <w:t xml:space="preserve">
      25. Минимальные размеры клинков для ножей: </w:t>
      </w:r>
      <w:r>
        <w:br/>
      </w:r>
      <w:r>
        <w:rPr>
          <w:rFonts w:ascii="Times New Roman"/>
          <w:b w:val="false"/>
          <w:i w:val="false"/>
          <w:color w:val="000000"/>
          <w:sz w:val="28"/>
        </w:rPr>
        <w:t xml:space="preserve">
      длина - не менее 90 мм; </w:t>
      </w:r>
      <w:r>
        <w:br/>
      </w:r>
      <w:r>
        <w:rPr>
          <w:rFonts w:ascii="Times New Roman"/>
          <w:b w:val="false"/>
          <w:i w:val="false"/>
          <w:color w:val="000000"/>
          <w:sz w:val="28"/>
        </w:rPr>
        <w:t xml:space="preserve">
      толщина обуха - не менее 2,6 мм. </w:t>
      </w:r>
    </w:p>
    <w:bookmarkEnd w:id="38"/>
    <w:bookmarkStart w:name="z40" w:id="39"/>
    <w:p>
      <w:pPr>
        <w:spacing w:after="0"/>
        <w:ind w:left="0"/>
        <w:jc w:val="both"/>
      </w:pPr>
      <w:r>
        <w:rPr>
          <w:rFonts w:ascii="Times New Roman"/>
          <w:b w:val="false"/>
          <w:i w:val="false"/>
          <w:color w:val="000000"/>
          <w:sz w:val="28"/>
        </w:rPr>
        <w:t xml:space="preserve">
      26. Минимальные размеры клинков для кинжалов: </w:t>
      </w:r>
      <w:r>
        <w:br/>
      </w:r>
      <w:r>
        <w:rPr>
          <w:rFonts w:ascii="Times New Roman"/>
          <w:b w:val="false"/>
          <w:i w:val="false"/>
          <w:color w:val="000000"/>
          <w:sz w:val="28"/>
        </w:rPr>
        <w:t xml:space="preserve">
      длина - не менее 150 мм; </w:t>
      </w:r>
      <w:r>
        <w:br/>
      </w:r>
      <w:r>
        <w:rPr>
          <w:rFonts w:ascii="Times New Roman"/>
          <w:b w:val="false"/>
          <w:i w:val="false"/>
          <w:color w:val="000000"/>
          <w:sz w:val="28"/>
        </w:rPr>
        <w:t xml:space="preserve">
      толщина - не менее 4,0 мм; </w:t>
      </w:r>
      <w:r>
        <w:br/>
      </w:r>
      <w:r>
        <w:rPr>
          <w:rFonts w:ascii="Times New Roman"/>
          <w:b w:val="false"/>
          <w:i w:val="false"/>
          <w:color w:val="000000"/>
          <w:sz w:val="28"/>
        </w:rPr>
        <w:t xml:space="preserve">
      ширина - не менее 25 мм. </w:t>
      </w:r>
      <w:r>
        <w:br/>
      </w:r>
      <w:r>
        <w:rPr>
          <w:rFonts w:ascii="Times New Roman"/>
          <w:b w:val="false"/>
          <w:i w:val="false"/>
          <w:color w:val="000000"/>
          <w:sz w:val="28"/>
        </w:rPr>
        <w:t xml:space="preserve">
      Соотношение длины и ширины клинка должно быть не более 6:1. </w:t>
      </w:r>
      <w:r>
        <w:br/>
      </w:r>
      <w:r>
        <w:rPr>
          <w:rFonts w:ascii="Times New Roman"/>
          <w:b w:val="false"/>
          <w:i w:val="false"/>
          <w:color w:val="000000"/>
          <w:sz w:val="28"/>
        </w:rPr>
        <w:t xml:space="preserve">
      Длина клинка определяется размером от боевого конца (острия) до ограничителя, а в случае его отсутствия до упора рукояти. Измерение толщины клинка ножа и обуха производится в наиболее толстом его месте (например, на пяте). Измерение ширины клинка кинжала производится в наиболее широком его месте. </w:t>
      </w:r>
    </w:p>
    <w:bookmarkEnd w:id="39"/>
    <w:bookmarkStart w:name="z41" w:id="40"/>
    <w:p>
      <w:pPr>
        <w:spacing w:after="0"/>
        <w:ind w:left="0"/>
        <w:jc w:val="both"/>
      </w:pPr>
      <w:r>
        <w:rPr>
          <w:rFonts w:ascii="Times New Roman"/>
          <w:b w:val="false"/>
          <w:i w:val="false"/>
          <w:color w:val="000000"/>
          <w:sz w:val="28"/>
        </w:rPr>
        <w:t xml:space="preserve">
      27. Ножи и кинжалы должны состоять из клинка и рукояти, иметь упор (или ограничитель), либо подпальцевые выемки на рукояти, обеспечивающие прочное удержание ножа при нанесении колющих ударов (требование не относится к ножам охотничьим специального назначения). </w:t>
      </w:r>
      <w:r>
        <w:br/>
      </w:r>
      <w:r>
        <w:rPr>
          <w:rFonts w:ascii="Times New Roman"/>
          <w:b w:val="false"/>
          <w:i w:val="false"/>
          <w:color w:val="000000"/>
          <w:sz w:val="28"/>
        </w:rPr>
        <w:t xml:space="preserve">
      Допускается изготовление ножей для выживания с клинками, как у охотничьих кинжалов. </w:t>
      </w:r>
    </w:p>
    <w:bookmarkEnd w:id="40"/>
    <w:bookmarkStart w:name="z42" w:id="41"/>
    <w:p>
      <w:pPr>
        <w:spacing w:after="0"/>
        <w:ind w:left="0"/>
        <w:jc w:val="both"/>
      </w:pPr>
      <w:r>
        <w:rPr>
          <w:rFonts w:ascii="Times New Roman"/>
          <w:b w:val="false"/>
          <w:i w:val="false"/>
          <w:color w:val="000000"/>
          <w:sz w:val="28"/>
        </w:rPr>
        <w:t xml:space="preserve">
      28. Соединение клинка ножей и кинжалов с рукоятью (в том числе шарнирное) должно быть плотным и прочным. </w:t>
      </w:r>
    </w:p>
    <w:bookmarkEnd w:id="41"/>
    <w:bookmarkStart w:name="z43" w:id="42"/>
    <w:p>
      <w:pPr>
        <w:spacing w:after="0"/>
        <w:ind w:left="0"/>
        <w:jc w:val="both"/>
      </w:pPr>
      <w:r>
        <w:rPr>
          <w:rFonts w:ascii="Times New Roman"/>
          <w:b w:val="false"/>
          <w:i w:val="false"/>
          <w:color w:val="000000"/>
          <w:sz w:val="28"/>
        </w:rPr>
        <w:t xml:space="preserve">
      29. Режущие кромки клинка (лезвия) должны иметь заточку, характерную для охотничьего холодного клинкового оружия. Допускаются специальные виды заточек (например, типа "бобровый зуб", а ножи для выживания могут быть заточены на обухе клинка) как на всю длину лезвия, так и на его часть. </w:t>
      </w:r>
    </w:p>
    <w:bookmarkEnd w:id="42"/>
    <w:bookmarkStart w:name="z44" w:id="43"/>
    <w:p>
      <w:pPr>
        <w:spacing w:after="0"/>
        <w:ind w:left="0"/>
        <w:jc w:val="both"/>
      </w:pPr>
      <w:r>
        <w:rPr>
          <w:rFonts w:ascii="Times New Roman"/>
          <w:b w:val="false"/>
          <w:i w:val="false"/>
          <w:color w:val="000000"/>
          <w:sz w:val="28"/>
        </w:rPr>
        <w:t xml:space="preserve">
      30. Проверка заточки клинка ножа производится путем пятикратного среза березовой палочки диаметром 10-12 мм и влажностью не более 12 %; при этом срез должен быть ровным, без задиров. </w:t>
      </w:r>
    </w:p>
    <w:bookmarkEnd w:id="43"/>
    <w:bookmarkStart w:name="z45" w:id="44"/>
    <w:p>
      <w:pPr>
        <w:spacing w:after="0"/>
        <w:ind w:left="0"/>
        <w:jc w:val="both"/>
      </w:pPr>
      <w:r>
        <w:rPr>
          <w:rFonts w:ascii="Times New Roman"/>
          <w:b w:val="false"/>
          <w:i w:val="false"/>
          <w:color w:val="000000"/>
          <w:sz w:val="28"/>
        </w:rPr>
        <w:t xml:space="preserve">
      31. Ножи могут иметь дополнительные приспособления как бытового (шило, консервный нож, отвертка и т.д.), так и специального назначения: экстрактор, обжимное кольцо, пилку, которые могут быть расположены на обухе основного клинка, либо в виде любого отдельного предмета, складывающиеся в рукоять ножа или размещающиеся во внутренней полости рукояти, в ножнах или чехле. </w:t>
      </w:r>
    </w:p>
    <w:bookmarkEnd w:id="44"/>
    <w:bookmarkStart w:name="z46" w:id="45"/>
    <w:p>
      <w:pPr>
        <w:spacing w:after="0"/>
        <w:ind w:left="0"/>
        <w:jc w:val="both"/>
      </w:pPr>
      <w:r>
        <w:rPr>
          <w:rFonts w:ascii="Times New Roman"/>
          <w:b w:val="false"/>
          <w:i w:val="false"/>
          <w:color w:val="000000"/>
          <w:sz w:val="28"/>
        </w:rPr>
        <w:t xml:space="preserve">
      32. Рукояти ножей и кинжалов, головки заклепок, концы осей ножей складных, а так же иные детали и выступающие части клинков, предметов и приспособлений должны быть тщательно обработаны. </w:t>
      </w:r>
    </w:p>
    <w:bookmarkEnd w:id="45"/>
    <w:bookmarkStart w:name="z47" w:id="46"/>
    <w:p>
      <w:pPr>
        <w:spacing w:after="0"/>
        <w:ind w:left="0"/>
        <w:jc w:val="both"/>
      </w:pPr>
      <w:r>
        <w:rPr>
          <w:rFonts w:ascii="Times New Roman"/>
          <w:b w:val="false"/>
          <w:i w:val="false"/>
          <w:color w:val="000000"/>
          <w:sz w:val="28"/>
        </w:rPr>
        <w:t xml:space="preserve">
      33. Ножи (требование не относится к охотничьим ножам специального назначения) и кинжалы должны иметь номер для регистрации и клеймо изготовителя, которые могут быть нанесены различными способами (штамповкой, гравировкой, травлением, выжиганием) на любую несъемную часть оружия. </w:t>
      </w:r>
    </w:p>
    <w:bookmarkEnd w:id="46"/>
    <w:bookmarkStart w:name="z48" w:id="47"/>
    <w:p>
      <w:pPr>
        <w:spacing w:after="0"/>
        <w:ind w:left="0"/>
        <w:jc w:val="both"/>
      </w:pPr>
      <w:r>
        <w:rPr>
          <w:rFonts w:ascii="Times New Roman"/>
          <w:b w:val="false"/>
          <w:i w:val="false"/>
          <w:color w:val="000000"/>
          <w:sz w:val="28"/>
        </w:rPr>
        <w:t xml:space="preserve">
      34. Клинки ножей (требование не относится к ножам охотничьим специального назначения) и кинжалов должны быть прочными и упругими. </w:t>
      </w:r>
    </w:p>
    <w:bookmarkEnd w:id="47"/>
    <w:bookmarkStart w:name="z49" w:id="48"/>
    <w:p>
      <w:pPr>
        <w:spacing w:after="0"/>
        <w:ind w:left="0"/>
        <w:jc w:val="both"/>
      </w:pPr>
      <w:r>
        <w:rPr>
          <w:rFonts w:ascii="Times New Roman"/>
          <w:b w:val="false"/>
          <w:i w:val="false"/>
          <w:color w:val="000000"/>
          <w:sz w:val="28"/>
        </w:rPr>
        <w:t xml:space="preserve">
      35. При длине клинка более 150 мм его боевой конец (острие) отгибается на 10 мм. После испытания на клинке не должно быть остаточных деформаций, превышающих 1 мм. </w:t>
      </w:r>
    </w:p>
    <w:bookmarkEnd w:id="48"/>
    <w:bookmarkStart w:name="z50" w:id="49"/>
    <w:p>
      <w:pPr>
        <w:spacing w:after="0"/>
        <w:ind w:left="0"/>
        <w:jc w:val="left"/>
      </w:pPr>
      <w:r>
        <w:rPr>
          <w:rFonts w:ascii="Times New Roman"/>
          <w:b/>
          <w:i w:val="false"/>
          <w:color w:val="000000"/>
        </w:rPr>
        <w:t xml:space="preserve"> 
  9. Дополнительные криминалистические требования </w:t>
      </w:r>
      <w:r>
        <w:br/>
      </w:r>
      <w:r>
        <w:rPr>
          <w:rFonts w:ascii="Times New Roman"/>
          <w:b/>
          <w:i w:val="false"/>
          <w:color w:val="000000"/>
        </w:rPr>
        <w:t xml:space="preserve">
к ножам охотничьим общего назначения </w:t>
      </w:r>
    </w:p>
    <w:bookmarkEnd w:id="49"/>
    <w:bookmarkStart w:name="z51" w:id="50"/>
    <w:p>
      <w:pPr>
        <w:spacing w:after="0"/>
        <w:ind w:left="0"/>
        <w:jc w:val="both"/>
      </w:pPr>
      <w:r>
        <w:rPr>
          <w:rFonts w:ascii="Times New Roman"/>
          <w:b w:val="false"/>
          <w:i w:val="false"/>
          <w:color w:val="000000"/>
          <w:sz w:val="28"/>
        </w:rPr>
        <w:t xml:space="preserve">
      36. Настоящие технические требования распространяются на ножи охотничьи общего назначения, являющиеся предметами охотничьего снаряжения, и предназначенные для использования в условиях промысловой или спортивной охоты. </w:t>
      </w:r>
    </w:p>
    <w:bookmarkEnd w:id="50"/>
    <w:bookmarkStart w:name="z52" w:id="51"/>
    <w:p>
      <w:pPr>
        <w:spacing w:after="0"/>
        <w:ind w:left="0"/>
        <w:jc w:val="both"/>
      </w:pPr>
      <w:r>
        <w:rPr>
          <w:rFonts w:ascii="Times New Roman"/>
          <w:b w:val="false"/>
          <w:i w:val="false"/>
          <w:color w:val="000000"/>
          <w:sz w:val="28"/>
        </w:rPr>
        <w:t xml:space="preserve">
      37. Клинок складных ножей в раскрытом состоянии должен жестко фиксироваться (т.е. должен иметь фиксатор). </w:t>
      </w:r>
    </w:p>
    <w:bookmarkEnd w:id="51"/>
    <w:bookmarkStart w:name="z53" w:id="52"/>
    <w:p>
      <w:pPr>
        <w:spacing w:after="0"/>
        <w:ind w:left="0"/>
        <w:jc w:val="both"/>
      </w:pPr>
      <w:r>
        <w:rPr>
          <w:rFonts w:ascii="Times New Roman"/>
          <w:b w:val="false"/>
          <w:i w:val="false"/>
          <w:color w:val="000000"/>
          <w:sz w:val="28"/>
        </w:rPr>
        <w:t xml:space="preserve">
      38. Клинки, предметы и приспособления ножей охотничьих общего назначения должны входить острой частью в пазы, при этом должна обеспечиваться безопасность их ношения и применения. </w:t>
      </w:r>
    </w:p>
    <w:bookmarkEnd w:id="52"/>
    <w:bookmarkStart w:name="z54" w:id="53"/>
    <w:p>
      <w:pPr>
        <w:spacing w:after="0"/>
        <w:ind w:left="0"/>
        <w:jc w:val="both"/>
      </w:pPr>
      <w:r>
        <w:rPr>
          <w:rFonts w:ascii="Times New Roman"/>
          <w:b w:val="false"/>
          <w:i w:val="false"/>
          <w:color w:val="000000"/>
          <w:sz w:val="28"/>
        </w:rPr>
        <w:t xml:space="preserve">
      39. Конструкция ножа охотничьего общего назначения может предусматривать кроме выполнения основной функции (поражение цели) выполнение дополнительных функций (разделка туши, снятие шкуры), т.е. нож может иметь двойное назначение. </w:t>
      </w:r>
    </w:p>
    <w:bookmarkEnd w:id="53"/>
    <w:bookmarkStart w:name="z55" w:id="54"/>
    <w:p>
      <w:pPr>
        <w:spacing w:after="0"/>
        <w:ind w:left="0"/>
        <w:jc w:val="both"/>
      </w:pPr>
      <w:r>
        <w:rPr>
          <w:rFonts w:ascii="Times New Roman"/>
          <w:b w:val="false"/>
          <w:i w:val="false"/>
          <w:color w:val="000000"/>
          <w:sz w:val="28"/>
        </w:rPr>
        <w:t xml:space="preserve">
      40. Клинок, предметы и приспособления ножей охотничьих складных общего назначения должны достаточно легко вручную выниматься из пазов рукояти. Для удобства открывания клинков, предметов и приспособлений складных охотничьих ножей общего назначения на рукоятях должны быть углубления или выемки, облегчающие доступ, либо специальные углубления или выступы на клинках, предметах и приспособлениях. </w:t>
      </w:r>
    </w:p>
    <w:bookmarkEnd w:id="54"/>
    <w:bookmarkStart w:name="z56" w:id="55"/>
    <w:p>
      <w:pPr>
        <w:spacing w:after="0"/>
        <w:ind w:left="0"/>
        <w:jc w:val="both"/>
      </w:pPr>
      <w:r>
        <w:rPr>
          <w:rFonts w:ascii="Times New Roman"/>
          <w:b w:val="false"/>
          <w:i w:val="false"/>
          <w:color w:val="000000"/>
          <w:sz w:val="28"/>
        </w:rPr>
        <w:t xml:space="preserve">
      41. Конструкция складных ножей общего назначения может быть и с беспружинной фиксацией клинка (рамочные, инерционные, типа "бабочки" и т.п.). </w:t>
      </w:r>
    </w:p>
    <w:bookmarkEnd w:id="55"/>
    <w:bookmarkStart w:name="z57" w:id="56"/>
    <w:p>
      <w:pPr>
        <w:spacing w:after="0"/>
        <w:ind w:left="0"/>
        <w:jc w:val="left"/>
      </w:pPr>
      <w:r>
        <w:rPr>
          <w:rFonts w:ascii="Times New Roman"/>
          <w:b/>
          <w:i w:val="false"/>
          <w:color w:val="000000"/>
        </w:rPr>
        <w:t xml:space="preserve"> 
  10. Дополнительные криминалистические требования </w:t>
      </w:r>
      <w:r>
        <w:br/>
      </w:r>
      <w:r>
        <w:rPr>
          <w:rFonts w:ascii="Times New Roman"/>
          <w:b/>
          <w:i w:val="false"/>
          <w:color w:val="000000"/>
        </w:rPr>
        <w:t xml:space="preserve">
к кинжалам охотничьим </w:t>
      </w:r>
    </w:p>
    <w:bookmarkEnd w:id="56"/>
    <w:bookmarkStart w:name="z58" w:id="57"/>
    <w:p>
      <w:pPr>
        <w:spacing w:after="0"/>
        <w:ind w:left="0"/>
        <w:jc w:val="both"/>
      </w:pPr>
      <w:r>
        <w:rPr>
          <w:rFonts w:ascii="Times New Roman"/>
          <w:b w:val="false"/>
          <w:i w:val="false"/>
          <w:color w:val="000000"/>
          <w:sz w:val="28"/>
        </w:rPr>
        <w:t xml:space="preserve">
      42. Настоящие технические требования распространяются на кинжалы охотничьи, являющиеся предметами охотничьего снаряжения, и предназначенные для использования в условиях промысловой или спортивной охоты. </w:t>
      </w:r>
    </w:p>
    <w:bookmarkEnd w:id="57"/>
    <w:bookmarkStart w:name="z59" w:id="58"/>
    <w:p>
      <w:pPr>
        <w:spacing w:after="0"/>
        <w:ind w:left="0"/>
        <w:jc w:val="both"/>
      </w:pPr>
      <w:r>
        <w:rPr>
          <w:rFonts w:ascii="Times New Roman"/>
          <w:b w:val="false"/>
          <w:i w:val="false"/>
          <w:color w:val="000000"/>
          <w:sz w:val="28"/>
        </w:rPr>
        <w:t xml:space="preserve">
      43. Кинжалы охотничьи должны иметь симметричную двух лезвийную форму клинка с острым боевым концом. Острие (боевой конец) кинжалов охотничьих должно находится на средней линии клинка. </w:t>
      </w:r>
      <w:r>
        <w:br/>
      </w:r>
      <w:r>
        <w:rPr>
          <w:rFonts w:ascii="Times New Roman"/>
          <w:b w:val="false"/>
          <w:i w:val="false"/>
          <w:color w:val="000000"/>
          <w:sz w:val="28"/>
        </w:rPr>
        <w:t xml:space="preserve">
      На клинке не допускается наличие выступов (пазов), предназначенных для нанесения рваных ран. </w:t>
      </w:r>
    </w:p>
    <w:bookmarkEnd w:id="58"/>
    <w:bookmarkStart w:name="z60" w:id="59"/>
    <w:p>
      <w:pPr>
        <w:spacing w:after="0"/>
        <w:ind w:left="0"/>
        <w:jc w:val="both"/>
      </w:pPr>
      <w:r>
        <w:rPr>
          <w:rFonts w:ascii="Times New Roman"/>
          <w:b w:val="false"/>
          <w:i w:val="false"/>
          <w:color w:val="000000"/>
          <w:sz w:val="28"/>
        </w:rPr>
        <w:t xml:space="preserve">
      44. Не относятся к охотничьим следующие кинжалы: </w:t>
      </w:r>
      <w:r>
        <w:br/>
      </w:r>
      <w:r>
        <w:rPr>
          <w:rFonts w:ascii="Times New Roman"/>
          <w:b w:val="false"/>
          <w:i w:val="false"/>
          <w:color w:val="000000"/>
          <w:sz w:val="28"/>
        </w:rPr>
        <w:t xml:space="preserve">
      1) с клинком стилетного типа; </w:t>
      </w:r>
      <w:r>
        <w:br/>
      </w:r>
      <w:r>
        <w:rPr>
          <w:rFonts w:ascii="Times New Roman"/>
          <w:b w:val="false"/>
          <w:i w:val="false"/>
          <w:color w:val="000000"/>
          <w:sz w:val="28"/>
        </w:rPr>
        <w:t xml:space="preserve">
      2) при соотношении длины и ширины клинка 7:1 и более; </w:t>
      </w:r>
      <w:r>
        <w:br/>
      </w:r>
      <w:r>
        <w:rPr>
          <w:rFonts w:ascii="Times New Roman"/>
          <w:b w:val="false"/>
          <w:i w:val="false"/>
          <w:color w:val="000000"/>
          <w:sz w:val="28"/>
        </w:rPr>
        <w:t xml:space="preserve">
      3) не имеющие ножевой заточки лезвия; </w:t>
      </w:r>
      <w:r>
        <w:br/>
      </w:r>
      <w:r>
        <w:rPr>
          <w:rFonts w:ascii="Times New Roman"/>
          <w:b w:val="false"/>
          <w:i w:val="false"/>
          <w:color w:val="000000"/>
          <w:sz w:val="28"/>
        </w:rPr>
        <w:t xml:space="preserve">
      4) изготовленные по типу национальных или боевых. </w:t>
      </w:r>
    </w:p>
    <w:bookmarkEnd w:id="59"/>
    <w:bookmarkStart w:name="z61" w:id="60"/>
    <w:p>
      <w:pPr>
        <w:spacing w:after="0"/>
        <w:ind w:left="0"/>
        <w:jc w:val="left"/>
      </w:pPr>
      <w:r>
        <w:rPr>
          <w:rFonts w:ascii="Times New Roman"/>
          <w:b/>
          <w:i w:val="false"/>
          <w:color w:val="000000"/>
        </w:rPr>
        <w:t xml:space="preserve"> 
  11. Дополнительные криминалистические требования </w:t>
      </w:r>
      <w:r>
        <w:br/>
      </w:r>
      <w:r>
        <w:rPr>
          <w:rFonts w:ascii="Times New Roman"/>
          <w:b/>
          <w:i w:val="false"/>
          <w:color w:val="000000"/>
        </w:rPr>
        <w:t xml:space="preserve">
к ножам охотничьим специального назначения </w:t>
      </w:r>
    </w:p>
    <w:bookmarkEnd w:id="60"/>
    <w:bookmarkStart w:name="z62" w:id="61"/>
    <w:p>
      <w:pPr>
        <w:spacing w:after="0"/>
        <w:ind w:left="0"/>
        <w:jc w:val="both"/>
      </w:pPr>
      <w:r>
        <w:rPr>
          <w:rFonts w:ascii="Times New Roman"/>
          <w:b w:val="false"/>
          <w:i w:val="false"/>
          <w:color w:val="000000"/>
          <w:sz w:val="28"/>
        </w:rPr>
        <w:t xml:space="preserve">
      45. Настоящие технические требования распространяются на ножи охотничьи специального назначения (разделочные, шкуросъемные), являющиеся предметами охотничьего снаряжения, и предназначенные как для использования в условиях промысловой или спортивной охоты, так и для хозяйственных нужд. </w:t>
      </w:r>
    </w:p>
    <w:bookmarkEnd w:id="61"/>
    <w:bookmarkStart w:name="z63" w:id="62"/>
    <w:p>
      <w:pPr>
        <w:spacing w:after="0"/>
        <w:ind w:left="0"/>
        <w:jc w:val="both"/>
      </w:pPr>
      <w:r>
        <w:rPr>
          <w:rFonts w:ascii="Times New Roman"/>
          <w:b w:val="false"/>
          <w:i w:val="false"/>
          <w:color w:val="000000"/>
          <w:sz w:val="28"/>
        </w:rPr>
        <w:t xml:space="preserve">
      46. Клинок складных ножей данного вида в раскрытом положении может строго фиксироваться посредством фиксатора. </w:t>
      </w:r>
      <w:r>
        <w:br/>
      </w:r>
      <w:r>
        <w:rPr>
          <w:rFonts w:ascii="Times New Roman"/>
          <w:b w:val="false"/>
          <w:i w:val="false"/>
          <w:color w:val="000000"/>
          <w:sz w:val="28"/>
        </w:rPr>
        <w:t xml:space="preserve">
      На обухе клинка ножей данного вида может быть пилка для кости, а в клинке специальные вырезы в виде зевника, гаечного ключа и т.п. </w:t>
      </w:r>
    </w:p>
    <w:bookmarkEnd w:id="62"/>
    <w:bookmarkStart w:name="z64" w:id="63"/>
    <w:p>
      <w:pPr>
        <w:spacing w:after="0"/>
        <w:ind w:left="0"/>
        <w:jc w:val="both"/>
      </w:pPr>
      <w:r>
        <w:rPr>
          <w:rFonts w:ascii="Times New Roman"/>
          <w:b w:val="false"/>
          <w:i w:val="false"/>
          <w:color w:val="000000"/>
          <w:sz w:val="28"/>
        </w:rPr>
        <w:t xml:space="preserve">
      47. Ножи охотничьи специального назначения, независимо от длины и толщины клинка, не являются холодным оружием, при следующих условиях: </w:t>
      </w:r>
      <w:r>
        <w:br/>
      </w:r>
      <w:r>
        <w:rPr>
          <w:rFonts w:ascii="Times New Roman"/>
          <w:b w:val="false"/>
          <w:i w:val="false"/>
          <w:color w:val="000000"/>
          <w:sz w:val="28"/>
        </w:rPr>
        <w:t xml:space="preserve">
      1) наибольшая величина прогиба обуха клинка вверх от условной линии, соединяющей острие клинка и верхнюю оконечность рукояти, превышает 15 мм. </w:t>
      </w:r>
      <w:r>
        <w:br/>
      </w:r>
      <w:r>
        <w:rPr>
          <w:rFonts w:ascii="Times New Roman"/>
          <w:b w:val="false"/>
          <w:i w:val="false"/>
          <w:color w:val="000000"/>
          <w:sz w:val="28"/>
        </w:rPr>
        <w:t xml:space="preserve">
      Для измерения величины прогиба необходимо соединить прямой линией острие клинка и верхнюю оконечность рукояти. Измерение производится в месте наибольшего прогиба обуха; </w:t>
      </w:r>
      <w:r>
        <w:br/>
      </w:r>
      <w:r>
        <w:rPr>
          <w:rFonts w:ascii="Times New Roman"/>
          <w:b w:val="false"/>
          <w:i w:val="false"/>
          <w:color w:val="000000"/>
          <w:sz w:val="28"/>
        </w:rPr>
        <w:t xml:space="preserve">
      2) максимальный прогиб обуха клинка в сторону лезвия превышает 5 мм. </w:t>
      </w:r>
      <w:r>
        <w:br/>
      </w:r>
      <w:r>
        <w:rPr>
          <w:rFonts w:ascii="Times New Roman"/>
          <w:b w:val="false"/>
          <w:i w:val="false"/>
          <w:color w:val="000000"/>
          <w:sz w:val="28"/>
        </w:rPr>
        <w:t xml:space="preserve">
      Прогиб клинка может начинаться непосредственно от рукояти, острие клинка расположено выше линии обуха более чем на 5 мм; </w:t>
      </w:r>
      <w:r>
        <w:br/>
      </w:r>
      <w:r>
        <w:rPr>
          <w:rFonts w:ascii="Times New Roman"/>
          <w:b w:val="false"/>
          <w:i w:val="false"/>
          <w:color w:val="000000"/>
          <w:sz w:val="28"/>
        </w:rPr>
        <w:t xml:space="preserve">
      3) конструкция ножа не рассчитана и не обеспечивает поражения цели (травмоопасная рукоять не рассчитана на нанесение ножом колющего удара, форма острия и толщина клинка значительно снижают поражающие свойства и др.). Можно считать травмоопасной рукоять ножа, если суммарная высота двустороннего или высота одностороннего ограничителя (упора), либо глубина подпальцевой выемки менее 5 мм. </w:t>
      </w:r>
    </w:p>
    <w:bookmarkEnd w:id="63"/>
    <w:bookmarkStart w:name="z65" w:id="64"/>
    <w:p>
      <w:pPr>
        <w:spacing w:after="0"/>
        <w:ind w:left="0"/>
        <w:jc w:val="both"/>
      </w:pPr>
      <w:r>
        <w:rPr>
          <w:rFonts w:ascii="Times New Roman"/>
          <w:b w:val="false"/>
          <w:i w:val="false"/>
          <w:color w:val="000000"/>
          <w:sz w:val="28"/>
        </w:rPr>
        <w:t xml:space="preserve">
      48. Ножи, имеющие сходство по внешнему строению и конструкции с ножами охотничьими специального назначения, но несоответствующие им по техническим характеристикам, указанным в пункте 47 настоящих криминалистических требований, имеют двойное назначение, и оборот их определяется в соответствии с требованиями раздела "Ножи охотничьи общего назначения". </w:t>
      </w:r>
    </w:p>
    <w:bookmarkEnd w:id="64"/>
    <w:bookmarkStart w:name="z66" w:id="65"/>
    <w:p>
      <w:pPr>
        <w:spacing w:after="0"/>
        <w:ind w:left="0"/>
        <w:jc w:val="both"/>
      </w:pPr>
      <w:r>
        <w:rPr>
          <w:rFonts w:ascii="Times New Roman"/>
          <w:b w:val="false"/>
          <w:i w:val="false"/>
          <w:color w:val="000000"/>
          <w:sz w:val="28"/>
        </w:rPr>
        <w:t xml:space="preserve">
      49. Твердость клинков охотничьих ножей специального назначения не имеет ограничений. </w:t>
      </w:r>
    </w:p>
    <w:bookmarkEnd w:id="65"/>
    <w:bookmarkStart w:name="z67" w:id="66"/>
    <w:p>
      <w:pPr>
        <w:spacing w:after="0"/>
        <w:ind w:left="0"/>
        <w:jc w:val="both"/>
      </w:pPr>
      <w:r>
        <w:rPr>
          <w:rFonts w:ascii="Times New Roman"/>
          <w:b w:val="false"/>
          <w:i w:val="false"/>
          <w:color w:val="000000"/>
          <w:sz w:val="28"/>
        </w:rPr>
        <w:t xml:space="preserve">
      50. Клинки ножей охотничьих специального назначения должны быть относительно прочными, но могут иметь остаточную деформацию при изгибе. После испытания остаточная деформация может превышать 1 мм. </w:t>
      </w:r>
    </w:p>
    <w:bookmarkEnd w:id="66"/>
    <w:bookmarkStart w:name="z68" w:id="67"/>
    <w:p>
      <w:pPr>
        <w:spacing w:after="0"/>
        <w:ind w:left="0"/>
        <w:jc w:val="left"/>
      </w:pPr>
      <w:r>
        <w:rPr>
          <w:rFonts w:ascii="Times New Roman"/>
          <w:b/>
          <w:i w:val="false"/>
          <w:color w:val="000000"/>
        </w:rPr>
        <w:t xml:space="preserve"> 
  12. Криминалистические требования к ножам для выживания </w:t>
      </w:r>
    </w:p>
    <w:bookmarkEnd w:id="67"/>
    <w:bookmarkStart w:name="z69" w:id="68"/>
    <w:p>
      <w:pPr>
        <w:spacing w:after="0"/>
        <w:ind w:left="0"/>
        <w:jc w:val="both"/>
      </w:pPr>
      <w:r>
        <w:rPr>
          <w:rFonts w:ascii="Times New Roman"/>
          <w:b w:val="false"/>
          <w:i w:val="false"/>
          <w:color w:val="000000"/>
          <w:sz w:val="28"/>
        </w:rPr>
        <w:t xml:space="preserve">
      51. Настоящие технические требования распространяются на ножи для выживания, являющиеся предметами как охотничьего снаряжения, предназначенными для использования в условиях промысловой или спортивной охоты в качестве ножей охотничьих общего назначения, так и для использования в тяжелых походных условиях, путешествиях и занятиях спортивным туризмом. </w:t>
      </w:r>
    </w:p>
    <w:bookmarkEnd w:id="68"/>
    <w:bookmarkStart w:name="z70" w:id="69"/>
    <w:p>
      <w:pPr>
        <w:spacing w:after="0"/>
        <w:ind w:left="0"/>
        <w:jc w:val="both"/>
      </w:pPr>
      <w:r>
        <w:rPr>
          <w:rFonts w:ascii="Times New Roman"/>
          <w:b w:val="false"/>
          <w:i w:val="false"/>
          <w:color w:val="000000"/>
          <w:sz w:val="28"/>
        </w:rPr>
        <w:t xml:space="preserve">
      52. Ножи для выживания обязательно должны иметь дополнительные предметы и приспособления (шило, консервооткрыватель, компас и т.д.) и специального назначения (экстрактор, обжимное кольцо, пилку для кости, рыболовные снасти, рогатку, шкуросъемный нож, тетиву, аптечку, спички и др.). Дополнительные предметы и приспособления располагаются в полости рукояти или в чехле (ножнах) ножа. </w:t>
      </w:r>
    </w:p>
    <w:bookmarkEnd w:id="69"/>
    <w:bookmarkStart w:name="z71" w:id="70"/>
    <w:p>
      <w:pPr>
        <w:spacing w:after="0"/>
        <w:ind w:left="0"/>
        <w:jc w:val="both"/>
      </w:pPr>
      <w:r>
        <w:rPr>
          <w:rFonts w:ascii="Times New Roman"/>
          <w:b w:val="false"/>
          <w:i w:val="false"/>
          <w:color w:val="000000"/>
          <w:sz w:val="28"/>
        </w:rPr>
        <w:t xml:space="preserve">
      53. Отличительной конструктивной особенностью рукояти ножа для выживания является то, что она изготавливается из металла (реже - из других прочных материалов), бывает, как правило, полой и закрывается тыльником, который крепится к рукояти с помощью резьбового соединения. Такая конструкция рукояти обеспечивает компактное хранение дополнительных предметов и приспособлений, а так же позволяет насаживать нож на древко (в этом случае нож служит наконечником копья). </w:t>
      </w:r>
    </w:p>
    <w:bookmarkEnd w:id="70"/>
    <w:bookmarkStart w:name="z72" w:id="71"/>
    <w:p>
      <w:pPr>
        <w:spacing w:after="0"/>
        <w:ind w:left="0"/>
        <w:jc w:val="left"/>
      </w:pPr>
      <w:r>
        <w:rPr>
          <w:rFonts w:ascii="Times New Roman"/>
          <w:b/>
          <w:i w:val="false"/>
          <w:color w:val="000000"/>
        </w:rPr>
        <w:t xml:space="preserve"> 
  13. Криминалистические требования к холодному оружию, являющимся </w:t>
      </w:r>
      <w:r>
        <w:br/>
      </w:r>
      <w:r>
        <w:rPr>
          <w:rFonts w:ascii="Times New Roman"/>
          <w:b/>
          <w:i w:val="false"/>
          <w:color w:val="000000"/>
        </w:rPr>
        <w:t xml:space="preserve">
принадлежностью национальных костюмов (сабли, шашки и кинжалы) </w:t>
      </w:r>
    </w:p>
    <w:bookmarkEnd w:id="71"/>
    <w:bookmarkStart w:name="z73" w:id="72"/>
    <w:p>
      <w:pPr>
        <w:spacing w:after="0"/>
        <w:ind w:left="0"/>
        <w:jc w:val="both"/>
      </w:pPr>
      <w:r>
        <w:rPr>
          <w:rFonts w:ascii="Times New Roman"/>
          <w:b w:val="false"/>
          <w:i w:val="false"/>
          <w:color w:val="000000"/>
          <w:sz w:val="28"/>
        </w:rPr>
        <w:t xml:space="preserve">
      54. Настоящие технические требования распространяются на сабли, шашки и кинжалы, предназначенные для ношения с национальными костюмами, которые являются разновидностью клинкового холодного оружия. </w:t>
      </w:r>
    </w:p>
    <w:bookmarkEnd w:id="72"/>
    <w:bookmarkStart w:name="z74" w:id="73"/>
    <w:p>
      <w:pPr>
        <w:spacing w:after="0"/>
        <w:ind w:left="0"/>
        <w:jc w:val="both"/>
      </w:pPr>
      <w:r>
        <w:rPr>
          <w:rFonts w:ascii="Times New Roman"/>
          <w:b w:val="false"/>
          <w:i w:val="false"/>
          <w:color w:val="000000"/>
          <w:sz w:val="28"/>
        </w:rPr>
        <w:t xml:space="preserve">
      55. Сабли, шашки и кинжалы должны состоять из клинка и эфеса (рукояти с гардой или без нее, либо с перекрестьем или упором), обеспечивающих нанесение рубяще-режущих (сабли, шашки) или колюще-режущих (кинжалы) ударов, рассчитанных на поражение человека. </w:t>
      </w:r>
    </w:p>
    <w:bookmarkEnd w:id="73"/>
    <w:bookmarkStart w:name="z75" w:id="74"/>
    <w:p>
      <w:pPr>
        <w:spacing w:after="0"/>
        <w:ind w:left="0"/>
        <w:jc w:val="both"/>
      </w:pPr>
      <w:r>
        <w:rPr>
          <w:rFonts w:ascii="Times New Roman"/>
          <w:b w:val="false"/>
          <w:i w:val="false"/>
          <w:color w:val="000000"/>
          <w:sz w:val="28"/>
        </w:rPr>
        <w:t xml:space="preserve">
      56. Соединение клинка сабель, шашек и кинжалов с эфесом (рукоятью) должно быть плотным и прочным. Для проверки прочности присадки клинка сабель и шашек к эфесу или рукояти необходимо нанести пять достаточно сильных рубяще-режущих ударов (соотносимых с ударами, рассчитанными на поражение человека, с энергией 20-50 Дж) поперек сухого соснового бревна диаметром 150-200 мм. Наличие люфта в месте соединения клинка и эфеса после проведения испытания не допускается. </w:t>
      </w:r>
      <w:r>
        <w:br/>
      </w:r>
      <w:r>
        <w:rPr>
          <w:rFonts w:ascii="Times New Roman"/>
          <w:b w:val="false"/>
          <w:i w:val="false"/>
          <w:color w:val="000000"/>
          <w:sz w:val="28"/>
        </w:rPr>
        <w:t xml:space="preserve">
      Для определения прочности присадки клинка кинжала к эфесу или рукояти необходимо нанести не менее пяти колющих ударов в сосновую доску толщиной не менее 30 мм с энергией удара 20-50 Дж. Наличие люфта в месте соединения клинка и эфеса не допускается. </w:t>
      </w:r>
    </w:p>
    <w:bookmarkEnd w:id="74"/>
    <w:bookmarkStart w:name="z76" w:id="75"/>
    <w:p>
      <w:pPr>
        <w:spacing w:after="0"/>
        <w:ind w:left="0"/>
        <w:jc w:val="both"/>
      </w:pPr>
      <w:r>
        <w:rPr>
          <w:rFonts w:ascii="Times New Roman"/>
          <w:b w:val="false"/>
          <w:i w:val="false"/>
          <w:color w:val="000000"/>
          <w:sz w:val="28"/>
        </w:rPr>
        <w:t xml:space="preserve">
      57. Допускается изготовление сабель, шашек и кинжалов без окончательной заточки лезвия клинка. </w:t>
      </w:r>
      <w:r>
        <w:br/>
      </w:r>
      <w:r>
        <w:rPr>
          <w:rFonts w:ascii="Times New Roman"/>
          <w:b w:val="false"/>
          <w:i w:val="false"/>
          <w:color w:val="000000"/>
          <w:sz w:val="28"/>
        </w:rPr>
        <w:t xml:space="preserve">
      Окончательная заточка и доводка может осуществляться владельцем. </w:t>
      </w:r>
    </w:p>
    <w:bookmarkEnd w:id="75"/>
    <w:bookmarkStart w:name="z77" w:id="76"/>
    <w:p>
      <w:pPr>
        <w:spacing w:after="0"/>
        <w:ind w:left="0"/>
        <w:jc w:val="both"/>
      </w:pPr>
      <w:r>
        <w:rPr>
          <w:rFonts w:ascii="Times New Roman"/>
          <w:b w:val="false"/>
          <w:i w:val="false"/>
          <w:color w:val="000000"/>
          <w:sz w:val="28"/>
        </w:rPr>
        <w:t xml:space="preserve">
      58. Допускается изготовление клинков как с долами, так и без них. Количество дол не регламентируется. </w:t>
      </w:r>
    </w:p>
    <w:bookmarkEnd w:id="76"/>
    <w:bookmarkStart w:name="z78" w:id="77"/>
    <w:p>
      <w:pPr>
        <w:spacing w:after="0"/>
        <w:ind w:left="0"/>
        <w:jc w:val="both"/>
      </w:pPr>
      <w:r>
        <w:rPr>
          <w:rFonts w:ascii="Times New Roman"/>
          <w:b w:val="false"/>
          <w:i w:val="false"/>
          <w:color w:val="000000"/>
          <w:sz w:val="28"/>
        </w:rPr>
        <w:t xml:space="preserve">
      59. Сабли, шашки и кинжалы должны в полном объеме отвечать требованиям, предусмотренным пунктами 30 и 32 настоящих Криминалистических требований. </w:t>
      </w:r>
    </w:p>
    <w:bookmarkEnd w:id="77"/>
    <w:bookmarkStart w:name="z79" w:id="78"/>
    <w:p>
      <w:pPr>
        <w:spacing w:after="0"/>
        <w:ind w:left="0"/>
        <w:jc w:val="both"/>
      </w:pPr>
      <w:r>
        <w:rPr>
          <w:rFonts w:ascii="Times New Roman"/>
          <w:b w:val="false"/>
          <w:i w:val="false"/>
          <w:color w:val="000000"/>
          <w:sz w:val="28"/>
        </w:rPr>
        <w:t xml:space="preserve">
      60. Сабли, шашки и кинжалы должны иметь предохранительные жесткие ножны: деревянные, металлические или пластмассовые, обтянутые кожей, кожзаменителем, другими материалами или без обтяжки. При этом клинки сабель, шашек и кинжалов должны прочно удерживаться в ножнах, но при необходимости свободно извлекаться из них. </w:t>
      </w:r>
    </w:p>
    <w:bookmarkEnd w:id="78"/>
    <w:bookmarkStart w:name="z80" w:id="79"/>
    <w:p>
      <w:pPr>
        <w:spacing w:after="0"/>
        <w:ind w:left="0"/>
        <w:jc w:val="both"/>
      </w:pPr>
      <w:r>
        <w:rPr>
          <w:rFonts w:ascii="Times New Roman"/>
          <w:b w:val="false"/>
          <w:i w:val="false"/>
          <w:color w:val="000000"/>
          <w:sz w:val="28"/>
        </w:rPr>
        <w:t xml:space="preserve">
      61. Сабли, шашки и кинжалы должны иметь номер для регистрации и клеймо изготовителя, которые должны быть нанесены на пяту клинка. </w:t>
      </w:r>
      <w:r>
        <w:br/>
      </w:r>
      <w:r>
        <w:rPr>
          <w:rFonts w:ascii="Times New Roman"/>
          <w:b w:val="false"/>
          <w:i w:val="false"/>
          <w:color w:val="000000"/>
          <w:sz w:val="28"/>
        </w:rPr>
        <w:t xml:space="preserve">
      Допускаются различные способы нанесения маркировочных обозначений (штамповкой, гравировкой, травлением, выжиганием). Выбранный способ нанесения регистрационного номера и клейма изготовителя должен обеспечивать их сохранность на весь период эксплуатации оружия. </w:t>
      </w:r>
    </w:p>
    <w:bookmarkEnd w:id="79"/>
    <w:bookmarkStart w:name="z81" w:id="80"/>
    <w:p>
      <w:pPr>
        <w:spacing w:after="0"/>
        <w:ind w:left="0"/>
        <w:jc w:val="both"/>
      </w:pPr>
      <w:r>
        <w:rPr>
          <w:rFonts w:ascii="Times New Roman"/>
          <w:b w:val="false"/>
          <w:i w:val="false"/>
          <w:color w:val="000000"/>
          <w:sz w:val="28"/>
        </w:rPr>
        <w:t xml:space="preserve">
      62. Сабли и шашки должны соответствовать следующим линейным характеристикам: </w:t>
      </w:r>
      <w:r>
        <w:br/>
      </w:r>
      <w:r>
        <w:rPr>
          <w:rFonts w:ascii="Times New Roman"/>
          <w:b w:val="false"/>
          <w:i w:val="false"/>
          <w:color w:val="000000"/>
          <w:sz w:val="28"/>
        </w:rPr>
        <w:t xml:space="preserve">
      1) общая длина - от 920 до 1040 мм; </w:t>
      </w:r>
      <w:r>
        <w:br/>
      </w:r>
      <w:r>
        <w:rPr>
          <w:rFonts w:ascii="Times New Roman"/>
          <w:b w:val="false"/>
          <w:i w:val="false"/>
          <w:color w:val="000000"/>
          <w:sz w:val="28"/>
        </w:rPr>
        <w:t xml:space="preserve">
      2) длина клинка - от 790 до 880 мм; </w:t>
      </w:r>
      <w:r>
        <w:br/>
      </w:r>
      <w:r>
        <w:rPr>
          <w:rFonts w:ascii="Times New Roman"/>
          <w:b w:val="false"/>
          <w:i w:val="false"/>
          <w:color w:val="000000"/>
          <w:sz w:val="28"/>
        </w:rPr>
        <w:t xml:space="preserve">
      3) толщина обуха клинка - не менее 6,0 мм; </w:t>
      </w:r>
      <w:r>
        <w:br/>
      </w:r>
      <w:r>
        <w:rPr>
          <w:rFonts w:ascii="Times New Roman"/>
          <w:b w:val="false"/>
          <w:i w:val="false"/>
          <w:color w:val="000000"/>
          <w:sz w:val="28"/>
        </w:rPr>
        <w:t xml:space="preserve">
      4) ширина клинка - от 23 до 36 мм; </w:t>
      </w:r>
      <w:r>
        <w:br/>
      </w:r>
      <w:r>
        <w:rPr>
          <w:rFonts w:ascii="Times New Roman"/>
          <w:b w:val="false"/>
          <w:i w:val="false"/>
          <w:color w:val="000000"/>
          <w:sz w:val="28"/>
        </w:rPr>
        <w:t xml:space="preserve">
      5) кривизна клинка - от 42 до 73 мм. </w:t>
      </w:r>
      <w:r>
        <w:br/>
      </w:r>
      <w:r>
        <w:rPr>
          <w:rFonts w:ascii="Times New Roman"/>
          <w:b w:val="false"/>
          <w:i w:val="false"/>
          <w:color w:val="000000"/>
          <w:sz w:val="28"/>
        </w:rPr>
        <w:t xml:space="preserve">
      Длина клинка сабли и шашки определяется размером от боевого конца (острия) до гарды, а в случае ее отсутствия до крестовины (упора) эфеса. </w:t>
      </w:r>
      <w:r>
        <w:br/>
      </w:r>
      <w:r>
        <w:rPr>
          <w:rFonts w:ascii="Times New Roman"/>
          <w:b w:val="false"/>
          <w:i w:val="false"/>
          <w:color w:val="000000"/>
          <w:sz w:val="28"/>
        </w:rPr>
        <w:t xml:space="preserve">
      Измерение толщины обуха производится в наиболее толстом месте клинка (например, на пяте). Кривизна клинка определяется длиной перпендикуляра, опущенного из точки максимального изгиба обуха клинка до прямой линии, соединяющей острие клинка с верхней точкой его пяты. </w:t>
      </w:r>
    </w:p>
    <w:bookmarkEnd w:id="80"/>
    <w:bookmarkStart w:name="z82" w:id="81"/>
    <w:p>
      <w:pPr>
        <w:spacing w:after="0"/>
        <w:ind w:left="0"/>
        <w:jc w:val="both"/>
      </w:pPr>
      <w:r>
        <w:rPr>
          <w:rFonts w:ascii="Times New Roman"/>
          <w:b w:val="false"/>
          <w:i w:val="false"/>
          <w:color w:val="000000"/>
          <w:sz w:val="28"/>
        </w:rPr>
        <w:t xml:space="preserve">
      63. Кинжалы, являющиеся принадлежностью национальных костюмов, должны соответствовать следующим линейным характеристикам: </w:t>
      </w:r>
      <w:r>
        <w:br/>
      </w:r>
      <w:r>
        <w:rPr>
          <w:rFonts w:ascii="Times New Roman"/>
          <w:b w:val="false"/>
          <w:i w:val="false"/>
          <w:color w:val="000000"/>
          <w:sz w:val="28"/>
        </w:rPr>
        <w:t xml:space="preserve">
      1) общая длина - от 400 до 600 мм; </w:t>
      </w:r>
      <w:r>
        <w:br/>
      </w:r>
      <w:r>
        <w:rPr>
          <w:rFonts w:ascii="Times New Roman"/>
          <w:b w:val="false"/>
          <w:i w:val="false"/>
          <w:color w:val="000000"/>
          <w:sz w:val="28"/>
        </w:rPr>
        <w:t xml:space="preserve">
      2) длина клинка - от 300 до 440 мм; </w:t>
      </w:r>
      <w:r>
        <w:br/>
      </w:r>
      <w:r>
        <w:rPr>
          <w:rFonts w:ascii="Times New Roman"/>
          <w:b w:val="false"/>
          <w:i w:val="false"/>
          <w:color w:val="000000"/>
          <w:sz w:val="28"/>
        </w:rPr>
        <w:t xml:space="preserve">
      3) толщина клинка - не менее 5,0 мм; </w:t>
      </w:r>
      <w:r>
        <w:br/>
      </w:r>
      <w:r>
        <w:rPr>
          <w:rFonts w:ascii="Times New Roman"/>
          <w:b w:val="false"/>
          <w:i w:val="false"/>
          <w:color w:val="000000"/>
          <w:sz w:val="28"/>
        </w:rPr>
        <w:t xml:space="preserve">
      4) ширина клинка - от 25 до 45 мм. </w:t>
      </w:r>
      <w:r>
        <w:br/>
      </w:r>
      <w:r>
        <w:rPr>
          <w:rFonts w:ascii="Times New Roman"/>
          <w:b w:val="false"/>
          <w:i w:val="false"/>
          <w:color w:val="000000"/>
          <w:sz w:val="28"/>
        </w:rPr>
        <w:t xml:space="preserve">
      Длина клинка кинжала определяется размером от боевого конца (острия) до ограничителя, а в случае его отсутствия - до упора рукояти. </w:t>
      </w:r>
      <w:r>
        <w:br/>
      </w:r>
      <w:r>
        <w:rPr>
          <w:rFonts w:ascii="Times New Roman"/>
          <w:b w:val="false"/>
          <w:i w:val="false"/>
          <w:color w:val="000000"/>
          <w:sz w:val="28"/>
        </w:rPr>
        <w:t xml:space="preserve">
      Измерение толщины клинка производится в наиболее толстом месте (например, на ребре жесткости). </w:t>
      </w:r>
    </w:p>
    <w:bookmarkEnd w:id="81"/>
    <w:bookmarkStart w:name="z83" w:id="82"/>
    <w:p>
      <w:pPr>
        <w:spacing w:after="0"/>
        <w:ind w:left="0"/>
        <w:jc w:val="both"/>
      </w:pPr>
      <w:r>
        <w:rPr>
          <w:rFonts w:ascii="Times New Roman"/>
          <w:b w:val="false"/>
          <w:i w:val="false"/>
          <w:color w:val="000000"/>
          <w:sz w:val="28"/>
        </w:rPr>
        <w:t xml:space="preserve">
      64. Общая масса: </w:t>
      </w:r>
      <w:r>
        <w:br/>
      </w:r>
      <w:r>
        <w:rPr>
          <w:rFonts w:ascii="Times New Roman"/>
          <w:b w:val="false"/>
          <w:i w:val="false"/>
          <w:color w:val="000000"/>
          <w:sz w:val="28"/>
        </w:rPr>
        <w:t xml:space="preserve">
      1) сабель и шашек - от 1000 до 2000 г; </w:t>
      </w:r>
      <w:r>
        <w:br/>
      </w:r>
      <w:r>
        <w:rPr>
          <w:rFonts w:ascii="Times New Roman"/>
          <w:b w:val="false"/>
          <w:i w:val="false"/>
          <w:color w:val="000000"/>
          <w:sz w:val="28"/>
        </w:rPr>
        <w:t xml:space="preserve">
      2) кинжала - от 450 до 750 г. </w:t>
      </w:r>
    </w:p>
    <w:bookmarkEnd w:id="82"/>
    <w:bookmarkStart w:name="z84" w:id="83"/>
    <w:p>
      <w:pPr>
        <w:spacing w:after="0"/>
        <w:ind w:left="0"/>
        <w:jc w:val="both"/>
      </w:pPr>
      <w:r>
        <w:rPr>
          <w:rFonts w:ascii="Times New Roman"/>
          <w:b w:val="false"/>
          <w:i w:val="false"/>
          <w:color w:val="000000"/>
          <w:sz w:val="28"/>
        </w:rPr>
        <w:t xml:space="preserve">
      65. Клинки сабель, шашек и кинжалов, являющихся гражданским холодным оружием, и изготовленных после 1994 года, должны быть прочными, упругими и не иметь остаточной деформации при изгибе. </w:t>
      </w:r>
    </w:p>
    <w:bookmarkEnd w:id="83"/>
    <w:bookmarkStart w:name="z85" w:id="84"/>
    <w:p>
      <w:pPr>
        <w:spacing w:after="0"/>
        <w:ind w:left="0"/>
        <w:jc w:val="both"/>
      </w:pPr>
      <w:r>
        <w:rPr>
          <w:rFonts w:ascii="Times New Roman"/>
          <w:b w:val="false"/>
          <w:i w:val="false"/>
          <w:color w:val="000000"/>
          <w:sz w:val="28"/>
        </w:rPr>
        <w:t xml:space="preserve">
      66. Прочность и упругость конструкции сабель и шашек определяются путем отгибания боевого конца на 1/8 длины клинка, изготовленного из углеродистой стали, и на 1/13 для клинка из булатной стали. </w:t>
      </w:r>
    </w:p>
    <w:bookmarkEnd w:id="84"/>
    <w:bookmarkStart w:name="z86" w:id="85"/>
    <w:p>
      <w:pPr>
        <w:spacing w:after="0"/>
        <w:ind w:left="0"/>
        <w:jc w:val="both"/>
      </w:pPr>
      <w:r>
        <w:rPr>
          <w:rFonts w:ascii="Times New Roman"/>
          <w:b w:val="false"/>
          <w:i w:val="false"/>
          <w:color w:val="000000"/>
          <w:sz w:val="28"/>
        </w:rPr>
        <w:t xml:space="preserve">
      67. При длине клинка кинжала 300 мм его боевой конец (острие) отгибается на 21 мм. С увеличением длины клинка на каждые 25 мм величина отгиба увеличивается на 2 мм. </w:t>
      </w:r>
      <w:r>
        <w:br/>
      </w:r>
      <w:r>
        <w:rPr>
          <w:rFonts w:ascii="Times New Roman"/>
          <w:b w:val="false"/>
          <w:i w:val="false"/>
          <w:color w:val="000000"/>
          <w:sz w:val="28"/>
        </w:rPr>
        <w:t xml:space="preserve">
      После испытания на клинке сабли, шашки и кинжала не должно быть остаточной деформации, превышающей 1 мм. </w:t>
      </w:r>
    </w:p>
    <w:bookmarkEnd w:id="85"/>
    <w:bookmarkStart w:name="z87" w:id="86"/>
    <w:p>
      <w:pPr>
        <w:spacing w:after="0"/>
        <w:ind w:left="0"/>
        <w:jc w:val="both"/>
      </w:pPr>
      <w:r>
        <w:rPr>
          <w:rFonts w:ascii="Times New Roman"/>
          <w:b w:val="false"/>
          <w:i w:val="false"/>
          <w:color w:val="000000"/>
          <w:sz w:val="28"/>
        </w:rPr>
        <w:t xml:space="preserve">
      68. Для проверки клинка сабель и шашек на хрупкость, последними наносятся два - три удара средней силы (энергия удара 20-30 Дж) плашмя всей боковой поверхностью по плоской сосновой доске шириной 150-200 мм и толщиной не менее 30 мм. Растрескивание и выкрашивание металла клинка после испытаний не допускается. </w:t>
      </w:r>
    </w:p>
    <w:bookmarkEnd w:id="86"/>
    <w:bookmarkStart w:name="z88" w:id="87"/>
    <w:p>
      <w:pPr>
        <w:spacing w:after="0"/>
        <w:ind w:left="0"/>
        <w:jc w:val="left"/>
      </w:pPr>
      <w:r>
        <w:rPr>
          <w:rFonts w:ascii="Times New Roman"/>
          <w:b/>
          <w:i w:val="false"/>
          <w:color w:val="000000"/>
        </w:rPr>
        <w:t xml:space="preserve"> 
  14. Криминалистические требования к ножам туристическим </w:t>
      </w:r>
    </w:p>
    <w:bookmarkEnd w:id="87"/>
    <w:bookmarkStart w:name="z89" w:id="88"/>
    <w:p>
      <w:pPr>
        <w:spacing w:after="0"/>
        <w:ind w:left="0"/>
        <w:jc w:val="both"/>
      </w:pPr>
      <w:r>
        <w:rPr>
          <w:rFonts w:ascii="Times New Roman"/>
          <w:b w:val="false"/>
          <w:i w:val="false"/>
          <w:color w:val="000000"/>
          <w:sz w:val="28"/>
        </w:rPr>
        <w:t xml:space="preserve">
      69. Настоящие технические требования распространяются на ножи туристические, являющиеся предметами туристического снаряжения, и предназначенные для использования в походных условиях при занятиях оздоровительным и спортивным туризмом, а так же его специальными видами. </w:t>
      </w:r>
      <w:r>
        <w:br/>
      </w:r>
      <w:r>
        <w:rPr>
          <w:rFonts w:ascii="Times New Roman"/>
          <w:b w:val="false"/>
          <w:i w:val="false"/>
          <w:color w:val="000000"/>
          <w:sz w:val="28"/>
        </w:rPr>
        <w:t xml:space="preserve">
      Ножи туристические не относятся к холодному клинковому оружию. </w:t>
      </w:r>
    </w:p>
    <w:bookmarkEnd w:id="88"/>
    <w:bookmarkStart w:name="z90" w:id="89"/>
    <w:p>
      <w:pPr>
        <w:spacing w:after="0"/>
        <w:ind w:left="0"/>
        <w:jc w:val="both"/>
      </w:pPr>
      <w:r>
        <w:rPr>
          <w:rFonts w:ascii="Times New Roman"/>
          <w:b w:val="false"/>
          <w:i w:val="false"/>
          <w:color w:val="000000"/>
          <w:sz w:val="28"/>
        </w:rPr>
        <w:t xml:space="preserve">
      70. Ножи туристические подразделяются на три вида согласно пункту 23 настоящих криминалистических требований. </w:t>
      </w:r>
    </w:p>
    <w:bookmarkEnd w:id="89"/>
    <w:bookmarkStart w:name="z91" w:id="90"/>
    <w:p>
      <w:pPr>
        <w:spacing w:after="0"/>
        <w:ind w:left="0"/>
        <w:jc w:val="both"/>
      </w:pPr>
      <w:r>
        <w:rPr>
          <w:rFonts w:ascii="Times New Roman"/>
          <w:b w:val="false"/>
          <w:i w:val="false"/>
          <w:color w:val="000000"/>
          <w:sz w:val="28"/>
        </w:rPr>
        <w:t xml:space="preserve">
      71. Ножи туристические нескладные могут изготавливаться по типу ножей для выживания. </w:t>
      </w:r>
    </w:p>
    <w:bookmarkEnd w:id="90"/>
    <w:bookmarkStart w:name="z92" w:id="91"/>
    <w:p>
      <w:pPr>
        <w:spacing w:after="0"/>
        <w:ind w:left="0"/>
        <w:jc w:val="both"/>
      </w:pPr>
      <w:r>
        <w:rPr>
          <w:rFonts w:ascii="Times New Roman"/>
          <w:b w:val="false"/>
          <w:i w:val="false"/>
          <w:color w:val="000000"/>
          <w:sz w:val="28"/>
        </w:rPr>
        <w:t xml:space="preserve">
      72. Ножи туристические состоят из клинка и рукояти, а так же могут иметь упор (или ограничитель), либо подпальцевые выемки на рукояти, обеспечивающие прочное удержание ножа. </w:t>
      </w:r>
    </w:p>
    <w:bookmarkEnd w:id="91"/>
    <w:bookmarkStart w:name="z93" w:id="92"/>
    <w:p>
      <w:pPr>
        <w:spacing w:after="0"/>
        <w:ind w:left="0"/>
        <w:jc w:val="both"/>
      </w:pPr>
      <w:r>
        <w:rPr>
          <w:rFonts w:ascii="Times New Roman"/>
          <w:b w:val="false"/>
          <w:i w:val="false"/>
          <w:color w:val="000000"/>
          <w:sz w:val="28"/>
        </w:rPr>
        <w:t xml:space="preserve">
      73. Соединение клинка ножей туристических нескладных и разборных с рукоятью должно быть достаточно плотным и прочным. </w:t>
      </w:r>
    </w:p>
    <w:bookmarkEnd w:id="92"/>
    <w:bookmarkStart w:name="z94" w:id="93"/>
    <w:p>
      <w:pPr>
        <w:spacing w:after="0"/>
        <w:ind w:left="0"/>
        <w:jc w:val="both"/>
      </w:pPr>
      <w:r>
        <w:rPr>
          <w:rFonts w:ascii="Times New Roman"/>
          <w:b w:val="false"/>
          <w:i w:val="false"/>
          <w:color w:val="000000"/>
          <w:sz w:val="28"/>
        </w:rPr>
        <w:t xml:space="preserve">
      74. Клинок складных туристических ножей в раскрытом положении может жестко фиксироваться (т.е. допускается наличие фиксатора). </w:t>
      </w:r>
    </w:p>
    <w:bookmarkEnd w:id="93"/>
    <w:bookmarkStart w:name="z95" w:id="94"/>
    <w:p>
      <w:pPr>
        <w:spacing w:after="0"/>
        <w:ind w:left="0"/>
        <w:jc w:val="both"/>
      </w:pPr>
      <w:r>
        <w:rPr>
          <w:rFonts w:ascii="Times New Roman"/>
          <w:b w:val="false"/>
          <w:i w:val="false"/>
          <w:color w:val="000000"/>
          <w:sz w:val="28"/>
        </w:rPr>
        <w:t xml:space="preserve">
      75. Ножи туристические могут иметь дополнительные предметы и приспособления бытового и специального назначения, предусмотренные конструкцией ножей для выживания согласно пункту 52 настоящих криминалистических требований. </w:t>
      </w:r>
    </w:p>
    <w:bookmarkEnd w:id="94"/>
    <w:bookmarkStart w:name="z96" w:id="95"/>
    <w:p>
      <w:pPr>
        <w:spacing w:after="0"/>
        <w:ind w:left="0"/>
        <w:jc w:val="both"/>
      </w:pPr>
      <w:r>
        <w:rPr>
          <w:rFonts w:ascii="Times New Roman"/>
          <w:b w:val="false"/>
          <w:i w:val="false"/>
          <w:color w:val="000000"/>
          <w:sz w:val="28"/>
        </w:rPr>
        <w:t xml:space="preserve">
      76. Конструкция таких ножей может быть и с беспружинной фиксацией клинка (рамочные, инерционные, типа "бабочки" и т.п.), если длина клинка не превышает 90 мм. </w:t>
      </w:r>
    </w:p>
    <w:bookmarkEnd w:id="95"/>
    <w:bookmarkStart w:name="z97" w:id="96"/>
    <w:p>
      <w:pPr>
        <w:spacing w:after="0"/>
        <w:ind w:left="0"/>
        <w:jc w:val="both"/>
      </w:pPr>
      <w:r>
        <w:rPr>
          <w:rFonts w:ascii="Times New Roman"/>
          <w:b w:val="false"/>
          <w:i w:val="false"/>
          <w:color w:val="000000"/>
          <w:sz w:val="28"/>
        </w:rPr>
        <w:t xml:space="preserve">
      77. Предельные размеры клинков туристических ножей: </w:t>
      </w:r>
      <w:r>
        <w:br/>
      </w:r>
      <w:r>
        <w:rPr>
          <w:rFonts w:ascii="Times New Roman"/>
          <w:b w:val="false"/>
          <w:i w:val="false"/>
          <w:color w:val="000000"/>
          <w:sz w:val="28"/>
        </w:rPr>
        <w:t xml:space="preserve">
      1) длина до 90 мм - при наличии в конструкции ножа упора или ограничителя либо подпальцевых выемок на рукояти; </w:t>
      </w:r>
      <w:r>
        <w:br/>
      </w:r>
      <w:r>
        <w:rPr>
          <w:rFonts w:ascii="Times New Roman"/>
          <w:b w:val="false"/>
          <w:i w:val="false"/>
          <w:color w:val="000000"/>
          <w:sz w:val="28"/>
        </w:rPr>
        <w:t xml:space="preserve">
      2) длина до 150 мм - при отсутствии в конструкции ножа упора или ограничителя либо подпальцевых выемок на рукояти. </w:t>
      </w:r>
      <w:r>
        <w:br/>
      </w:r>
      <w:r>
        <w:rPr>
          <w:rFonts w:ascii="Times New Roman"/>
          <w:b w:val="false"/>
          <w:i w:val="false"/>
          <w:color w:val="000000"/>
          <w:sz w:val="28"/>
        </w:rPr>
        <w:t xml:space="preserve">
      Длина клинка определяется размером от боевого конца (острия) до ограничителя, а в случае его отсутствия - до упора рукояти; </w:t>
      </w:r>
      <w:r>
        <w:br/>
      </w:r>
      <w:r>
        <w:rPr>
          <w:rFonts w:ascii="Times New Roman"/>
          <w:b w:val="false"/>
          <w:i w:val="false"/>
          <w:color w:val="000000"/>
          <w:sz w:val="28"/>
        </w:rPr>
        <w:t xml:space="preserve">
      3) толщина обуха - не более 2, 4 мм. </w:t>
      </w:r>
      <w:r>
        <w:br/>
      </w:r>
      <w:r>
        <w:rPr>
          <w:rFonts w:ascii="Times New Roman"/>
          <w:b w:val="false"/>
          <w:i w:val="false"/>
          <w:color w:val="000000"/>
          <w:sz w:val="28"/>
        </w:rPr>
        <w:t xml:space="preserve">
      Толщина обуха ножей туристических складных, нескладных и разборных может быть более 2,4 мм, если длина клинка менее 90 мм. </w:t>
      </w:r>
      <w:r>
        <w:br/>
      </w:r>
      <w:r>
        <w:rPr>
          <w:rFonts w:ascii="Times New Roman"/>
          <w:b w:val="false"/>
          <w:i w:val="false"/>
          <w:color w:val="000000"/>
          <w:sz w:val="28"/>
        </w:rPr>
        <w:t xml:space="preserve">
      Измерение толщины обуха производится в наиболее толстом месте клинка (например, на пяте). </w:t>
      </w:r>
    </w:p>
    <w:bookmarkEnd w:id="96"/>
    <w:bookmarkStart w:name="z98" w:id="97"/>
    <w:p>
      <w:pPr>
        <w:spacing w:after="0"/>
        <w:ind w:left="0"/>
        <w:jc w:val="both"/>
      </w:pPr>
      <w:r>
        <w:rPr>
          <w:rFonts w:ascii="Times New Roman"/>
          <w:b w:val="false"/>
          <w:i w:val="false"/>
          <w:color w:val="000000"/>
          <w:sz w:val="28"/>
        </w:rPr>
        <w:t xml:space="preserve">
      78. Твердость клинков не имеет ограничений. Клинки ножей туристических должны быть относительно прочными, но могут иметь деформацию при изгибе. </w:t>
      </w:r>
    </w:p>
    <w:bookmarkEnd w:id="97"/>
    <w:bookmarkStart w:name="z99" w:id="98"/>
    <w:p>
      <w:pPr>
        <w:spacing w:after="0"/>
        <w:ind w:left="0"/>
        <w:jc w:val="left"/>
      </w:pPr>
      <w:r>
        <w:rPr>
          <w:rFonts w:ascii="Times New Roman"/>
          <w:b/>
          <w:i w:val="false"/>
          <w:color w:val="000000"/>
        </w:rPr>
        <w:t xml:space="preserve"> 
  15. Криминалистические требования </w:t>
      </w:r>
      <w:r>
        <w:br/>
      </w:r>
      <w:r>
        <w:rPr>
          <w:rFonts w:ascii="Times New Roman"/>
          <w:b/>
          <w:i w:val="false"/>
          <w:color w:val="000000"/>
        </w:rPr>
        <w:t xml:space="preserve">
к арбалетам спортивным, для отдыха и развлечений и снарядам к ним </w:t>
      </w:r>
    </w:p>
    <w:bookmarkEnd w:id="98"/>
    <w:bookmarkStart w:name="z100" w:id="99"/>
    <w:p>
      <w:pPr>
        <w:spacing w:after="0"/>
        <w:ind w:left="0"/>
        <w:jc w:val="both"/>
      </w:pPr>
      <w:r>
        <w:rPr>
          <w:rFonts w:ascii="Times New Roman"/>
          <w:b w:val="false"/>
          <w:i w:val="false"/>
          <w:color w:val="000000"/>
          <w:sz w:val="28"/>
        </w:rPr>
        <w:t xml:space="preserve">
      79. Настоящие технические требования распространяются на арбалеты спортивные и снаряды к ним, являющиеся предметами спортивного инвентаря, предназначенные для использования их при проведении спортивных тренировок и соревнований, а также арбалеты для отдыха и развлечений и снаряды к ним. </w:t>
      </w:r>
      <w:r>
        <w:br/>
      </w:r>
      <w:r>
        <w:rPr>
          <w:rFonts w:ascii="Times New Roman"/>
          <w:b w:val="false"/>
          <w:i w:val="false"/>
          <w:color w:val="000000"/>
          <w:sz w:val="28"/>
        </w:rPr>
        <w:t xml:space="preserve">
      Арбалеты спортивные принадлежат к гражданскому спортивному метательному оружию. </w:t>
      </w:r>
      <w:r>
        <w:br/>
      </w:r>
      <w:r>
        <w:rPr>
          <w:rFonts w:ascii="Times New Roman"/>
          <w:b w:val="false"/>
          <w:i w:val="false"/>
          <w:color w:val="000000"/>
          <w:sz w:val="28"/>
        </w:rPr>
        <w:t xml:space="preserve">
      На арбалетах маркируют: индивидуальный номер и клеймо (наименование, товарный знак или логотип) предприятия-изготовителя. Допускается отсутствие индивидуального номера на арбалетах для отдыха и развлечения. </w:t>
      </w:r>
      <w:r>
        <w:br/>
      </w:r>
      <w:r>
        <w:rPr>
          <w:rFonts w:ascii="Times New Roman"/>
          <w:b w:val="false"/>
          <w:i w:val="false"/>
          <w:color w:val="000000"/>
          <w:sz w:val="28"/>
        </w:rPr>
        <w:t xml:space="preserve">
      Маркировку наносят на видимую поверхность одной из основных деталей арбалета (корпус, направляющую пластину, ложу). Дополнительно устанавливаемые на арбалет устройства не должны закрывать маркировку. </w:t>
      </w:r>
      <w:r>
        <w:br/>
      </w:r>
      <w:r>
        <w:rPr>
          <w:rFonts w:ascii="Times New Roman"/>
          <w:b w:val="false"/>
          <w:i w:val="false"/>
          <w:color w:val="000000"/>
          <w:sz w:val="28"/>
        </w:rPr>
        <w:t xml:space="preserve">
      Допускаются различные способы нанесения маркировки (штамповка, гравировка, травление, выжигание и др.). Выбранный способ нанесения маркировки должен обеспечить отчетливость, читаемость невооруженным глазом и сохранность маркировки на весь период эксплуатации арбалета. </w:t>
      </w:r>
    </w:p>
    <w:bookmarkEnd w:id="99"/>
    <w:bookmarkStart w:name="z101" w:id="100"/>
    <w:p>
      <w:pPr>
        <w:spacing w:after="0"/>
        <w:ind w:left="0"/>
        <w:jc w:val="both"/>
      </w:pPr>
      <w:r>
        <w:rPr>
          <w:rFonts w:ascii="Times New Roman"/>
          <w:b w:val="false"/>
          <w:i w:val="false"/>
          <w:color w:val="000000"/>
          <w:sz w:val="28"/>
        </w:rPr>
        <w:t xml:space="preserve">
      80. Арбалеты спортивные подразделяются на четыре категории: </w:t>
      </w:r>
      <w:r>
        <w:br/>
      </w:r>
      <w:r>
        <w:rPr>
          <w:rFonts w:ascii="Times New Roman"/>
          <w:b w:val="false"/>
          <w:i w:val="false"/>
          <w:color w:val="000000"/>
          <w:sz w:val="28"/>
        </w:rPr>
        <w:t xml:space="preserve">
      традиционные; </w:t>
      </w:r>
      <w:r>
        <w:br/>
      </w:r>
      <w:r>
        <w:rPr>
          <w:rFonts w:ascii="Times New Roman"/>
          <w:b w:val="false"/>
          <w:i w:val="false"/>
          <w:color w:val="000000"/>
          <w:sz w:val="28"/>
        </w:rPr>
        <w:t xml:space="preserve">
      матчевые; </w:t>
      </w:r>
      <w:r>
        <w:br/>
      </w:r>
      <w:r>
        <w:rPr>
          <w:rFonts w:ascii="Times New Roman"/>
          <w:b w:val="false"/>
          <w:i w:val="false"/>
          <w:color w:val="000000"/>
          <w:sz w:val="28"/>
        </w:rPr>
        <w:t xml:space="preserve">
      полевые; </w:t>
      </w:r>
      <w:r>
        <w:br/>
      </w:r>
      <w:r>
        <w:rPr>
          <w:rFonts w:ascii="Times New Roman"/>
          <w:b w:val="false"/>
          <w:i w:val="false"/>
          <w:color w:val="000000"/>
          <w:sz w:val="28"/>
        </w:rPr>
        <w:t xml:space="preserve">
      универсальные. </w:t>
      </w:r>
    </w:p>
    <w:bookmarkEnd w:id="100"/>
    <w:bookmarkStart w:name="z102" w:id="101"/>
    <w:p>
      <w:pPr>
        <w:spacing w:after="0"/>
        <w:ind w:left="0"/>
        <w:jc w:val="both"/>
      </w:pPr>
      <w:r>
        <w:rPr>
          <w:rFonts w:ascii="Times New Roman"/>
          <w:b w:val="false"/>
          <w:i w:val="false"/>
          <w:color w:val="000000"/>
          <w:sz w:val="28"/>
        </w:rPr>
        <w:t xml:space="preserve">
      81. Конструктивные особенности традиционных арбалетов определяются видом применяемого снаряда и типом механизма взведения. </w:t>
      </w:r>
    </w:p>
    <w:bookmarkEnd w:id="101"/>
    <w:bookmarkStart w:name="z103" w:id="102"/>
    <w:p>
      <w:pPr>
        <w:spacing w:after="0"/>
        <w:ind w:left="0"/>
        <w:jc w:val="both"/>
      </w:pPr>
      <w:r>
        <w:rPr>
          <w:rFonts w:ascii="Times New Roman"/>
          <w:b w:val="false"/>
          <w:i w:val="false"/>
          <w:color w:val="000000"/>
          <w:sz w:val="28"/>
        </w:rPr>
        <w:t xml:space="preserve">
      82. Для изготовления тетивы традиционных арбалетов применяются натуральные материалы. </w:t>
      </w:r>
    </w:p>
    <w:bookmarkEnd w:id="102"/>
    <w:bookmarkStart w:name="z104" w:id="103"/>
    <w:p>
      <w:pPr>
        <w:spacing w:after="0"/>
        <w:ind w:left="0"/>
        <w:jc w:val="both"/>
      </w:pPr>
      <w:r>
        <w:rPr>
          <w:rFonts w:ascii="Times New Roman"/>
          <w:b w:val="false"/>
          <w:i w:val="false"/>
          <w:color w:val="000000"/>
          <w:sz w:val="28"/>
        </w:rPr>
        <w:t xml:space="preserve">
      83. Тело стрелы или болта для традиционных арбалетов изготавливается из твердых пород дерева, имеет оперение из натуральных материалов (дерева, кожи, перьев птиц). </w:t>
      </w:r>
      <w:r>
        <w:br/>
      </w:r>
      <w:r>
        <w:rPr>
          <w:rFonts w:ascii="Times New Roman"/>
          <w:b w:val="false"/>
          <w:i w:val="false"/>
          <w:color w:val="000000"/>
          <w:sz w:val="28"/>
        </w:rPr>
        <w:t xml:space="preserve">
      Наконечник стрелы или болта, симметричный относительно оси, изготавливается из металла. </w:t>
      </w:r>
      <w:r>
        <w:br/>
      </w:r>
      <w:r>
        <w:rPr>
          <w:rFonts w:ascii="Times New Roman"/>
          <w:b w:val="false"/>
          <w:i w:val="false"/>
          <w:color w:val="000000"/>
          <w:sz w:val="28"/>
        </w:rPr>
        <w:t xml:space="preserve">
      Количество перьев, их форма и размещение на теле стрелы, а так же конструкция и форма наконечника стрелы или болта определяются исходя из конкретных условий применения арбалета. </w:t>
      </w:r>
      <w:r>
        <w:br/>
      </w:r>
      <w:r>
        <w:rPr>
          <w:rFonts w:ascii="Times New Roman"/>
          <w:b w:val="false"/>
          <w:i w:val="false"/>
          <w:color w:val="000000"/>
          <w:sz w:val="28"/>
        </w:rPr>
        <w:t xml:space="preserve">
      Запрещено применение заостренных наконечников с гранями и режущими кромками. </w:t>
      </w:r>
    </w:p>
    <w:bookmarkEnd w:id="103"/>
    <w:bookmarkStart w:name="z105" w:id="104"/>
    <w:p>
      <w:pPr>
        <w:spacing w:after="0"/>
        <w:ind w:left="0"/>
        <w:jc w:val="both"/>
      </w:pPr>
      <w:r>
        <w:rPr>
          <w:rFonts w:ascii="Times New Roman"/>
          <w:b w:val="false"/>
          <w:i w:val="false"/>
          <w:color w:val="000000"/>
          <w:sz w:val="28"/>
        </w:rPr>
        <w:t xml:space="preserve">
      84. Матчевый арбалет является современным развитием конструкции традиционного спортивного арбалета. Конструктивные особенности матчевого арбалета определяются видом применяемого для стрельбы снаряда - болта, наличием механизма взведения тетивы и условием использования арбалета. </w:t>
      </w:r>
    </w:p>
    <w:bookmarkEnd w:id="104"/>
    <w:bookmarkStart w:name="z106" w:id="105"/>
    <w:p>
      <w:pPr>
        <w:spacing w:after="0"/>
        <w:ind w:left="0"/>
        <w:jc w:val="both"/>
      </w:pPr>
      <w:r>
        <w:rPr>
          <w:rFonts w:ascii="Times New Roman"/>
          <w:b w:val="false"/>
          <w:i w:val="false"/>
          <w:color w:val="000000"/>
          <w:sz w:val="28"/>
        </w:rPr>
        <w:t xml:space="preserve">
      85. Конструктивные особенности матчевых арбалетов определяются правилами проведения соревнований. </w:t>
      </w:r>
    </w:p>
    <w:bookmarkEnd w:id="105"/>
    <w:bookmarkStart w:name="z107" w:id="106"/>
    <w:p>
      <w:pPr>
        <w:spacing w:after="0"/>
        <w:ind w:left="0"/>
        <w:jc w:val="both"/>
      </w:pPr>
      <w:r>
        <w:rPr>
          <w:rFonts w:ascii="Times New Roman"/>
          <w:b w:val="false"/>
          <w:i w:val="false"/>
          <w:color w:val="000000"/>
          <w:sz w:val="28"/>
        </w:rPr>
        <w:t xml:space="preserve">
      86. Тетива для матчевых арбалетов изготавливается из синтетических или стальных нитей и имеет на концах петли, в которые вставляются ролики; они крепятся с помощью осей к наделкам на концах плеч луков. </w:t>
      </w:r>
    </w:p>
    <w:bookmarkEnd w:id="106"/>
    <w:bookmarkStart w:name="z108" w:id="107"/>
    <w:p>
      <w:pPr>
        <w:spacing w:after="0"/>
        <w:ind w:left="0"/>
        <w:jc w:val="both"/>
      </w:pPr>
      <w:r>
        <w:rPr>
          <w:rFonts w:ascii="Times New Roman"/>
          <w:b w:val="false"/>
          <w:i w:val="false"/>
          <w:color w:val="000000"/>
          <w:sz w:val="28"/>
        </w:rPr>
        <w:t xml:space="preserve">
      87. Снаряд матчевого арбалета - болт имеет стальной наконечник, форма и размеры которого предусмотрены правилами проведения соревнований. </w:t>
      </w:r>
      <w:r>
        <w:br/>
      </w:r>
      <w:r>
        <w:rPr>
          <w:rFonts w:ascii="Times New Roman"/>
          <w:b w:val="false"/>
          <w:i w:val="false"/>
          <w:color w:val="000000"/>
          <w:sz w:val="28"/>
        </w:rPr>
        <w:t xml:space="preserve">
      Масса болта для матчевых арбалетов не ограничена. </w:t>
      </w:r>
    </w:p>
    <w:bookmarkEnd w:id="107"/>
    <w:bookmarkStart w:name="z109" w:id="108"/>
    <w:p>
      <w:pPr>
        <w:spacing w:after="0"/>
        <w:ind w:left="0"/>
        <w:jc w:val="both"/>
      </w:pPr>
      <w:r>
        <w:rPr>
          <w:rFonts w:ascii="Times New Roman"/>
          <w:b w:val="false"/>
          <w:i w:val="false"/>
          <w:color w:val="000000"/>
          <w:sz w:val="28"/>
        </w:rPr>
        <w:t xml:space="preserve">
      88. Полевой арбалет представляет собой развитие конструкции легкого арбалета. </w:t>
      </w:r>
      <w:r>
        <w:br/>
      </w:r>
      <w:r>
        <w:rPr>
          <w:rFonts w:ascii="Times New Roman"/>
          <w:b w:val="false"/>
          <w:i w:val="false"/>
          <w:color w:val="000000"/>
          <w:sz w:val="28"/>
        </w:rPr>
        <w:t xml:space="preserve">
      Конструктивные особенности полевого арбалета определяются видом применяемого для стрельбы снаряда, отсутствием механизма взведения тетивы и условиями использования арбалета. </w:t>
      </w:r>
    </w:p>
    <w:bookmarkEnd w:id="108"/>
    <w:bookmarkStart w:name="z110" w:id="109"/>
    <w:p>
      <w:pPr>
        <w:spacing w:after="0"/>
        <w:ind w:left="0"/>
        <w:jc w:val="both"/>
      </w:pPr>
      <w:r>
        <w:rPr>
          <w:rFonts w:ascii="Times New Roman"/>
          <w:b w:val="false"/>
          <w:i w:val="false"/>
          <w:color w:val="000000"/>
          <w:sz w:val="28"/>
        </w:rPr>
        <w:t xml:space="preserve">
      89. Тетива изготавливается из синтетических нитей. </w:t>
      </w:r>
    </w:p>
    <w:bookmarkEnd w:id="109"/>
    <w:bookmarkStart w:name="z111" w:id="110"/>
    <w:p>
      <w:pPr>
        <w:spacing w:after="0"/>
        <w:ind w:left="0"/>
        <w:jc w:val="both"/>
      </w:pPr>
      <w:r>
        <w:rPr>
          <w:rFonts w:ascii="Times New Roman"/>
          <w:b w:val="false"/>
          <w:i w:val="false"/>
          <w:color w:val="000000"/>
          <w:sz w:val="28"/>
        </w:rPr>
        <w:t xml:space="preserve">
      90. Дополнительные устройства для взведения тетивы разрешаются только спортсменам-инвалидам в порядке исключения. </w:t>
      </w:r>
    </w:p>
    <w:bookmarkEnd w:id="110"/>
    <w:bookmarkStart w:name="z112" w:id="111"/>
    <w:p>
      <w:pPr>
        <w:spacing w:after="0"/>
        <w:ind w:left="0"/>
        <w:jc w:val="both"/>
      </w:pPr>
      <w:r>
        <w:rPr>
          <w:rFonts w:ascii="Times New Roman"/>
          <w:b w:val="false"/>
          <w:i w:val="false"/>
          <w:color w:val="000000"/>
          <w:sz w:val="28"/>
        </w:rPr>
        <w:t xml:space="preserve">
      91. Стрелы к полевым арбалетам изготавливаются из любого пригодного для этого материала и имеют металлические наконечники, форма и размер которых определены правилами проведения соревнований. Количество перьев, их форма и размеры, а так же масса стрел не имеют установленных ограничений. </w:t>
      </w:r>
    </w:p>
    <w:bookmarkEnd w:id="111"/>
    <w:bookmarkStart w:name="z113" w:id="112"/>
    <w:p>
      <w:pPr>
        <w:spacing w:after="0"/>
        <w:ind w:left="0"/>
        <w:jc w:val="both"/>
      </w:pPr>
      <w:r>
        <w:rPr>
          <w:rFonts w:ascii="Times New Roman"/>
          <w:b w:val="false"/>
          <w:i w:val="false"/>
          <w:color w:val="000000"/>
          <w:sz w:val="28"/>
        </w:rPr>
        <w:t xml:space="preserve">
      92. На полевых арбалетах могут быть установлены дополнительные устройства: грузы, компенсаторы и стабилизаторы, разрешенные правилами проведения соревнований. </w:t>
      </w:r>
    </w:p>
    <w:bookmarkEnd w:id="112"/>
    <w:bookmarkStart w:name="z114" w:id="113"/>
    <w:p>
      <w:pPr>
        <w:spacing w:after="0"/>
        <w:ind w:left="0"/>
        <w:jc w:val="both"/>
      </w:pPr>
      <w:r>
        <w:rPr>
          <w:rFonts w:ascii="Times New Roman"/>
          <w:b w:val="false"/>
          <w:i w:val="false"/>
          <w:color w:val="000000"/>
          <w:sz w:val="28"/>
        </w:rPr>
        <w:t xml:space="preserve">
      93. К универсальным арбалетам относят арбалеты упрощенной конструкции, выпускаемые небольшими сериями. В конструкции универсальных арбалетов применяется только механический спусковой механизм. </w:t>
      </w:r>
    </w:p>
    <w:bookmarkEnd w:id="113"/>
    <w:bookmarkStart w:name="z115" w:id="114"/>
    <w:p>
      <w:pPr>
        <w:spacing w:after="0"/>
        <w:ind w:left="0"/>
        <w:jc w:val="both"/>
      </w:pPr>
      <w:r>
        <w:rPr>
          <w:rFonts w:ascii="Times New Roman"/>
          <w:b w:val="false"/>
          <w:i w:val="false"/>
          <w:color w:val="000000"/>
          <w:sz w:val="28"/>
        </w:rPr>
        <w:t xml:space="preserve">
      94. Рабочая тетива универсальных арбалетов изготавливается из синтетических нитей. </w:t>
      </w:r>
    </w:p>
    <w:bookmarkEnd w:id="114"/>
    <w:bookmarkStart w:name="z116" w:id="115"/>
    <w:p>
      <w:pPr>
        <w:spacing w:after="0"/>
        <w:ind w:left="0"/>
        <w:jc w:val="both"/>
      </w:pPr>
      <w:r>
        <w:rPr>
          <w:rFonts w:ascii="Times New Roman"/>
          <w:b w:val="false"/>
          <w:i w:val="false"/>
          <w:color w:val="000000"/>
          <w:sz w:val="28"/>
        </w:rPr>
        <w:t xml:space="preserve">
      95. Стрелы для универсальных арбалетов изготавливаются из любого пригодного материала; наконечники их имеют овальную форму. </w:t>
      </w:r>
      <w:r>
        <w:br/>
      </w:r>
      <w:r>
        <w:rPr>
          <w:rFonts w:ascii="Times New Roman"/>
          <w:b w:val="false"/>
          <w:i w:val="false"/>
          <w:color w:val="000000"/>
          <w:sz w:val="28"/>
        </w:rPr>
        <w:t xml:space="preserve">
      Диаметр наконечника равен диаметру тела стрелы. </w:t>
      </w:r>
      <w:r>
        <w:br/>
      </w:r>
      <w:r>
        <w:rPr>
          <w:rFonts w:ascii="Times New Roman"/>
          <w:b w:val="false"/>
          <w:i w:val="false"/>
          <w:color w:val="000000"/>
          <w:sz w:val="28"/>
        </w:rPr>
        <w:t xml:space="preserve">
      Форма, размеры, количество перьев и масса стрелы не имеют установленных ограничений. Могут использоваться хвостовики любой формы и конструкции. </w:t>
      </w:r>
    </w:p>
    <w:bookmarkEnd w:id="115"/>
    <w:bookmarkStart w:name="z117" w:id="116"/>
    <w:p>
      <w:pPr>
        <w:spacing w:after="0"/>
        <w:ind w:left="0"/>
        <w:jc w:val="both"/>
      </w:pPr>
      <w:r>
        <w:rPr>
          <w:rFonts w:ascii="Times New Roman"/>
          <w:b w:val="false"/>
          <w:i w:val="false"/>
          <w:color w:val="000000"/>
          <w:sz w:val="28"/>
        </w:rPr>
        <w:t xml:space="preserve">
      96. На универсальных арбалетах могут быть установлены только те устройства и приспособления, которые определены инструкцией и спецификацией предприятия-изготовителя, прилагаемой к арбалету. </w:t>
      </w:r>
    </w:p>
    <w:bookmarkEnd w:id="116"/>
    <w:bookmarkStart w:name="z118" w:id="117"/>
    <w:p>
      <w:pPr>
        <w:spacing w:after="0"/>
        <w:ind w:left="0"/>
        <w:jc w:val="both"/>
      </w:pPr>
      <w:r>
        <w:rPr>
          <w:rFonts w:ascii="Times New Roman"/>
          <w:b w:val="false"/>
          <w:i w:val="false"/>
          <w:color w:val="000000"/>
          <w:sz w:val="28"/>
        </w:rPr>
        <w:t xml:space="preserve">
      97. Настоящими требованиями установлены следующие основные параметры традиционных спортивных арбалетов: </w:t>
      </w:r>
      <w:r>
        <w:br/>
      </w:r>
      <w:r>
        <w:rPr>
          <w:rFonts w:ascii="Times New Roman"/>
          <w:b w:val="false"/>
          <w:i w:val="false"/>
          <w:color w:val="000000"/>
          <w:sz w:val="28"/>
        </w:rPr>
        <w:t xml:space="preserve">
      наибольший размах лука                                900 мм; </w:t>
      </w:r>
      <w:r>
        <w:br/>
      </w:r>
      <w:r>
        <w:rPr>
          <w:rFonts w:ascii="Times New Roman"/>
          <w:b w:val="false"/>
          <w:i w:val="false"/>
          <w:color w:val="000000"/>
          <w:sz w:val="28"/>
        </w:rPr>
        <w:t xml:space="preserve">
      наибольшая длина прицельной линии                     720 мм; </w:t>
      </w:r>
      <w:r>
        <w:br/>
      </w:r>
      <w:r>
        <w:rPr>
          <w:rFonts w:ascii="Times New Roman"/>
          <w:b w:val="false"/>
          <w:i w:val="false"/>
          <w:color w:val="000000"/>
          <w:sz w:val="28"/>
        </w:rPr>
        <w:t xml:space="preserve">
      наибольшая сила лука (усилие натяжения тетивы)        120 кг. </w:t>
      </w:r>
      <w:r>
        <w:br/>
      </w:r>
      <w:r>
        <w:rPr>
          <w:rFonts w:ascii="Times New Roman"/>
          <w:b w:val="false"/>
          <w:i w:val="false"/>
          <w:color w:val="000000"/>
          <w:sz w:val="28"/>
        </w:rPr>
        <w:t xml:space="preserve">
      Размах лука измеряется по его внешним концам при установленной тетиве. </w:t>
      </w:r>
    </w:p>
    <w:bookmarkEnd w:id="117"/>
    <w:bookmarkStart w:name="z119" w:id="118"/>
    <w:p>
      <w:pPr>
        <w:spacing w:after="0"/>
        <w:ind w:left="0"/>
        <w:jc w:val="both"/>
      </w:pPr>
      <w:r>
        <w:rPr>
          <w:rFonts w:ascii="Times New Roman"/>
          <w:b w:val="false"/>
          <w:i w:val="false"/>
          <w:color w:val="000000"/>
          <w:sz w:val="28"/>
        </w:rPr>
        <w:t xml:space="preserve">
      98. Настоящими требованиями установлены следующие значения основных параметров матчевых арбалетов и болтов к ним: </w:t>
      </w:r>
      <w:r>
        <w:br/>
      </w:r>
      <w:r>
        <w:rPr>
          <w:rFonts w:ascii="Times New Roman"/>
          <w:b w:val="false"/>
          <w:i w:val="false"/>
          <w:color w:val="000000"/>
          <w:sz w:val="28"/>
        </w:rPr>
        <w:t xml:space="preserve">
      1) 30-м матчевые арбалеты: </w:t>
      </w:r>
      <w:r>
        <w:br/>
      </w:r>
      <w:r>
        <w:rPr>
          <w:rFonts w:ascii="Times New Roman"/>
          <w:b w:val="false"/>
          <w:i w:val="false"/>
          <w:color w:val="000000"/>
          <w:sz w:val="28"/>
        </w:rPr>
        <w:t xml:space="preserve">
      наибольшая длина прицельной линии                     720 мм; </w:t>
      </w:r>
      <w:r>
        <w:br/>
      </w:r>
      <w:r>
        <w:rPr>
          <w:rFonts w:ascii="Times New Roman"/>
          <w:b w:val="false"/>
          <w:i w:val="false"/>
          <w:color w:val="000000"/>
          <w:sz w:val="28"/>
        </w:rPr>
        <w:t xml:space="preserve">
      наибольшая длина намушника                             60 мм. </w:t>
      </w:r>
      <w:r>
        <w:br/>
      </w:r>
      <w:r>
        <w:rPr>
          <w:rFonts w:ascii="Times New Roman"/>
          <w:b w:val="false"/>
          <w:i w:val="false"/>
          <w:color w:val="000000"/>
          <w:sz w:val="28"/>
        </w:rPr>
        <w:t xml:space="preserve">
      2) Длина тетивы: </w:t>
      </w:r>
      <w:r>
        <w:br/>
      </w:r>
      <w:r>
        <w:rPr>
          <w:rFonts w:ascii="Times New Roman"/>
          <w:b w:val="false"/>
          <w:i w:val="false"/>
          <w:color w:val="000000"/>
          <w:sz w:val="28"/>
        </w:rPr>
        <w:t xml:space="preserve">
      номинальная                     820 мм (допуск +3 % - 0,5 %); </w:t>
      </w:r>
      <w:r>
        <w:br/>
      </w:r>
      <w:r>
        <w:rPr>
          <w:rFonts w:ascii="Times New Roman"/>
          <w:b w:val="false"/>
          <w:i w:val="false"/>
          <w:color w:val="000000"/>
          <w:sz w:val="28"/>
        </w:rPr>
        <w:t xml:space="preserve">
      допустимая                                            608 мм; </w:t>
      </w:r>
      <w:r>
        <w:br/>
      </w:r>
      <w:r>
        <w:rPr>
          <w:rFonts w:ascii="Times New Roman"/>
          <w:b w:val="false"/>
          <w:i w:val="false"/>
          <w:color w:val="000000"/>
          <w:sz w:val="28"/>
        </w:rPr>
        <w:t xml:space="preserve">
      сила лука (усилие натяжения </w:t>
      </w:r>
      <w:r>
        <w:br/>
      </w:r>
      <w:r>
        <w:rPr>
          <w:rFonts w:ascii="Times New Roman"/>
          <w:b w:val="false"/>
          <w:i w:val="false"/>
          <w:color w:val="000000"/>
          <w:sz w:val="28"/>
        </w:rPr>
        <w:t xml:space="preserve">
      тетивы)                                135 кг (допуск - 5 %); </w:t>
      </w:r>
      <w:r>
        <w:br/>
      </w:r>
      <w:r>
        <w:rPr>
          <w:rFonts w:ascii="Times New Roman"/>
          <w:b w:val="false"/>
          <w:i w:val="false"/>
          <w:color w:val="000000"/>
          <w:sz w:val="28"/>
        </w:rPr>
        <w:t xml:space="preserve">
      наибольшая масса арбалета (вместе с дополнительным </w:t>
      </w:r>
      <w:r>
        <w:br/>
      </w:r>
      <w:r>
        <w:rPr>
          <w:rFonts w:ascii="Times New Roman"/>
          <w:b w:val="false"/>
          <w:i w:val="false"/>
          <w:color w:val="000000"/>
          <w:sz w:val="28"/>
        </w:rPr>
        <w:t xml:space="preserve">
      оборудованием)                                          8 кг; </w:t>
      </w:r>
      <w:r>
        <w:br/>
      </w:r>
      <w:r>
        <w:rPr>
          <w:rFonts w:ascii="Times New Roman"/>
          <w:b w:val="false"/>
          <w:i w:val="false"/>
          <w:color w:val="000000"/>
          <w:sz w:val="28"/>
        </w:rPr>
        <w:t xml:space="preserve">
      ширина ремня                                           40 мм. </w:t>
      </w:r>
      <w:r>
        <w:br/>
      </w:r>
      <w:r>
        <w:rPr>
          <w:rFonts w:ascii="Times New Roman"/>
          <w:b w:val="false"/>
          <w:i w:val="false"/>
          <w:color w:val="000000"/>
          <w:sz w:val="28"/>
        </w:rPr>
        <w:t xml:space="preserve">
      3) Болты к 30-м матчевым арбалетам: </w:t>
      </w:r>
      <w:r>
        <w:br/>
      </w:r>
      <w:r>
        <w:rPr>
          <w:rFonts w:ascii="Times New Roman"/>
          <w:b w:val="false"/>
          <w:i w:val="false"/>
          <w:color w:val="000000"/>
          <w:sz w:val="28"/>
        </w:rPr>
        <w:t xml:space="preserve">
      материал наконечника                                   сталь; </w:t>
      </w:r>
      <w:r>
        <w:br/>
      </w:r>
      <w:r>
        <w:rPr>
          <w:rFonts w:ascii="Times New Roman"/>
          <w:b w:val="false"/>
          <w:i w:val="false"/>
          <w:color w:val="000000"/>
          <w:sz w:val="28"/>
        </w:rPr>
        <w:t xml:space="preserve">
      диаметр цилиндра                     6 мм (допуск - 0,05 мм); </w:t>
      </w:r>
      <w:r>
        <w:br/>
      </w:r>
      <w:r>
        <w:rPr>
          <w:rFonts w:ascii="Times New Roman"/>
          <w:b w:val="false"/>
          <w:i w:val="false"/>
          <w:color w:val="000000"/>
          <w:sz w:val="28"/>
        </w:rPr>
        <w:t xml:space="preserve">
      наименьшая длина цилиндра                              15 мм; </w:t>
      </w:r>
      <w:r>
        <w:br/>
      </w:r>
      <w:r>
        <w:rPr>
          <w:rFonts w:ascii="Times New Roman"/>
          <w:b w:val="false"/>
          <w:i w:val="false"/>
          <w:color w:val="000000"/>
          <w:sz w:val="28"/>
        </w:rPr>
        <w:t xml:space="preserve">
      выпуклость торца цилиндра                               5 мм. </w:t>
      </w:r>
      <w:r>
        <w:br/>
      </w:r>
      <w:r>
        <w:rPr>
          <w:rFonts w:ascii="Times New Roman"/>
          <w:b w:val="false"/>
          <w:i w:val="false"/>
          <w:color w:val="000000"/>
          <w:sz w:val="28"/>
        </w:rPr>
        <w:t xml:space="preserve">
      Наличие резьбы на боковой поверхности цилиндра допускается. </w:t>
      </w:r>
      <w:r>
        <w:br/>
      </w:r>
      <w:r>
        <w:rPr>
          <w:rFonts w:ascii="Times New Roman"/>
          <w:b w:val="false"/>
          <w:i w:val="false"/>
          <w:color w:val="000000"/>
          <w:sz w:val="28"/>
        </w:rPr>
        <w:t xml:space="preserve">
      4) 10-м матчевые арбалеты: </w:t>
      </w:r>
      <w:r>
        <w:br/>
      </w:r>
      <w:r>
        <w:rPr>
          <w:rFonts w:ascii="Times New Roman"/>
          <w:b w:val="false"/>
          <w:i w:val="false"/>
          <w:color w:val="000000"/>
          <w:sz w:val="28"/>
        </w:rPr>
        <w:t xml:space="preserve">
      наибольшая длина прицельной линии                     720 мм; </w:t>
      </w:r>
      <w:r>
        <w:br/>
      </w:r>
      <w:r>
        <w:rPr>
          <w:rFonts w:ascii="Times New Roman"/>
          <w:b w:val="false"/>
          <w:i w:val="false"/>
          <w:color w:val="000000"/>
          <w:sz w:val="28"/>
        </w:rPr>
        <w:t xml:space="preserve">
      наибольшая длина намушника                             60 мм; </w:t>
      </w:r>
      <w:r>
        <w:br/>
      </w:r>
      <w:r>
        <w:rPr>
          <w:rFonts w:ascii="Times New Roman"/>
          <w:b w:val="false"/>
          <w:i w:val="false"/>
          <w:color w:val="000000"/>
          <w:sz w:val="28"/>
        </w:rPr>
        <w:t xml:space="preserve">
      5) Длина тетивы: </w:t>
      </w:r>
      <w:r>
        <w:br/>
      </w:r>
      <w:r>
        <w:rPr>
          <w:rFonts w:ascii="Times New Roman"/>
          <w:b w:val="false"/>
          <w:i w:val="false"/>
          <w:color w:val="000000"/>
          <w:sz w:val="28"/>
        </w:rPr>
        <w:t xml:space="preserve">
      номинальная                     608 мм (допуск +3 % - 0,5 %); </w:t>
      </w:r>
      <w:r>
        <w:br/>
      </w:r>
      <w:r>
        <w:rPr>
          <w:rFonts w:ascii="Times New Roman"/>
          <w:b w:val="false"/>
          <w:i w:val="false"/>
          <w:color w:val="000000"/>
          <w:sz w:val="28"/>
        </w:rPr>
        <w:t xml:space="preserve">
      допустимые: 530 мм, (допуск +3 % - 0,5 %); 500 мм (допуск +3 % - 0,5 %); 498 мм (допуск +3 % - 0,5 %); 448 мм (допуск +3 % - 0,5 %); </w:t>
      </w:r>
      <w:r>
        <w:br/>
      </w:r>
      <w:r>
        <w:rPr>
          <w:rFonts w:ascii="Times New Roman"/>
          <w:b w:val="false"/>
          <w:i w:val="false"/>
          <w:color w:val="000000"/>
          <w:sz w:val="28"/>
        </w:rPr>
        <w:t xml:space="preserve">
      сила лука (усилие натяжения </w:t>
      </w:r>
      <w:r>
        <w:br/>
      </w:r>
      <w:r>
        <w:rPr>
          <w:rFonts w:ascii="Times New Roman"/>
          <w:b w:val="false"/>
          <w:i w:val="false"/>
          <w:color w:val="000000"/>
          <w:sz w:val="28"/>
        </w:rPr>
        <w:t xml:space="preserve">
      тетивы)                                 80 кг (допуск + 5 %); </w:t>
      </w:r>
      <w:r>
        <w:br/>
      </w:r>
      <w:r>
        <w:rPr>
          <w:rFonts w:ascii="Times New Roman"/>
          <w:b w:val="false"/>
          <w:i w:val="false"/>
          <w:color w:val="000000"/>
          <w:sz w:val="28"/>
        </w:rPr>
        <w:t xml:space="preserve">
      наибольшая масса арбалета                            6,75 кг. </w:t>
      </w:r>
      <w:r>
        <w:br/>
      </w:r>
      <w:r>
        <w:rPr>
          <w:rFonts w:ascii="Times New Roman"/>
          <w:b w:val="false"/>
          <w:i w:val="false"/>
          <w:color w:val="000000"/>
          <w:sz w:val="28"/>
        </w:rPr>
        <w:t xml:space="preserve">
      6) Болты к 10-м матчевым арбалетам: </w:t>
      </w:r>
      <w:r>
        <w:br/>
      </w:r>
      <w:r>
        <w:rPr>
          <w:rFonts w:ascii="Times New Roman"/>
          <w:b w:val="false"/>
          <w:i w:val="false"/>
          <w:color w:val="000000"/>
          <w:sz w:val="28"/>
        </w:rPr>
        <w:t xml:space="preserve">
      материал наконечника                                   сталь; </w:t>
      </w:r>
      <w:r>
        <w:br/>
      </w:r>
      <w:r>
        <w:rPr>
          <w:rFonts w:ascii="Times New Roman"/>
          <w:b w:val="false"/>
          <w:i w:val="false"/>
          <w:color w:val="000000"/>
          <w:sz w:val="28"/>
        </w:rPr>
        <w:t xml:space="preserve">
      диаметр цилиндра                                       10 мм; </w:t>
      </w:r>
      <w:r>
        <w:br/>
      </w:r>
      <w:r>
        <w:rPr>
          <w:rFonts w:ascii="Times New Roman"/>
          <w:b w:val="false"/>
          <w:i w:val="false"/>
          <w:color w:val="000000"/>
          <w:sz w:val="28"/>
        </w:rPr>
        <w:t xml:space="preserve">
      выпуклость торца цилиндра                             0,5 мм. </w:t>
      </w:r>
      <w:r>
        <w:br/>
      </w:r>
      <w:r>
        <w:rPr>
          <w:rFonts w:ascii="Times New Roman"/>
          <w:b w:val="false"/>
          <w:i w:val="false"/>
          <w:color w:val="000000"/>
          <w:sz w:val="28"/>
        </w:rPr>
        <w:t xml:space="preserve">
      Наличие резьбы на боковой поверхности цилиндра допускается. </w:t>
      </w:r>
    </w:p>
    <w:bookmarkEnd w:id="118"/>
    <w:bookmarkStart w:name="z120" w:id="119"/>
    <w:p>
      <w:pPr>
        <w:spacing w:after="0"/>
        <w:ind w:left="0"/>
        <w:jc w:val="both"/>
      </w:pPr>
      <w:r>
        <w:rPr>
          <w:rFonts w:ascii="Times New Roman"/>
          <w:b w:val="false"/>
          <w:i w:val="false"/>
          <w:color w:val="000000"/>
          <w:sz w:val="28"/>
        </w:rPr>
        <w:t xml:space="preserve">
      99. Настоящими требованиями установлены следующие значения основных параметров полевых арбалетов и стрел к ним: </w:t>
      </w:r>
      <w:r>
        <w:br/>
      </w:r>
      <w:r>
        <w:rPr>
          <w:rFonts w:ascii="Times New Roman"/>
          <w:b w:val="false"/>
          <w:i w:val="false"/>
          <w:color w:val="000000"/>
          <w:sz w:val="28"/>
        </w:rPr>
        <w:t xml:space="preserve">
      1) Полевые арбалеты: </w:t>
      </w:r>
      <w:r>
        <w:br/>
      </w:r>
      <w:r>
        <w:rPr>
          <w:rFonts w:ascii="Times New Roman"/>
          <w:b w:val="false"/>
          <w:i w:val="false"/>
          <w:color w:val="000000"/>
          <w:sz w:val="28"/>
        </w:rPr>
        <w:t xml:space="preserve">
      наибольшая длина прицельной линии                     720 мм; </w:t>
      </w:r>
      <w:r>
        <w:br/>
      </w:r>
      <w:r>
        <w:rPr>
          <w:rFonts w:ascii="Times New Roman"/>
          <w:b w:val="false"/>
          <w:i w:val="false"/>
          <w:color w:val="000000"/>
          <w:sz w:val="28"/>
        </w:rPr>
        <w:t xml:space="preserve">
      наибольшая длина намушника                             60 мм; </w:t>
      </w:r>
      <w:r>
        <w:br/>
      </w:r>
      <w:r>
        <w:rPr>
          <w:rFonts w:ascii="Times New Roman"/>
          <w:b w:val="false"/>
          <w:i w:val="false"/>
          <w:color w:val="000000"/>
          <w:sz w:val="28"/>
        </w:rPr>
        <w:t xml:space="preserve">
      наибольшая длина заднего прицела (вместе с блендой и </w:t>
      </w:r>
      <w:r>
        <w:br/>
      </w:r>
      <w:r>
        <w:rPr>
          <w:rFonts w:ascii="Times New Roman"/>
          <w:b w:val="false"/>
          <w:i w:val="false"/>
          <w:color w:val="000000"/>
          <w:sz w:val="28"/>
        </w:rPr>
        <w:t xml:space="preserve">
      надглазником)                                         150 мм; </w:t>
      </w:r>
      <w:r>
        <w:br/>
      </w:r>
      <w:r>
        <w:rPr>
          <w:rFonts w:ascii="Times New Roman"/>
          <w:b w:val="false"/>
          <w:i w:val="false"/>
          <w:color w:val="000000"/>
          <w:sz w:val="28"/>
        </w:rPr>
        <w:t xml:space="preserve">
      наибольший размах плеч                                900 мм; </w:t>
      </w:r>
      <w:r>
        <w:br/>
      </w:r>
      <w:r>
        <w:rPr>
          <w:rFonts w:ascii="Times New Roman"/>
          <w:b w:val="false"/>
          <w:i w:val="false"/>
          <w:color w:val="000000"/>
          <w:sz w:val="28"/>
        </w:rPr>
        <w:t xml:space="preserve">
      наибольшая сила лука (усилие натяжения тетивы)         43 кг; </w:t>
      </w:r>
      <w:r>
        <w:br/>
      </w:r>
      <w:r>
        <w:rPr>
          <w:rFonts w:ascii="Times New Roman"/>
          <w:b w:val="false"/>
          <w:i w:val="false"/>
          <w:color w:val="000000"/>
          <w:sz w:val="28"/>
        </w:rPr>
        <w:t xml:space="preserve">
      наибольший рабочий ход тетивы                         300 мм; </w:t>
      </w:r>
      <w:r>
        <w:br/>
      </w:r>
      <w:r>
        <w:rPr>
          <w:rFonts w:ascii="Times New Roman"/>
          <w:b w:val="false"/>
          <w:i w:val="false"/>
          <w:color w:val="000000"/>
          <w:sz w:val="28"/>
        </w:rPr>
        <w:t xml:space="preserve">
      наибольшая масса арбалета (вместе с дополнительным </w:t>
      </w:r>
      <w:r>
        <w:br/>
      </w:r>
      <w:r>
        <w:rPr>
          <w:rFonts w:ascii="Times New Roman"/>
          <w:b w:val="false"/>
          <w:i w:val="false"/>
          <w:color w:val="000000"/>
          <w:sz w:val="28"/>
        </w:rPr>
        <w:t xml:space="preserve">
      оборудованием)                                       6,75 кг. </w:t>
      </w:r>
      <w:r>
        <w:br/>
      </w:r>
      <w:r>
        <w:rPr>
          <w:rFonts w:ascii="Times New Roman"/>
          <w:b w:val="false"/>
          <w:i w:val="false"/>
          <w:color w:val="000000"/>
          <w:sz w:val="28"/>
        </w:rPr>
        <w:t xml:space="preserve">
      2) Стрелы к полевым арбалетам: </w:t>
      </w:r>
      <w:r>
        <w:br/>
      </w:r>
      <w:r>
        <w:rPr>
          <w:rFonts w:ascii="Times New Roman"/>
          <w:b w:val="false"/>
          <w:i w:val="false"/>
          <w:color w:val="000000"/>
          <w:sz w:val="28"/>
        </w:rPr>
        <w:t xml:space="preserve">
      форма наконечника                                   овальная; </w:t>
      </w:r>
      <w:r>
        <w:br/>
      </w:r>
      <w:r>
        <w:rPr>
          <w:rFonts w:ascii="Times New Roman"/>
          <w:b w:val="false"/>
          <w:i w:val="false"/>
          <w:color w:val="000000"/>
          <w:sz w:val="28"/>
        </w:rPr>
        <w:t xml:space="preserve">
      наибольший угол затупления (для конических </w:t>
      </w:r>
      <w:r>
        <w:br/>
      </w:r>
      <w:r>
        <w:rPr>
          <w:rFonts w:ascii="Times New Roman"/>
          <w:b w:val="false"/>
          <w:i w:val="false"/>
          <w:color w:val="000000"/>
          <w:sz w:val="28"/>
        </w:rPr>
        <w:t xml:space="preserve">
      наконечников)                                    60 градусов; </w:t>
      </w:r>
      <w:r>
        <w:br/>
      </w:r>
      <w:r>
        <w:rPr>
          <w:rFonts w:ascii="Times New Roman"/>
          <w:b w:val="false"/>
          <w:i w:val="false"/>
          <w:color w:val="000000"/>
          <w:sz w:val="28"/>
        </w:rPr>
        <w:t xml:space="preserve">
      наибольшая надкалиберность (превышение диаметром </w:t>
      </w:r>
      <w:r>
        <w:br/>
      </w:r>
      <w:r>
        <w:rPr>
          <w:rFonts w:ascii="Times New Roman"/>
          <w:b w:val="false"/>
          <w:i w:val="false"/>
          <w:color w:val="000000"/>
          <w:sz w:val="28"/>
        </w:rPr>
        <w:t xml:space="preserve">
      наконечника диаметра тела стрелы)                       2 мм. </w:t>
      </w:r>
      <w:r>
        <w:br/>
      </w:r>
      <w:r>
        <w:rPr>
          <w:rFonts w:ascii="Times New Roman"/>
          <w:b w:val="false"/>
          <w:i w:val="false"/>
          <w:color w:val="000000"/>
          <w:sz w:val="28"/>
        </w:rPr>
        <w:t xml:space="preserve">
      3) Длина стрелы: </w:t>
      </w:r>
      <w:r>
        <w:br/>
      </w:r>
      <w:r>
        <w:rPr>
          <w:rFonts w:ascii="Times New Roman"/>
          <w:b w:val="false"/>
          <w:i w:val="false"/>
          <w:color w:val="000000"/>
          <w:sz w:val="28"/>
        </w:rPr>
        <w:t xml:space="preserve">
      наименьшая                                            304 мм; </w:t>
      </w:r>
      <w:r>
        <w:br/>
      </w:r>
      <w:r>
        <w:rPr>
          <w:rFonts w:ascii="Times New Roman"/>
          <w:b w:val="false"/>
          <w:i w:val="false"/>
          <w:color w:val="000000"/>
          <w:sz w:val="28"/>
        </w:rPr>
        <w:t xml:space="preserve">
      наибольшая                                            457 мм. </w:t>
      </w:r>
    </w:p>
    <w:bookmarkEnd w:id="119"/>
    <w:bookmarkStart w:name="z121" w:id="120"/>
    <w:p>
      <w:pPr>
        <w:spacing w:after="0"/>
        <w:ind w:left="0"/>
        <w:jc w:val="both"/>
      </w:pPr>
      <w:r>
        <w:rPr>
          <w:rFonts w:ascii="Times New Roman"/>
          <w:b w:val="false"/>
          <w:i w:val="false"/>
          <w:color w:val="000000"/>
          <w:sz w:val="28"/>
        </w:rPr>
        <w:t xml:space="preserve">
      100. Настоящими требованиями установлены следующие значения основных параметров универсальных (спортивно-охотничьих) арбалетов и стрел к ним: </w:t>
      </w:r>
      <w:r>
        <w:br/>
      </w:r>
      <w:r>
        <w:rPr>
          <w:rFonts w:ascii="Times New Roman"/>
          <w:b w:val="false"/>
          <w:i w:val="false"/>
          <w:color w:val="000000"/>
          <w:sz w:val="28"/>
        </w:rPr>
        <w:t xml:space="preserve">
      1) Универсальные арбалеты: </w:t>
      </w:r>
      <w:r>
        <w:br/>
      </w:r>
      <w:r>
        <w:rPr>
          <w:rFonts w:ascii="Times New Roman"/>
          <w:b w:val="false"/>
          <w:i w:val="false"/>
          <w:color w:val="000000"/>
          <w:sz w:val="28"/>
        </w:rPr>
        <w:t xml:space="preserve">
      наибольший размах плеч: </w:t>
      </w:r>
      <w:r>
        <w:br/>
      </w:r>
      <w:r>
        <w:rPr>
          <w:rFonts w:ascii="Times New Roman"/>
          <w:b w:val="false"/>
          <w:i w:val="false"/>
          <w:color w:val="000000"/>
          <w:sz w:val="28"/>
        </w:rPr>
        <w:t xml:space="preserve">
      рекурсивный лук                                       914 мм; </w:t>
      </w:r>
      <w:r>
        <w:br/>
      </w:r>
      <w:r>
        <w:rPr>
          <w:rFonts w:ascii="Times New Roman"/>
          <w:b w:val="false"/>
          <w:i w:val="false"/>
          <w:color w:val="000000"/>
          <w:sz w:val="28"/>
        </w:rPr>
        <w:t xml:space="preserve">
      лук "компаунд"                                        762 мм; </w:t>
      </w:r>
      <w:r>
        <w:br/>
      </w:r>
      <w:r>
        <w:rPr>
          <w:rFonts w:ascii="Times New Roman"/>
          <w:b w:val="false"/>
          <w:i w:val="false"/>
          <w:color w:val="000000"/>
          <w:sz w:val="28"/>
        </w:rPr>
        <w:t xml:space="preserve">
      наибольшая сила лука (усилие натяжения </w:t>
      </w:r>
      <w:r>
        <w:br/>
      </w:r>
      <w:r>
        <w:rPr>
          <w:rFonts w:ascii="Times New Roman"/>
          <w:b w:val="false"/>
          <w:i w:val="false"/>
          <w:color w:val="000000"/>
          <w:sz w:val="28"/>
        </w:rPr>
        <w:t xml:space="preserve">
      тетивы)                                 68 кг, (допуск +5 %); </w:t>
      </w:r>
      <w:r>
        <w:br/>
      </w:r>
      <w:r>
        <w:rPr>
          <w:rFonts w:ascii="Times New Roman"/>
          <w:b w:val="false"/>
          <w:i w:val="false"/>
          <w:color w:val="000000"/>
          <w:sz w:val="28"/>
        </w:rPr>
        <w:t xml:space="preserve">
      наибольшая масса арбалета (вместе с прицелами)        4,5 кг. </w:t>
      </w:r>
      <w:r>
        <w:br/>
      </w:r>
      <w:r>
        <w:rPr>
          <w:rFonts w:ascii="Times New Roman"/>
          <w:b w:val="false"/>
          <w:i w:val="false"/>
          <w:color w:val="000000"/>
          <w:sz w:val="28"/>
        </w:rPr>
        <w:t xml:space="preserve">
      Размах плеч луков измеряется при установленной тетиве по наружным концам плеч у рекурсивных луков либо по осям блоков-эксцентриков у луков типа "компаунд". </w:t>
      </w:r>
      <w:r>
        <w:br/>
      </w:r>
      <w:r>
        <w:rPr>
          <w:rFonts w:ascii="Times New Roman"/>
          <w:b w:val="false"/>
          <w:i w:val="false"/>
          <w:color w:val="000000"/>
          <w:sz w:val="28"/>
        </w:rPr>
        <w:t xml:space="preserve">
      2) Стрелы к универсальным арбалетам: </w:t>
      </w:r>
      <w:r>
        <w:br/>
      </w:r>
      <w:r>
        <w:rPr>
          <w:rFonts w:ascii="Times New Roman"/>
          <w:b w:val="false"/>
          <w:i w:val="false"/>
          <w:color w:val="000000"/>
          <w:sz w:val="28"/>
        </w:rPr>
        <w:t xml:space="preserve">
      форма наконечника                                   овальная; </w:t>
      </w:r>
      <w:r>
        <w:br/>
      </w:r>
      <w:r>
        <w:rPr>
          <w:rFonts w:ascii="Times New Roman"/>
          <w:b w:val="false"/>
          <w:i w:val="false"/>
          <w:color w:val="000000"/>
          <w:sz w:val="28"/>
        </w:rPr>
        <w:t xml:space="preserve">
      минимальная масса наконечника не устанавливается; </w:t>
      </w:r>
      <w:r>
        <w:br/>
      </w:r>
      <w:r>
        <w:rPr>
          <w:rFonts w:ascii="Times New Roman"/>
          <w:b w:val="false"/>
          <w:i w:val="false"/>
          <w:color w:val="000000"/>
          <w:sz w:val="28"/>
        </w:rPr>
        <w:t xml:space="preserve">
      3) Длина стрелы: </w:t>
      </w:r>
      <w:r>
        <w:br/>
      </w:r>
      <w:r>
        <w:rPr>
          <w:rFonts w:ascii="Times New Roman"/>
          <w:b w:val="false"/>
          <w:i w:val="false"/>
          <w:color w:val="000000"/>
          <w:sz w:val="28"/>
        </w:rPr>
        <w:t xml:space="preserve">
      наименьшая                                            355 мм; </w:t>
      </w:r>
      <w:r>
        <w:br/>
      </w:r>
      <w:r>
        <w:rPr>
          <w:rFonts w:ascii="Times New Roman"/>
          <w:b w:val="false"/>
          <w:i w:val="false"/>
          <w:color w:val="000000"/>
          <w:sz w:val="28"/>
        </w:rPr>
        <w:t xml:space="preserve">
      наибольшая                                            610 мм. </w:t>
      </w:r>
    </w:p>
    <w:bookmarkEnd w:id="120"/>
    <w:bookmarkStart w:name="z122" w:id="121"/>
    <w:p>
      <w:pPr>
        <w:spacing w:after="0"/>
        <w:ind w:left="0"/>
        <w:jc w:val="both"/>
      </w:pPr>
      <w:r>
        <w:rPr>
          <w:rFonts w:ascii="Times New Roman"/>
          <w:b w:val="false"/>
          <w:i w:val="false"/>
          <w:color w:val="000000"/>
          <w:sz w:val="28"/>
        </w:rPr>
        <w:t xml:space="preserve">
      101. У арбалетов спортивных не допускается установка: </w:t>
      </w:r>
      <w:r>
        <w:br/>
      </w:r>
      <w:r>
        <w:rPr>
          <w:rFonts w:ascii="Times New Roman"/>
          <w:b w:val="false"/>
          <w:i w:val="false"/>
          <w:color w:val="000000"/>
          <w:sz w:val="28"/>
        </w:rPr>
        <w:t xml:space="preserve">
      1) комбинированных луков с подвижными частями, имеющими различные упругие свойства; </w:t>
      </w:r>
      <w:r>
        <w:br/>
      </w:r>
      <w:r>
        <w:rPr>
          <w:rFonts w:ascii="Times New Roman"/>
          <w:b w:val="false"/>
          <w:i w:val="false"/>
          <w:color w:val="000000"/>
          <w:sz w:val="28"/>
        </w:rPr>
        <w:t xml:space="preserve">
      2) вертикально расположенных луков; </w:t>
      </w:r>
      <w:r>
        <w:br/>
      </w:r>
      <w:r>
        <w:rPr>
          <w:rFonts w:ascii="Times New Roman"/>
          <w:b w:val="false"/>
          <w:i w:val="false"/>
          <w:color w:val="000000"/>
          <w:sz w:val="28"/>
        </w:rPr>
        <w:t xml:space="preserve">
      3) пневматических и гидравлических приспособлений (активаторов) для взведения луков; </w:t>
      </w:r>
      <w:r>
        <w:br/>
      </w:r>
      <w:r>
        <w:rPr>
          <w:rFonts w:ascii="Times New Roman"/>
          <w:b w:val="false"/>
          <w:i w:val="false"/>
          <w:color w:val="000000"/>
          <w:sz w:val="28"/>
        </w:rPr>
        <w:t xml:space="preserve">
      4) корректирующих линз на корпусе арбалета. </w:t>
      </w:r>
    </w:p>
    <w:bookmarkEnd w:id="121"/>
    <w:bookmarkStart w:name="z123" w:id="122"/>
    <w:p>
      <w:pPr>
        <w:spacing w:after="0"/>
        <w:ind w:left="0"/>
        <w:jc w:val="both"/>
      </w:pPr>
      <w:r>
        <w:rPr>
          <w:rFonts w:ascii="Times New Roman"/>
          <w:b w:val="false"/>
          <w:i w:val="false"/>
          <w:color w:val="000000"/>
          <w:sz w:val="28"/>
        </w:rPr>
        <w:t xml:space="preserve">
      102. Арбалеты для отдыха и развлечений по конструкции могут иметь внешнее сходство со спортивными арбалетами, а так же иметь конструкцию пистолетного типа. </w:t>
      </w:r>
    </w:p>
    <w:bookmarkEnd w:id="122"/>
    <w:bookmarkStart w:name="z124" w:id="123"/>
    <w:p>
      <w:pPr>
        <w:spacing w:after="0"/>
        <w:ind w:left="0"/>
        <w:jc w:val="both"/>
      </w:pPr>
      <w:r>
        <w:rPr>
          <w:rFonts w:ascii="Times New Roman"/>
          <w:b w:val="false"/>
          <w:i w:val="false"/>
          <w:color w:val="000000"/>
          <w:sz w:val="28"/>
        </w:rPr>
        <w:t xml:space="preserve">
      103. Основные технические параметры арбалетов для отдыха и развлечений, обеспечивающие отсутствие у них боевых свойств: </w:t>
      </w:r>
      <w:r>
        <w:br/>
      </w:r>
      <w:r>
        <w:rPr>
          <w:rFonts w:ascii="Times New Roman"/>
          <w:b w:val="false"/>
          <w:i w:val="false"/>
          <w:color w:val="000000"/>
          <w:sz w:val="28"/>
        </w:rPr>
        <w:t xml:space="preserve">
      1) Арбалеты для отдыха и развлечений: </w:t>
      </w:r>
      <w:r>
        <w:br/>
      </w:r>
      <w:r>
        <w:rPr>
          <w:rFonts w:ascii="Times New Roman"/>
          <w:b w:val="false"/>
          <w:i w:val="false"/>
          <w:color w:val="000000"/>
          <w:sz w:val="28"/>
        </w:rPr>
        <w:t xml:space="preserve">
      сила лука (усилие натяжения тетивы) не более           20 кг; </w:t>
      </w:r>
      <w:r>
        <w:br/>
      </w:r>
      <w:r>
        <w:rPr>
          <w:rFonts w:ascii="Times New Roman"/>
          <w:b w:val="false"/>
          <w:i w:val="false"/>
          <w:color w:val="000000"/>
          <w:sz w:val="28"/>
        </w:rPr>
        <w:t xml:space="preserve">
      наибольшая масса арбалета (вместе с прицелами)        3,5 кг. </w:t>
      </w:r>
      <w:r>
        <w:br/>
      </w:r>
      <w:r>
        <w:rPr>
          <w:rFonts w:ascii="Times New Roman"/>
          <w:b w:val="false"/>
          <w:i w:val="false"/>
          <w:color w:val="000000"/>
          <w:sz w:val="28"/>
        </w:rPr>
        <w:t xml:space="preserve">
      2) Стрелы и болты арбалетов для отдыха и развлечений: </w:t>
      </w:r>
      <w:r>
        <w:br/>
      </w:r>
      <w:r>
        <w:rPr>
          <w:rFonts w:ascii="Times New Roman"/>
          <w:b w:val="false"/>
          <w:i w:val="false"/>
          <w:color w:val="000000"/>
          <w:sz w:val="28"/>
        </w:rPr>
        <w:t xml:space="preserve">
      форма наконечника стрел                             овальная; </w:t>
      </w:r>
      <w:r>
        <w:br/>
      </w:r>
      <w:r>
        <w:rPr>
          <w:rFonts w:ascii="Times New Roman"/>
          <w:b w:val="false"/>
          <w:i w:val="false"/>
          <w:color w:val="000000"/>
          <w:sz w:val="28"/>
        </w:rPr>
        <w:t xml:space="preserve">
      наибольшая масса снаряда                                30 г. </w:t>
      </w:r>
      <w:r>
        <w:br/>
      </w:r>
      <w:r>
        <w:rPr>
          <w:rFonts w:ascii="Times New Roman"/>
          <w:b w:val="false"/>
          <w:i w:val="false"/>
          <w:color w:val="000000"/>
          <w:sz w:val="28"/>
        </w:rPr>
        <w:t xml:space="preserve">
      3) Конструкция и технические характеристики штатного снаряда к конкретному образцу арбалета для отдыха и развлечений с силой лука не более 20 кг при проверке поражающих свойств стрельбой на короткие дистанции (не более 5 метров) должны исключать проникновение наконечника в мишень: </w:t>
      </w:r>
      <w:r>
        <w:br/>
      </w:r>
      <w:r>
        <w:rPr>
          <w:rFonts w:ascii="Times New Roman"/>
          <w:b w:val="false"/>
          <w:i w:val="false"/>
          <w:color w:val="000000"/>
          <w:sz w:val="28"/>
        </w:rPr>
        <w:t xml:space="preserve">
      сухую сосновую доску             на глубину не более    8 мм; </w:t>
      </w:r>
      <w:r>
        <w:br/>
      </w:r>
      <w:r>
        <w:rPr>
          <w:rFonts w:ascii="Times New Roman"/>
          <w:b w:val="false"/>
          <w:i w:val="false"/>
          <w:color w:val="000000"/>
          <w:sz w:val="28"/>
        </w:rPr>
        <w:t xml:space="preserve">
      специальную пластиковую мишень   на глубину не более   15 мм. </w:t>
      </w:r>
    </w:p>
    <w:bookmarkEnd w:id="123"/>
    <w:bookmarkStart w:name="z125" w:id="124"/>
    <w:p>
      <w:pPr>
        <w:spacing w:after="0"/>
        <w:ind w:left="0"/>
        <w:jc w:val="left"/>
      </w:pPr>
      <w:r>
        <w:rPr>
          <w:rFonts w:ascii="Times New Roman"/>
          <w:b/>
          <w:i w:val="false"/>
          <w:color w:val="000000"/>
        </w:rPr>
        <w:t xml:space="preserve"> 
  16. Криминалистические требования </w:t>
      </w:r>
      <w:r>
        <w:br/>
      </w:r>
      <w:r>
        <w:rPr>
          <w:rFonts w:ascii="Times New Roman"/>
          <w:b/>
          <w:i w:val="false"/>
          <w:color w:val="000000"/>
        </w:rPr>
        <w:t xml:space="preserve">
к лукам спортивным и стрелам к ним </w:t>
      </w:r>
    </w:p>
    <w:bookmarkEnd w:id="124"/>
    <w:bookmarkStart w:name="z126" w:id="125"/>
    <w:p>
      <w:pPr>
        <w:spacing w:after="0"/>
        <w:ind w:left="0"/>
        <w:jc w:val="both"/>
      </w:pPr>
      <w:r>
        <w:rPr>
          <w:rFonts w:ascii="Times New Roman"/>
          <w:b w:val="false"/>
          <w:i w:val="false"/>
          <w:color w:val="000000"/>
          <w:sz w:val="28"/>
        </w:rPr>
        <w:t xml:space="preserve">
      104. Настоящие криминалистические требования распространяются на луки спортивные и стрелы к ним, являющиеся предметами спортивного инвентаря, предназначенными для использования их при проведении спортивных тренировок и соревнований. </w:t>
      </w:r>
      <w:r>
        <w:br/>
      </w:r>
      <w:r>
        <w:rPr>
          <w:rFonts w:ascii="Times New Roman"/>
          <w:b w:val="false"/>
          <w:i w:val="false"/>
          <w:color w:val="000000"/>
          <w:sz w:val="28"/>
        </w:rPr>
        <w:t xml:space="preserve">
      Луки спортивные являются разновидностью спортивного метательного оружия. </w:t>
      </w:r>
    </w:p>
    <w:bookmarkEnd w:id="125"/>
    <w:bookmarkStart w:name="z127" w:id="126"/>
    <w:p>
      <w:pPr>
        <w:spacing w:after="0"/>
        <w:ind w:left="0"/>
        <w:jc w:val="both"/>
      </w:pPr>
      <w:r>
        <w:rPr>
          <w:rFonts w:ascii="Times New Roman"/>
          <w:b w:val="false"/>
          <w:i w:val="false"/>
          <w:color w:val="000000"/>
          <w:sz w:val="28"/>
        </w:rPr>
        <w:t xml:space="preserve">
      105. Луки спортивные классифицируются на три вида: </w:t>
      </w:r>
      <w:r>
        <w:br/>
      </w:r>
      <w:r>
        <w:rPr>
          <w:rFonts w:ascii="Times New Roman"/>
          <w:b w:val="false"/>
          <w:i w:val="false"/>
          <w:color w:val="000000"/>
          <w:sz w:val="28"/>
        </w:rPr>
        <w:t xml:space="preserve">
      простой, или лук "олимпик"; </w:t>
      </w:r>
      <w:r>
        <w:br/>
      </w:r>
      <w:r>
        <w:rPr>
          <w:rFonts w:ascii="Times New Roman"/>
          <w:b w:val="false"/>
          <w:i w:val="false"/>
          <w:color w:val="000000"/>
          <w:sz w:val="28"/>
        </w:rPr>
        <w:t xml:space="preserve">
      сложный, или лук "компаунд"; </w:t>
      </w:r>
      <w:r>
        <w:br/>
      </w:r>
      <w:r>
        <w:rPr>
          <w:rFonts w:ascii="Times New Roman"/>
          <w:b w:val="false"/>
          <w:i w:val="false"/>
          <w:color w:val="000000"/>
          <w:sz w:val="28"/>
        </w:rPr>
        <w:t xml:space="preserve">
      голый, или лук "баребау". </w:t>
      </w:r>
    </w:p>
    <w:bookmarkEnd w:id="126"/>
    <w:bookmarkStart w:name="z128" w:id="127"/>
    <w:p>
      <w:pPr>
        <w:spacing w:after="0"/>
        <w:ind w:left="0"/>
        <w:jc w:val="both"/>
      </w:pPr>
      <w:r>
        <w:rPr>
          <w:rFonts w:ascii="Times New Roman"/>
          <w:b w:val="false"/>
          <w:i w:val="false"/>
          <w:color w:val="000000"/>
          <w:sz w:val="28"/>
        </w:rPr>
        <w:t xml:space="preserve">
      106. Лук "олимпик" - разборный лук, укомплектованный прицелом, полочкой для стрелы, системой стабилизаторов и плунжером. Для луков класса "олимпик" ограничений силы натяжения нет. </w:t>
      </w:r>
    </w:p>
    <w:bookmarkEnd w:id="127"/>
    <w:bookmarkStart w:name="z129" w:id="128"/>
    <w:p>
      <w:pPr>
        <w:spacing w:after="0"/>
        <w:ind w:left="0"/>
        <w:jc w:val="both"/>
      </w:pPr>
      <w:r>
        <w:rPr>
          <w:rFonts w:ascii="Times New Roman"/>
          <w:b w:val="false"/>
          <w:i w:val="false"/>
          <w:color w:val="000000"/>
          <w:sz w:val="28"/>
        </w:rPr>
        <w:t xml:space="preserve">
      107. Лук "компаунд" - разборный лук с системой блоков на плечах, укомплектованный прицелом, полочкой, системой стабилизаторов и плунжеров. </w:t>
      </w:r>
    </w:p>
    <w:bookmarkEnd w:id="128"/>
    <w:bookmarkStart w:name="z130" w:id="129"/>
    <w:p>
      <w:pPr>
        <w:spacing w:after="0"/>
        <w:ind w:left="0"/>
        <w:jc w:val="both"/>
      </w:pPr>
      <w:r>
        <w:rPr>
          <w:rFonts w:ascii="Times New Roman"/>
          <w:b w:val="false"/>
          <w:i w:val="false"/>
          <w:color w:val="000000"/>
          <w:sz w:val="28"/>
        </w:rPr>
        <w:t xml:space="preserve">
      108. Лук "баребау" - неразборный лук, ничем не укомплектованный. Ограничений в силе натяжения тетивы луков класса "баребау" нет. </w:t>
      </w:r>
    </w:p>
    <w:bookmarkEnd w:id="129"/>
    <w:bookmarkStart w:name="z131" w:id="130"/>
    <w:p>
      <w:pPr>
        <w:spacing w:after="0"/>
        <w:ind w:left="0"/>
        <w:jc w:val="both"/>
      </w:pPr>
      <w:r>
        <w:rPr>
          <w:rFonts w:ascii="Times New Roman"/>
          <w:b w:val="false"/>
          <w:i w:val="false"/>
          <w:color w:val="000000"/>
          <w:sz w:val="28"/>
        </w:rPr>
        <w:t xml:space="preserve">
      109. Луки спортивные изготавливаются из любых безопасных материалов. </w:t>
      </w:r>
    </w:p>
    <w:bookmarkEnd w:id="130"/>
    <w:bookmarkStart w:name="z132" w:id="131"/>
    <w:p>
      <w:pPr>
        <w:spacing w:after="0"/>
        <w:ind w:left="0"/>
        <w:jc w:val="both"/>
      </w:pPr>
      <w:r>
        <w:rPr>
          <w:rFonts w:ascii="Times New Roman"/>
          <w:b w:val="false"/>
          <w:i w:val="false"/>
          <w:color w:val="000000"/>
          <w:sz w:val="28"/>
        </w:rPr>
        <w:t xml:space="preserve">
      110. Луки спортивные имеют произвольную форму и размеры, обеспечивающие их использование для стрельбы. </w:t>
      </w:r>
    </w:p>
    <w:bookmarkEnd w:id="131"/>
    <w:bookmarkStart w:name="z133" w:id="132"/>
    <w:p>
      <w:pPr>
        <w:spacing w:after="0"/>
        <w:ind w:left="0"/>
        <w:jc w:val="both"/>
      </w:pPr>
      <w:r>
        <w:rPr>
          <w:rFonts w:ascii="Times New Roman"/>
          <w:b w:val="false"/>
          <w:i w:val="false"/>
          <w:color w:val="000000"/>
          <w:sz w:val="28"/>
        </w:rPr>
        <w:t xml:space="preserve">
      111. На луке должна быть маркировка с указанием его максимальной проектной силы натяжения и длины. </w:t>
      </w:r>
    </w:p>
    <w:bookmarkEnd w:id="132"/>
    <w:bookmarkStart w:name="z134" w:id="133"/>
    <w:p>
      <w:pPr>
        <w:spacing w:after="0"/>
        <w:ind w:left="0"/>
        <w:jc w:val="both"/>
      </w:pPr>
      <w:r>
        <w:rPr>
          <w:rFonts w:ascii="Times New Roman"/>
          <w:b w:val="false"/>
          <w:i w:val="false"/>
          <w:color w:val="000000"/>
          <w:sz w:val="28"/>
        </w:rPr>
        <w:t xml:space="preserve">
      112. Стрелы для луков спортивных изготавливаются из любого материала произвольной длины. </w:t>
      </w:r>
    </w:p>
    <w:bookmarkEnd w:id="133"/>
    <w:bookmarkStart w:name="z135" w:id="134"/>
    <w:p>
      <w:pPr>
        <w:spacing w:after="0"/>
        <w:ind w:left="0"/>
        <w:jc w:val="both"/>
      </w:pPr>
      <w:r>
        <w:rPr>
          <w:rFonts w:ascii="Times New Roman"/>
          <w:b w:val="false"/>
          <w:i w:val="false"/>
          <w:color w:val="000000"/>
          <w:sz w:val="28"/>
        </w:rPr>
        <w:t xml:space="preserve">
      113. Размер оперения стрел и количество перьев не ограничиваются. </w:t>
      </w:r>
    </w:p>
    <w:bookmarkEnd w:id="134"/>
    <w:bookmarkStart w:name="z136" w:id="135"/>
    <w:p>
      <w:pPr>
        <w:spacing w:after="0"/>
        <w:ind w:left="0"/>
        <w:jc w:val="both"/>
      </w:pPr>
      <w:r>
        <w:rPr>
          <w:rFonts w:ascii="Times New Roman"/>
          <w:b w:val="false"/>
          <w:i w:val="false"/>
          <w:color w:val="000000"/>
          <w:sz w:val="28"/>
        </w:rPr>
        <w:t xml:space="preserve">
      114. Наконечник стрелы - произвольной формы и должен обеспечивать удержание стрелы в мишени. </w:t>
      </w:r>
    </w:p>
    <w:bookmarkEnd w:id="135"/>
    <w:bookmarkStart w:name="z137" w:id="136"/>
    <w:p>
      <w:pPr>
        <w:spacing w:after="0"/>
        <w:ind w:left="0"/>
        <w:jc w:val="both"/>
      </w:pPr>
      <w:r>
        <w:rPr>
          <w:rFonts w:ascii="Times New Roman"/>
          <w:b w:val="false"/>
          <w:i w:val="false"/>
          <w:color w:val="000000"/>
          <w:sz w:val="28"/>
        </w:rPr>
        <w:t xml:space="preserve">
      115. Основные параметры луков спортивных и стрел к ним: минимальное усилие натяжения спортивных луков для участников соревнований - 15 кг, стрелы - произвольной конструкции. </w:t>
      </w:r>
    </w:p>
    <w:bookmarkEnd w:id="136"/>
    <w:bookmarkStart w:name="z138" w:id="137"/>
    <w:p>
      <w:pPr>
        <w:spacing w:after="0"/>
        <w:ind w:left="0"/>
        <w:jc w:val="both"/>
      </w:pPr>
      <w:r>
        <w:rPr>
          <w:rFonts w:ascii="Times New Roman"/>
          <w:b w:val="false"/>
          <w:i w:val="false"/>
          <w:color w:val="000000"/>
          <w:sz w:val="28"/>
        </w:rPr>
        <w:t xml:space="preserve">
      116. Луки для отдыха и развлечений, не являющиеся метательным оружием, имеют усилие натяжения от 5 до 10 кг и конструкцию стрелы, исключающую ее проникновение в сухую сосновую доску на глубину более 8 мм. </w:t>
      </w:r>
    </w:p>
    <w:bookmarkEnd w:id="137"/>
    <w:bookmarkStart w:name="z139" w:id="138"/>
    <w:p>
      <w:pPr>
        <w:spacing w:after="0"/>
        <w:ind w:left="0"/>
        <w:jc w:val="left"/>
      </w:pPr>
      <w:r>
        <w:rPr>
          <w:rFonts w:ascii="Times New Roman"/>
          <w:b/>
          <w:i w:val="false"/>
          <w:color w:val="000000"/>
        </w:rPr>
        <w:t xml:space="preserve"> 
  17. Криминалистические требования к сувенирным изделиям, сходным </w:t>
      </w:r>
      <w:r>
        <w:br/>
      </w:r>
      <w:r>
        <w:rPr>
          <w:rFonts w:ascii="Times New Roman"/>
          <w:b/>
          <w:i w:val="false"/>
          <w:color w:val="000000"/>
        </w:rPr>
        <w:t xml:space="preserve">
по внешнему строению с холодным, метательным оружием </w:t>
      </w:r>
    </w:p>
    <w:bookmarkEnd w:id="138"/>
    <w:bookmarkStart w:name="z140" w:id="139"/>
    <w:p>
      <w:pPr>
        <w:spacing w:after="0"/>
        <w:ind w:left="0"/>
        <w:jc w:val="both"/>
      </w:pPr>
      <w:r>
        <w:rPr>
          <w:rFonts w:ascii="Times New Roman"/>
          <w:b w:val="false"/>
          <w:i w:val="false"/>
          <w:color w:val="000000"/>
          <w:sz w:val="28"/>
        </w:rPr>
        <w:t xml:space="preserve">
      117. Настоящие криминалистические требования распространяются на сувенирные изделия, изготовленные по типу холодного, метательного оружия и являющиеся изделиями, предназначенными для украшения интерьера. </w:t>
      </w:r>
      <w:r>
        <w:br/>
      </w:r>
      <w:r>
        <w:rPr>
          <w:rFonts w:ascii="Times New Roman"/>
          <w:b w:val="false"/>
          <w:i w:val="false"/>
          <w:color w:val="000000"/>
          <w:sz w:val="28"/>
        </w:rPr>
        <w:t xml:space="preserve">
      Сувенирные изделия, сходные по внешнему строению с холодным, метательным оружием, являются разновидностью изделий хозяйственно-бытового назначения. </w:t>
      </w:r>
    </w:p>
    <w:bookmarkEnd w:id="139"/>
    <w:bookmarkStart w:name="z141" w:id="140"/>
    <w:p>
      <w:pPr>
        <w:spacing w:after="0"/>
        <w:ind w:left="0"/>
        <w:jc w:val="both"/>
      </w:pPr>
      <w:r>
        <w:rPr>
          <w:rFonts w:ascii="Times New Roman"/>
          <w:b w:val="false"/>
          <w:i w:val="false"/>
          <w:color w:val="000000"/>
          <w:sz w:val="28"/>
        </w:rPr>
        <w:t xml:space="preserve">
      118. Сувенирные изделия, изготовленные по определенным образцам холодного, метательного оружия, соответствуют видам конкретных имитируемых образцов оружия, но не обладают их боевыми свойствами. </w:t>
      </w:r>
    </w:p>
    <w:bookmarkEnd w:id="140"/>
    <w:bookmarkStart w:name="z142" w:id="141"/>
    <w:p>
      <w:pPr>
        <w:spacing w:after="0"/>
        <w:ind w:left="0"/>
        <w:jc w:val="both"/>
      </w:pPr>
      <w:r>
        <w:rPr>
          <w:rFonts w:ascii="Times New Roman"/>
          <w:b w:val="false"/>
          <w:i w:val="false"/>
          <w:color w:val="000000"/>
          <w:sz w:val="28"/>
        </w:rPr>
        <w:t xml:space="preserve">
      119. Сувенирные изделия, изготовленные по типу конкретных образцов холодного, метательного оружия, либо должны иметь ослабленную конструкцию, либо для их изготовления должны быть применены материалы, исключающие их использование в качестве боевого или гражданского оружия. </w:t>
      </w:r>
    </w:p>
    <w:bookmarkEnd w:id="141"/>
    <w:bookmarkStart w:name="z143" w:id="142"/>
    <w:p>
      <w:pPr>
        <w:spacing w:after="0"/>
        <w:ind w:left="0"/>
        <w:jc w:val="both"/>
      </w:pPr>
      <w:r>
        <w:rPr>
          <w:rFonts w:ascii="Times New Roman"/>
          <w:b w:val="false"/>
          <w:i w:val="false"/>
          <w:color w:val="000000"/>
          <w:sz w:val="28"/>
        </w:rPr>
        <w:t xml:space="preserve">
      120. Сувенирные изделия, выполненные по образцам холодного, метательного оружия, могут изготавливаться в виде: </w:t>
      </w:r>
      <w:r>
        <w:br/>
      </w:r>
      <w:r>
        <w:rPr>
          <w:rFonts w:ascii="Times New Roman"/>
          <w:b w:val="false"/>
          <w:i w:val="false"/>
          <w:color w:val="000000"/>
          <w:sz w:val="28"/>
        </w:rPr>
        <w:t xml:space="preserve">
      1) копии конкретного образца холодного, метательного оружия с точным воспроизведением его внешнего вида и размеров, но со значительно ослабленной конструкцией, практически лишающей изделие боевых свойств; </w:t>
      </w:r>
      <w:r>
        <w:br/>
      </w:r>
      <w:r>
        <w:rPr>
          <w:rFonts w:ascii="Times New Roman"/>
          <w:b w:val="false"/>
          <w:i w:val="false"/>
          <w:color w:val="000000"/>
          <w:sz w:val="28"/>
        </w:rPr>
        <w:t xml:space="preserve">
      2) макета в масштабе, не позволяющем использовать его в качестве оружия; </w:t>
      </w:r>
      <w:r>
        <w:br/>
      </w:r>
      <w:r>
        <w:rPr>
          <w:rFonts w:ascii="Times New Roman"/>
          <w:b w:val="false"/>
          <w:i w:val="false"/>
          <w:color w:val="000000"/>
          <w:sz w:val="28"/>
        </w:rPr>
        <w:t xml:space="preserve">
      3) муляжа, воспроизводящего только внешний вид холодного или метательного оружия и полностью лишенного боевых свойств. </w:t>
      </w:r>
    </w:p>
    <w:bookmarkEnd w:id="142"/>
    <w:bookmarkStart w:name="z144" w:id="143"/>
    <w:p>
      <w:pPr>
        <w:spacing w:after="0"/>
        <w:ind w:left="0"/>
        <w:jc w:val="both"/>
      </w:pPr>
      <w:r>
        <w:rPr>
          <w:rFonts w:ascii="Times New Roman"/>
          <w:b w:val="false"/>
          <w:i w:val="false"/>
          <w:color w:val="000000"/>
          <w:sz w:val="28"/>
        </w:rPr>
        <w:t xml:space="preserve">
      121. Технические требования, которые обеспечивают изготовление сувенирных изделий по типу холодного клинкового оружия, не обладающих боевыми свойствами: </w:t>
      </w:r>
      <w:r>
        <w:br/>
      </w:r>
      <w:r>
        <w:rPr>
          <w:rFonts w:ascii="Times New Roman"/>
          <w:b w:val="false"/>
          <w:i w:val="false"/>
          <w:color w:val="000000"/>
          <w:sz w:val="28"/>
        </w:rPr>
        <w:t xml:space="preserve">
      1) крепление хвостовика клинка с рукоятью существенно ослаблено искусственным уменьшением сечения хвостовика в месте соединения с клинком (в опасном сечении), либо хрупкими заливочными материалами (типа сургуча), примененными для крепления; </w:t>
      </w:r>
      <w:r>
        <w:br/>
      </w:r>
      <w:r>
        <w:rPr>
          <w:rFonts w:ascii="Times New Roman"/>
          <w:b w:val="false"/>
          <w:i w:val="false"/>
          <w:color w:val="000000"/>
          <w:sz w:val="28"/>
        </w:rPr>
        <w:t xml:space="preserve">
      2) сувенирные изделия могут быть изготовлены и из боевого длинноклинкового холодного оружия; при этом ослабление конструкции осуществляется нанесением значительного по глубине поперечного пропила на хвостовике клинка в месте его соединения с эфесом. Пропил должен обязательно пересекать ось хвостовика, а глубина пропила должна быть достаточной для того, чтобы изделие разрушалось при попытке его использовать в качестве оружия. Для конкретных изделий глубина пропила может подбираться эмпирически; </w:t>
      </w:r>
      <w:r>
        <w:br/>
      </w:r>
      <w:r>
        <w:rPr>
          <w:rFonts w:ascii="Times New Roman"/>
          <w:b w:val="false"/>
          <w:i w:val="false"/>
          <w:color w:val="000000"/>
          <w:sz w:val="28"/>
        </w:rPr>
        <w:t xml:space="preserve">
      3) рукоять сувенирного изделия, изготовленного по типу клинкового холодного оружия, в случаях боевого исполнения клинков должна разрушаться при попытке использования изделия в качестве оружия, т.е. должна быть изготовлена из хрупких материалов, не выдерживающих возникающих при этом нагрузок; </w:t>
      </w:r>
      <w:r>
        <w:br/>
      </w:r>
      <w:r>
        <w:rPr>
          <w:rFonts w:ascii="Times New Roman"/>
          <w:b w:val="false"/>
          <w:i w:val="false"/>
          <w:color w:val="000000"/>
          <w:sz w:val="28"/>
        </w:rPr>
        <w:t xml:space="preserve">
      4) сувенирные изделия, изготовленные по типу длиннохвостового холодного оружия, при проведении испытаний на прочность не должны выдерживать более 1 удара по бревну диаметром 150-200 мм; </w:t>
      </w:r>
      <w:r>
        <w:br/>
      </w:r>
      <w:r>
        <w:rPr>
          <w:rFonts w:ascii="Times New Roman"/>
          <w:b w:val="false"/>
          <w:i w:val="false"/>
          <w:color w:val="000000"/>
          <w:sz w:val="28"/>
        </w:rPr>
        <w:t xml:space="preserve">
      5) сувенирные ножи, изготовленные по типу ножей-танто, должны иметь специальную заточку, обеспечивающую снижение боевых свойств за счет формы острия клинка; боковые грани острия клинка при взгляде сверху на обух должны иметь размеры от 3 до 4 мм и угол схождения от 75 до 90 градусов, а угол схождения обуха и лезвия данного ножа должен быть не менее 75 градусов. </w:t>
      </w:r>
    </w:p>
    <w:bookmarkEnd w:id="143"/>
    <w:bookmarkStart w:name="z145" w:id="144"/>
    <w:p>
      <w:pPr>
        <w:spacing w:after="0"/>
        <w:ind w:left="0"/>
        <w:jc w:val="both"/>
      </w:pPr>
      <w:r>
        <w:rPr>
          <w:rFonts w:ascii="Times New Roman"/>
          <w:b w:val="false"/>
          <w:i w:val="false"/>
          <w:color w:val="000000"/>
          <w:sz w:val="28"/>
        </w:rPr>
        <w:t xml:space="preserve">
      122. Технические требования, обеспечивающие изготовление сувенирных изделий по типу ударно-раздробляющего и иного, а так же метательного оружия, не обладающего боевыми свойствами: </w:t>
      </w:r>
      <w:r>
        <w:br/>
      </w:r>
      <w:r>
        <w:rPr>
          <w:rFonts w:ascii="Times New Roman"/>
          <w:b w:val="false"/>
          <w:i w:val="false"/>
          <w:color w:val="000000"/>
          <w:sz w:val="28"/>
        </w:rPr>
        <w:t xml:space="preserve">
      1) сувенирные изделия должны изготавливаться только из материалов, обеспечивающих полное отсутствие боевых свойств у таких изделий (пустотелые муляжи, пластмассы, резины, легкоплавкие материалы и т.п.); </w:t>
      </w:r>
      <w:r>
        <w:br/>
      </w:r>
      <w:r>
        <w:rPr>
          <w:rFonts w:ascii="Times New Roman"/>
          <w:b w:val="false"/>
          <w:i w:val="false"/>
          <w:color w:val="000000"/>
          <w:sz w:val="28"/>
        </w:rPr>
        <w:t xml:space="preserve">
      2) для изготовления сувенирных изделий в уменьшенном масштабе могут применяться материалы, соответствующие тем, из которых изготавливаются боевые и гражданские образцы ударного оружия. При этом масштаб изделия должен быть таким, при котором полностью устраняются боевые свойства изделия (определяются эмпирически). </w:t>
      </w:r>
    </w:p>
    <w:bookmarkEnd w:id="144"/>
    <w:bookmarkStart w:name="z146" w:id="145"/>
    <w:p>
      <w:pPr>
        <w:spacing w:after="0"/>
        <w:ind w:left="0"/>
        <w:jc w:val="left"/>
      </w:pPr>
      <w:r>
        <w:rPr>
          <w:rFonts w:ascii="Times New Roman"/>
          <w:b/>
          <w:i w:val="false"/>
          <w:color w:val="000000"/>
        </w:rPr>
        <w:t xml:space="preserve"> 
  Раздел 3. Методы испытаний </w:t>
      </w:r>
      <w:r>
        <w:br/>
      </w:r>
      <w:r>
        <w:rPr>
          <w:rFonts w:ascii="Times New Roman"/>
          <w:b/>
          <w:i w:val="false"/>
          <w:color w:val="000000"/>
        </w:rPr>
        <w:t xml:space="preserve">
гражданского и служебного оружия и патронов к нему </w:t>
      </w:r>
    </w:p>
    <w:bookmarkEnd w:id="145"/>
    <w:bookmarkStart w:name="z147" w:id="146"/>
    <w:p>
      <w:pPr>
        <w:spacing w:after="0"/>
        <w:ind w:left="0"/>
        <w:jc w:val="left"/>
      </w:pPr>
      <w:r>
        <w:rPr>
          <w:rFonts w:ascii="Times New Roman"/>
          <w:b/>
          <w:i w:val="false"/>
          <w:color w:val="000000"/>
        </w:rPr>
        <w:t xml:space="preserve"> 
  18. Задача испытаний </w:t>
      </w:r>
    </w:p>
    <w:bookmarkEnd w:id="146"/>
    <w:bookmarkStart w:name="z148" w:id="147"/>
    <w:p>
      <w:pPr>
        <w:spacing w:after="0"/>
        <w:ind w:left="0"/>
        <w:jc w:val="both"/>
      </w:pPr>
      <w:r>
        <w:rPr>
          <w:rFonts w:ascii="Times New Roman"/>
          <w:b w:val="false"/>
          <w:i w:val="false"/>
          <w:color w:val="000000"/>
          <w:sz w:val="28"/>
        </w:rPr>
        <w:t>
      123. Методы испытаний гражданского и служебного оружия и патронов к нему (далее - методы), обеспечивая реализацию криминалистических требований, предназначены для установления принадлежности испытуемого образца к </w:t>
      </w:r>
      <w:r>
        <w:rPr>
          <w:rFonts w:ascii="Times New Roman"/>
          <w:b w:val="false"/>
          <w:i w:val="false"/>
          <w:color w:val="000000"/>
          <w:sz w:val="28"/>
        </w:rPr>
        <w:t>гражданскому</w:t>
      </w:r>
      <w:r>
        <w:rPr>
          <w:rFonts w:ascii="Times New Roman"/>
          <w:b w:val="false"/>
          <w:i w:val="false"/>
          <w:color w:val="000000"/>
          <w:sz w:val="28"/>
        </w:rPr>
        <w:t xml:space="preserve"> и </w:t>
      </w:r>
      <w:r>
        <w:rPr>
          <w:rFonts w:ascii="Times New Roman"/>
          <w:b w:val="false"/>
          <w:i w:val="false"/>
          <w:color w:val="000000"/>
          <w:sz w:val="28"/>
        </w:rPr>
        <w:t>служебному оружию</w:t>
      </w:r>
      <w:r>
        <w:rPr>
          <w:rFonts w:ascii="Times New Roman"/>
          <w:b w:val="false"/>
          <w:i w:val="false"/>
          <w:color w:val="000000"/>
          <w:sz w:val="28"/>
        </w:rPr>
        <w:t xml:space="preserve"> и патронов к нему, и определению его типа и вида. При отрицательном решении вопроса о принадлежности испытуемого образца к образцам к гражданского и служебного оружия и патронов к нему - отнесение его к определенным группам специальных средств или изделий хозяйственно-бытового назначения, имеющих сходство по внешнему строению с таким оружием. </w:t>
      </w:r>
    </w:p>
    <w:bookmarkEnd w:id="147"/>
    <w:bookmarkStart w:name="z149" w:id="148"/>
    <w:p>
      <w:pPr>
        <w:spacing w:after="0"/>
        <w:ind w:left="0"/>
        <w:jc w:val="left"/>
      </w:pPr>
      <w:r>
        <w:rPr>
          <w:rFonts w:ascii="Times New Roman"/>
          <w:b/>
          <w:i w:val="false"/>
          <w:color w:val="000000"/>
        </w:rPr>
        <w:t xml:space="preserve"> 
  19. Цель испытания </w:t>
      </w:r>
    </w:p>
    <w:bookmarkEnd w:id="148"/>
    <w:bookmarkStart w:name="z150" w:id="149"/>
    <w:p>
      <w:pPr>
        <w:spacing w:after="0"/>
        <w:ind w:left="0"/>
        <w:jc w:val="both"/>
      </w:pPr>
      <w:r>
        <w:rPr>
          <w:rFonts w:ascii="Times New Roman"/>
          <w:b w:val="false"/>
          <w:i w:val="false"/>
          <w:color w:val="000000"/>
          <w:sz w:val="28"/>
        </w:rPr>
        <w:t xml:space="preserve">
      124. Определение соответствия гражданского и служебного оружия и патронов к нему криминалистическим требованиям. </w:t>
      </w:r>
    </w:p>
    <w:bookmarkEnd w:id="149"/>
    <w:bookmarkStart w:name="z151" w:id="150"/>
    <w:p>
      <w:pPr>
        <w:spacing w:after="0"/>
        <w:ind w:left="0"/>
        <w:jc w:val="left"/>
      </w:pPr>
      <w:r>
        <w:rPr>
          <w:rFonts w:ascii="Times New Roman"/>
          <w:b/>
          <w:i w:val="false"/>
          <w:color w:val="000000"/>
        </w:rPr>
        <w:t xml:space="preserve"> 
  20. Объекты испытания </w:t>
      </w:r>
    </w:p>
    <w:bookmarkEnd w:id="150"/>
    <w:bookmarkStart w:name="z152" w:id="151"/>
    <w:p>
      <w:pPr>
        <w:spacing w:after="0"/>
        <w:ind w:left="0"/>
        <w:jc w:val="both"/>
      </w:pPr>
      <w:r>
        <w:rPr>
          <w:rFonts w:ascii="Times New Roman"/>
          <w:b w:val="false"/>
          <w:i w:val="false"/>
          <w:color w:val="000000"/>
          <w:sz w:val="28"/>
        </w:rPr>
        <w:t>
      125. Огнестрельное как нарезное и гладкоствольное, так и бесствольное, сигнальное, газовое, электрическое, пневматическое оружие, патроны к нему, а также конструктивно сходные с оружием изделия отечественного и иностранного производства.</w:t>
      </w:r>
      <w:r>
        <w:br/>
      </w:r>
      <w:r>
        <w:rPr>
          <w:rFonts w:ascii="Times New Roman"/>
          <w:b w:val="false"/>
          <w:i w:val="false"/>
          <w:color w:val="000000"/>
          <w:sz w:val="28"/>
        </w:rPr>
        <w:t xml:space="preserve">
      Для проведения испытаний представляются (кроме случаев ввоза на территорию Республики Казахстан единичных (коллекционных и эксклюзивных) экземпляров оружия): </w:t>
      </w:r>
      <w:r>
        <w:br/>
      </w:r>
      <w:r>
        <w:rPr>
          <w:rFonts w:ascii="Times New Roman"/>
          <w:b w:val="false"/>
          <w:i w:val="false"/>
          <w:color w:val="000000"/>
          <w:sz w:val="28"/>
        </w:rPr>
        <w:t xml:space="preserve">
      1) оружие самообороны и сигнальное оружие - 3 экземпляра каждой модели или модификации с патронами не менее 20 штук (для газового оружия дополнительно представляются холостые патроны); </w:t>
      </w:r>
      <w:r>
        <w:br/>
      </w:r>
      <w:r>
        <w:rPr>
          <w:rFonts w:ascii="Times New Roman"/>
          <w:b w:val="false"/>
          <w:i w:val="false"/>
          <w:color w:val="000000"/>
          <w:sz w:val="28"/>
        </w:rPr>
        <w:t xml:space="preserve">
      2) служебное, спортивное и охотничье оружие - 2 экземпляра каждой модели или модификации с патронами (снарядами) не менее 30 штук; </w:t>
      </w:r>
      <w:r>
        <w:br/>
      </w:r>
      <w:r>
        <w:rPr>
          <w:rFonts w:ascii="Times New Roman"/>
          <w:b w:val="false"/>
          <w:i w:val="false"/>
          <w:color w:val="000000"/>
          <w:sz w:val="28"/>
        </w:rPr>
        <w:t>
      3) патроны к служебному и гражданскому оружию - не менее 20 штук в первичной упаковке предприятия-изготовителя.</w:t>
      </w:r>
      <w:r>
        <w:br/>
      </w:r>
      <w:r>
        <w:rPr>
          <w:rFonts w:ascii="Times New Roman"/>
          <w:b w:val="false"/>
          <w:i w:val="false"/>
          <w:color w:val="000000"/>
          <w:sz w:val="28"/>
        </w:rPr>
        <w:t>
      </w:t>
      </w:r>
      <w:r>
        <w:rPr>
          <w:rFonts w:ascii="Times New Roman"/>
          <w:b w:val="false"/>
          <w:i w:val="false"/>
          <w:color w:val="ff0000"/>
          <w:sz w:val="28"/>
        </w:rPr>
        <w:t xml:space="preserve">Сноска. Пункт 125 с изменением, внесенным постановлением Правительства РК от 07.12.2011 </w:t>
      </w:r>
      <w:r>
        <w:rPr>
          <w:rFonts w:ascii="Times New Roman"/>
          <w:b w:val="false"/>
          <w:i w:val="false"/>
          <w:color w:val="000000"/>
          <w:sz w:val="28"/>
        </w:rPr>
        <w:t>№ 1483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151"/>
    <w:bookmarkStart w:name="z153" w:id="152"/>
    <w:p>
      <w:pPr>
        <w:spacing w:after="0"/>
        <w:ind w:left="0"/>
        <w:jc w:val="both"/>
      </w:pPr>
      <w:r>
        <w:rPr>
          <w:rFonts w:ascii="Times New Roman"/>
          <w:b w:val="false"/>
          <w:i w:val="false"/>
          <w:color w:val="000000"/>
          <w:sz w:val="28"/>
        </w:rPr>
        <w:t xml:space="preserve">
      126. Холодное клинковое и метательное оружие, а также изделия, сходные по внешнему строению с таким оружием. Для проведения испытаний представляются (кроме случаев ввоза на территорию Республики Казахстан единичных (коллекционных и эксклюзивных) экземпляров оружия): </w:t>
      </w:r>
      <w:r>
        <w:br/>
      </w:r>
      <w:r>
        <w:rPr>
          <w:rFonts w:ascii="Times New Roman"/>
          <w:b w:val="false"/>
          <w:i w:val="false"/>
          <w:color w:val="000000"/>
          <w:sz w:val="28"/>
        </w:rPr>
        <w:t xml:space="preserve">
      1) предметы являющиеся холодным клинковым и метательным оружием - 3 экземпляра каждой модели или модификации; </w:t>
      </w:r>
      <w:r>
        <w:br/>
      </w:r>
      <w:r>
        <w:rPr>
          <w:rFonts w:ascii="Times New Roman"/>
          <w:b w:val="false"/>
          <w:i w:val="false"/>
          <w:color w:val="000000"/>
          <w:sz w:val="28"/>
        </w:rPr>
        <w:t xml:space="preserve">
      2) специальные средства, имеющие сходство по внешнему строению с холодным клинковым и метательным оружием - 4 экземпляра каждой модели или модификации; </w:t>
      </w:r>
      <w:r>
        <w:br/>
      </w:r>
      <w:r>
        <w:rPr>
          <w:rFonts w:ascii="Times New Roman"/>
          <w:b w:val="false"/>
          <w:i w:val="false"/>
          <w:color w:val="000000"/>
          <w:sz w:val="28"/>
        </w:rPr>
        <w:t xml:space="preserve">
      3) изделия хозяйственно-бытового назначения, имеющие сходство по внешнему строению с холодным клинковым и метательным оружием - 2 экземпляра каждой модели или модификации; </w:t>
      </w:r>
      <w:r>
        <w:br/>
      </w:r>
      <w:r>
        <w:rPr>
          <w:rFonts w:ascii="Times New Roman"/>
          <w:b w:val="false"/>
          <w:i w:val="false"/>
          <w:color w:val="000000"/>
          <w:sz w:val="28"/>
        </w:rPr>
        <w:t xml:space="preserve">
      4) снаряды к арбалетам или лукам - 15 единиц каждой модификации. </w:t>
      </w:r>
    </w:p>
    <w:bookmarkEnd w:id="152"/>
    <w:bookmarkStart w:name="z154" w:id="153"/>
    <w:p>
      <w:pPr>
        <w:spacing w:after="0"/>
        <w:ind w:left="0"/>
        <w:jc w:val="left"/>
      </w:pPr>
      <w:r>
        <w:rPr>
          <w:rFonts w:ascii="Times New Roman"/>
          <w:b/>
          <w:i w:val="false"/>
          <w:color w:val="000000"/>
        </w:rPr>
        <w:t xml:space="preserve"> 
  21. Документы и материалы </w:t>
      </w:r>
    </w:p>
    <w:bookmarkEnd w:id="153"/>
    <w:bookmarkStart w:name="z155" w:id="154"/>
    <w:p>
      <w:pPr>
        <w:spacing w:after="0"/>
        <w:ind w:left="0"/>
        <w:jc w:val="both"/>
      </w:pPr>
      <w:r>
        <w:rPr>
          <w:rFonts w:ascii="Times New Roman"/>
          <w:b w:val="false"/>
          <w:i w:val="false"/>
          <w:color w:val="ff0000"/>
          <w:sz w:val="28"/>
        </w:rPr>
        <w:t xml:space="preserve">
      Сноска. Глава 21 исключен постановлением Правительства РК от 07.12.2011 </w:t>
      </w:r>
      <w:r>
        <w:rPr>
          <w:rFonts w:ascii="Times New Roman"/>
          <w:b w:val="false"/>
          <w:i w:val="false"/>
          <w:color w:val="ff0000"/>
          <w:sz w:val="28"/>
        </w:rPr>
        <w:t>№ 1483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154"/>
    <w:bookmarkStart w:name="z156" w:id="155"/>
    <w:p>
      <w:pPr>
        <w:spacing w:after="0"/>
        <w:ind w:left="0"/>
        <w:jc w:val="left"/>
      </w:pPr>
      <w:r>
        <w:rPr>
          <w:rFonts w:ascii="Times New Roman"/>
          <w:b/>
          <w:i w:val="false"/>
          <w:color w:val="000000"/>
        </w:rPr>
        <w:t xml:space="preserve"> 
  22. Средства испытаний </w:t>
      </w:r>
    </w:p>
    <w:bookmarkEnd w:id="155"/>
    <w:bookmarkStart w:name="z157" w:id="156"/>
    <w:p>
      <w:pPr>
        <w:spacing w:after="0"/>
        <w:ind w:left="0"/>
        <w:jc w:val="both"/>
      </w:pPr>
      <w:r>
        <w:rPr>
          <w:rFonts w:ascii="Times New Roman"/>
          <w:b w:val="false"/>
          <w:i w:val="false"/>
          <w:color w:val="000000"/>
          <w:sz w:val="28"/>
        </w:rPr>
        <w:t xml:space="preserve">
      128. К средствам испытаний относятся: </w:t>
      </w:r>
      <w:r>
        <w:br/>
      </w:r>
      <w:r>
        <w:rPr>
          <w:rFonts w:ascii="Times New Roman"/>
          <w:b w:val="false"/>
          <w:i w:val="false"/>
          <w:color w:val="000000"/>
          <w:sz w:val="28"/>
        </w:rPr>
        <w:t xml:space="preserve">
      1) измеритель скорости полета снарядов с точностью измерений 0,1 метра в секунду (далее - м/сек); </w:t>
      </w:r>
      <w:r>
        <w:br/>
      </w:r>
      <w:r>
        <w:rPr>
          <w:rFonts w:ascii="Times New Roman"/>
          <w:b w:val="false"/>
          <w:i w:val="false"/>
          <w:color w:val="000000"/>
          <w:sz w:val="28"/>
        </w:rPr>
        <w:t xml:space="preserve">
      2) баллистический идентификационный комплекс; </w:t>
      </w:r>
      <w:r>
        <w:br/>
      </w:r>
      <w:r>
        <w:rPr>
          <w:rFonts w:ascii="Times New Roman"/>
          <w:b w:val="false"/>
          <w:i w:val="false"/>
          <w:color w:val="000000"/>
          <w:sz w:val="28"/>
        </w:rPr>
        <w:t xml:space="preserve">
      3) сравнительный микроскоп; </w:t>
      </w:r>
      <w:r>
        <w:br/>
      </w:r>
      <w:r>
        <w:rPr>
          <w:rFonts w:ascii="Times New Roman"/>
          <w:b w:val="false"/>
          <w:i w:val="false"/>
          <w:color w:val="000000"/>
          <w:sz w:val="28"/>
        </w:rPr>
        <w:t xml:space="preserve">
      4) универсальная установка для отстрела огнестрельного оружия промышленного и самодельного производства; </w:t>
      </w:r>
      <w:r>
        <w:br/>
      </w:r>
      <w:r>
        <w:rPr>
          <w:rFonts w:ascii="Times New Roman"/>
          <w:b w:val="false"/>
          <w:i w:val="false"/>
          <w:color w:val="000000"/>
          <w:sz w:val="28"/>
        </w:rPr>
        <w:t xml:space="preserve">
      5) установка для испытания газового и сигнального оружия; </w:t>
      </w:r>
      <w:r>
        <w:br/>
      </w:r>
      <w:r>
        <w:rPr>
          <w:rFonts w:ascii="Times New Roman"/>
          <w:b w:val="false"/>
          <w:i w:val="false"/>
          <w:color w:val="000000"/>
          <w:sz w:val="28"/>
        </w:rPr>
        <w:t xml:space="preserve">
      6) устройство для отстрела патронов калибра 4,5 - 11,43 мм и охотничьих патронов до 12 калибра; </w:t>
      </w:r>
      <w:r>
        <w:br/>
      </w:r>
      <w:r>
        <w:rPr>
          <w:rFonts w:ascii="Times New Roman"/>
          <w:b w:val="false"/>
          <w:i w:val="false"/>
          <w:color w:val="000000"/>
          <w:sz w:val="28"/>
        </w:rPr>
        <w:t xml:space="preserve">
      7) устройство для отстрела боеприпасов калибров от 12,7 до 15 мм; </w:t>
      </w:r>
      <w:r>
        <w:br/>
      </w:r>
      <w:r>
        <w:rPr>
          <w:rFonts w:ascii="Times New Roman"/>
          <w:b w:val="false"/>
          <w:i w:val="false"/>
          <w:color w:val="000000"/>
          <w:sz w:val="28"/>
        </w:rPr>
        <w:t xml:space="preserve">
      8) активные наушники; </w:t>
      </w:r>
      <w:r>
        <w:br/>
      </w:r>
      <w:r>
        <w:rPr>
          <w:rFonts w:ascii="Times New Roman"/>
          <w:b w:val="false"/>
          <w:i w:val="false"/>
          <w:color w:val="000000"/>
          <w:sz w:val="28"/>
        </w:rPr>
        <w:t xml:space="preserve">
      9) шкаф для хранения длинноствольного оружия; </w:t>
      </w:r>
      <w:r>
        <w:br/>
      </w:r>
      <w:r>
        <w:rPr>
          <w:rFonts w:ascii="Times New Roman"/>
          <w:b w:val="false"/>
          <w:i w:val="false"/>
          <w:color w:val="000000"/>
          <w:sz w:val="28"/>
        </w:rPr>
        <w:t xml:space="preserve">
      10) шкаф для хранения короткоствольного и бесствольного оружия; </w:t>
      </w:r>
      <w:r>
        <w:br/>
      </w:r>
      <w:r>
        <w:rPr>
          <w:rFonts w:ascii="Times New Roman"/>
          <w:b w:val="false"/>
          <w:i w:val="false"/>
          <w:color w:val="000000"/>
          <w:sz w:val="28"/>
        </w:rPr>
        <w:t xml:space="preserve">
      11) шкаф для хранения боеприпасов; </w:t>
      </w:r>
      <w:r>
        <w:br/>
      </w:r>
      <w:r>
        <w:rPr>
          <w:rFonts w:ascii="Times New Roman"/>
          <w:b w:val="false"/>
          <w:i w:val="false"/>
          <w:color w:val="000000"/>
          <w:sz w:val="28"/>
        </w:rPr>
        <w:t xml:space="preserve">
      12) информационно-поисковые системы "Патрон", "Оружие", "Клеймо", "Ружье"; </w:t>
      </w:r>
      <w:r>
        <w:br/>
      </w:r>
      <w:r>
        <w:rPr>
          <w:rFonts w:ascii="Times New Roman"/>
          <w:b w:val="false"/>
          <w:i w:val="false"/>
          <w:color w:val="000000"/>
          <w:sz w:val="28"/>
        </w:rPr>
        <w:t xml:space="preserve">
      13) прибор для демонтажа патрона; </w:t>
      </w:r>
      <w:r>
        <w:br/>
      </w:r>
      <w:r>
        <w:rPr>
          <w:rFonts w:ascii="Times New Roman"/>
          <w:b w:val="false"/>
          <w:i w:val="false"/>
          <w:color w:val="000000"/>
          <w:sz w:val="28"/>
        </w:rPr>
        <w:t xml:space="preserve">
      14) весы с точностью измерения 0,01 г; </w:t>
      </w:r>
      <w:r>
        <w:br/>
      </w:r>
      <w:r>
        <w:rPr>
          <w:rFonts w:ascii="Times New Roman"/>
          <w:b w:val="false"/>
          <w:i w:val="false"/>
          <w:color w:val="000000"/>
          <w:sz w:val="28"/>
        </w:rPr>
        <w:t xml:space="preserve">
      15) микрометр с точностью измерения 0,01 мм; </w:t>
      </w:r>
      <w:r>
        <w:br/>
      </w:r>
      <w:r>
        <w:rPr>
          <w:rFonts w:ascii="Times New Roman"/>
          <w:b w:val="false"/>
          <w:i w:val="false"/>
          <w:color w:val="000000"/>
          <w:sz w:val="28"/>
        </w:rPr>
        <w:t xml:space="preserve">
      16) штангенциркуль с точностью измерения 0,1 мм; </w:t>
      </w:r>
      <w:r>
        <w:br/>
      </w:r>
      <w:r>
        <w:rPr>
          <w:rFonts w:ascii="Times New Roman"/>
          <w:b w:val="false"/>
          <w:i w:val="false"/>
          <w:color w:val="000000"/>
          <w:sz w:val="28"/>
        </w:rPr>
        <w:t xml:space="preserve">
      17) линейка металлическая с точностью измерения 1 мм; </w:t>
      </w:r>
      <w:r>
        <w:br/>
      </w:r>
      <w:r>
        <w:rPr>
          <w:rFonts w:ascii="Times New Roman"/>
          <w:b w:val="false"/>
          <w:i w:val="false"/>
          <w:color w:val="000000"/>
          <w:sz w:val="28"/>
        </w:rPr>
        <w:t xml:space="preserve">
      18) рулетка с точностью измерения 1 мм; </w:t>
      </w:r>
      <w:r>
        <w:br/>
      </w:r>
      <w:r>
        <w:rPr>
          <w:rFonts w:ascii="Times New Roman"/>
          <w:b w:val="false"/>
          <w:i w:val="false"/>
          <w:color w:val="000000"/>
          <w:sz w:val="28"/>
        </w:rPr>
        <w:t xml:space="preserve">
      19) бинокулярный стереоскопический микроскоп; </w:t>
      </w:r>
      <w:r>
        <w:br/>
      </w:r>
      <w:r>
        <w:rPr>
          <w:rFonts w:ascii="Times New Roman"/>
          <w:b w:val="false"/>
          <w:i w:val="false"/>
          <w:color w:val="000000"/>
          <w:sz w:val="28"/>
        </w:rPr>
        <w:t xml:space="preserve">
      20) пластиковая мишень, имитирующая ткани человека; </w:t>
      </w:r>
      <w:r>
        <w:br/>
      </w:r>
      <w:r>
        <w:rPr>
          <w:rFonts w:ascii="Times New Roman"/>
          <w:b w:val="false"/>
          <w:i w:val="false"/>
          <w:color w:val="000000"/>
          <w:sz w:val="28"/>
        </w:rPr>
        <w:t xml:space="preserve">
      21) прибор "Кистень"; </w:t>
      </w:r>
      <w:r>
        <w:br/>
      </w:r>
      <w:r>
        <w:rPr>
          <w:rFonts w:ascii="Times New Roman"/>
          <w:b w:val="false"/>
          <w:i w:val="false"/>
          <w:color w:val="000000"/>
          <w:sz w:val="28"/>
        </w:rPr>
        <w:t xml:space="preserve">
      22) твердомер; </w:t>
      </w:r>
      <w:r>
        <w:br/>
      </w:r>
      <w:r>
        <w:rPr>
          <w:rFonts w:ascii="Times New Roman"/>
          <w:b w:val="false"/>
          <w:i w:val="false"/>
          <w:color w:val="000000"/>
          <w:sz w:val="28"/>
        </w:rPr>
        <w:t xml:space="preserve">
      23) информационно-поисковая система "Сертификат"; </w:t>
      </w:r>
      <w:r>
        <w:br/>
      </w:r>
      <w:r>
        <w:rPr>
          <w:rFonts w:ascii="Times New Roman"/>
          <w:b w:val="false"/>
          <w:i w:val="false"/>
          <w:color w:val="000000"/>
          <w:sz w:val="28"/>
        </w:rPr>
        <w:t xml:space="preserve">
      24) переносной моноблочный рентгеновский аппарат; </w:t>
      </w:r>
      <w:r>
        <w:br/>
      </w:r>
      <w:r>
        <w:rPr>
          <w:rFonts w:ascii="Times New Roman"/>
          <w:b w:val="false"/>
          <w:i w:val="false"/>
          <w:color w:val="000000"/>
          <w:sz w:val="28"/>
        </w:rPr>
        <w:t xml:space="preserve">
      25) цифровой фотоаппарат; </w:t>
      </w:r>
      <w:r>
        <w:br/>
      </w:r>
      <w:r>
        <w:rPr>
          <w:rFonts w:ascii="Times New Roman"/>
          <w:b w:val="false"/>
          <w:i w:val="false"/>
          <w:color w:val="000000"/>
          <w:sz w:val="28"/>
        </w:rPr>
        <w:t xml:space="preserve">
      26) устройство для проверки клинка холодного оружия на прочность и упругость; </w:t>
      </w:r>
      <w:r>
        <w:br/>
      </w:r>
      <w:r>
        <w:rPr>
          <w:rFonts w:ascii="Times New Roman"/>
          <w:b w:val="false"/>
          <w:i w:val="false"/>
          <w:color w:val="000000"/>
          <w:sz w:val="28"/>
        </w:rPr>
        <w:t xml:space="preserve">
      27) устройство для измерения усилия натяжения тетивы лука и арбалета; </w:t>
      </w:r>
      <w:r>
        <w:br/>
      </w:r>
      <w:r>
        <w:rPr>
          <w:rFonts w:ascii="Times New Roman"/>
          <w:b w:val="false"/>
          <w:i w:val="false"/>
          <w:color w:val="000000"/>
          <w:sz w:val="28"/>
        </w:rPr>
        <w:t xml:space="preserve">
      28) репродукционная установка; </w:t>
      </w:r>
      <w:r>
        <w:br/>
      </w:r>
      <w:r>
        <w:rPr>
          <w:rFonts w:ascii="Times New Roman"/>
          <w:b w:val="false"/>
          <w:i w:val="false"/>
          <w:color w:val="000000"/>
          <w:sz w:val="28"/>
        </w:rPr>
        <w:t xml:space="preserve">
      29) шкаф для хранения холодного оружия; </w:t>
      </w:r>
      <w:r>
        <w:br/>
      </w:r>
      <w:r>
        <w:rPr>
          <w:rFonts w:ascii="Times New Roman"/>
          <w:b w:val="false"/>
          <w:i w:val="false"/>
          <w:color w:val="000000"/>
          <w:sz w:val="28"/>
        </w:rPr>
        <w:t xml:space="preserve">
      30) информационно-поисковая система "Клинок"; </w:t>
      </w:r>
      <w:r>
        <w:br/>
      </w:r>
      <w:r>
        <w:rPr>
          <w:rFonts w:ascii="Times New Roman"/>
          <w:b w:val="false"/>
          <w:i w:val="false"/>
          <w:color w:val="000000"/>
          <w:sz w:val="28"/>
        </w:rPr>
        <w:t xml:space="preserve">
      31) коллекция холодного оружия и изделий хозяйственно-бытового назначения, справочная литература, каталоги и техническая документация; </w:t>
      </w:r>
      <w:r>
        <w:br/>
      </w:r>
      <w:r>
        <w:rPr>
          <w:rFonts w:ascii="Times New Roman"/>
          <w:b w:val="false"/>
          <w:i w:val="false"/>
          <w:color w:val="000000"/>
          <w:sz w:val="28"/>
        </w:rPr>
        <w:t xml:space="preserve">
      32) коллекция оружия и патронов отечественного и иностранного производства; </w:t>
      </w:r>
      <w:r>
        <w:br/>
      </w:r>
      <w:r>
        <w:rPr>
          <w:rFonts w:ascii="Times New Roman"/>
          <w:b w:val="false"/>
          <w:i w:val="false"/>
          <w:color w:val="000000"/>
          <w:sz w:val="28"/>
        </w:rPr>
        <w:t xml:space="preserve">
      33) справочная литература, каталоги и техническая документация на оружие и патроны; </w:t>
      </w:r>
      <w:r>
        <w:br/>
      </w:r>
      <w:r>
        <w:rPr>
          <w:rFonts w:ascii="Times New Roman"/>
          <w:b w:val="false"/>
          <w:i w:val="false"/>
          <w:color w:val="000000"/>
          <w:sz w:val="28"/>
        </w:rPr>
        <w:t xml:space="preserve">
      34) набор слесарных инструментов. </w:t>
      </w:r>
    </w:p>
    <w:bookmarkEnd w:id="156"/>
    <w:bookmarkStart w:name="z158" w:id="157"/>
    <w:p>
      <w:pPr>
        <w:spacing w:after="0"/>
        <w:ind w:left="0"/>
        <w:jc w:val="left"/>
      </w:pPr>
      <w:r>
        <w:rPr>
          <w:rFonts w:ascii="Times New Roman"/>
          <w:b/>
          <w:i w:val="false"/>
          <w:color w:val="000000"/>
        </w:rPr>
        <w:t xml:space="preserve"> 
23. Условия испытания </w:t>
      </w:r>
    </w:p>
    <w:bookmarkEnd w:id="157"/>
    <w:bookmarkStart w:name="z159" w:id="158"/>
    <w:p>
      <w:pPr>
        <w:spacing w:after="0"/>
        <w:ind w:left="0"/>
        <w:jc w:val="both"/>
      </w:pPr>
      <w:r>
        <w:rPr>
          <w:rFonts w:ascii="Times New Roman"/>
          <w:b w:val="false"/>
          <w:i w:val="false"/>
          <w:color w:val="000000"/>
          <w:sz w:val="28"/>
        </w:rPr>
        <w:t xml:space="preserve">
      129. Испытание проводится в нормальных климатических условиях: </w:t>
      </w:r>
      <w:r>
        <w:br/>
      </w:r>
      <w:r>
        <w:rPr>
          <w:rFonts w:ascii="Times New Roman"/>
          <w:b w:val="false"/>
          <w:i w:val="false"/>
          <w:color w:val="000000"/>
          <w:sz w:val="28"/>
        </w:rPr>
        <w:t xml:space="preserve">
      1) температура воздуха (град. С)                 - +10 - +25; </w:t>
      </w:r>
      <w:r>
        <w:br/>
      </w:r>
      <w:r>
        <w:rPr>
          <w:rFonts w:ascii="Times New Roman"/>
          <w:b w:val="false"/>
          <w:i w:val="false"/>
          <w:color w:val="000000"/>
          <w:sz w:val="28"/>
        </w:rPr>
        <w:t xml:space="preserve">
      2) влажность воздуха (%)                           - 45 - 80; </w:t>
      </w:r>
      <w:r>
        <w:br/>
      </w:r>
      <w:r>
        <w:rPr>
          <w:rFonts w:ascii="Times New Roman"/>
          <w:b w:val="false"/>
          <w:i w:val="false"/>
          <w:color w:val="000000"/>
          <w:sz w:val="28"/>
        </w:rPr>
        <w:t xml:space="preserve">
      3) атмосферное давление (мм/рт. ст.)             - 730 - 780. </w:t>
      </w:r>
    </w:p>
    <w:bookmarkEnd w:id="158"/>
    <w:bookmarkStart w:name="z160" w:id="159"/>
    <w:p>
      <w:pPr>
        <w:spacing w:after="0"/>
        <w:ind w:left="0"/>
        <w:jc w:val="both"/>
      </w:pPr>
      <w:r>
        <w:rPr>
          <w:rFonts w:ascii="Times New Roman"/>
          <w:b w:val="false"/>
          <w:i w:val="false"/>
          <w:color w:val="000000"/>
          <w:sz w:val="28"/>
        </w:rPr>
        <w:t>
      130. Испытание объектов проводится в течение 20 календарных дней со дня регистрации поступивших документов.</w:t>
      </w:r>
      <w:r>
        <w:br/>
      </w:r>
      <w:r>
        <w:rPr>
          <w:rFonts w:ascii="Times New Roman"/>
          <w:b w:val="false"/>
          <w:i w:val="false"/>
          <w:color w:val="000000"/>
          <w:sz w:val="28"/>
        </w:rPr>
        <w:t>
      </w:t>
      </w:r>
      <w:r>
        <w:rPr>
          <w:rFonts w:ascii="Times New Roman"/>
          <w:b w:val="false"/>
          <w:i w:val="false"/>
          <w:color w:val="ff0000"/>
          <w:sz w:val="28"/>
        </w:rPr>
        <w:t xml:space="preserve">Сноска. Пункт 130 в редакции постановления Правительства РК от 07.12.2011 </w:t>
      </w:r>
      <w:r>
        <w:rPr>
          <w:rFonts w:ascii="Times New Roman"/>
          <w:b w:val="false"/>
          <w:i w:val="false"/>
          <w:color w:val="000000"/>
          <w:sz w:val="28"/>
        </w:rPr>
        <w:t>№ 1483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159"/>
    <w:bookmarkStart w:name="z161" w:id="160"/>
    <w:p>
      <w:pPr>
        <w:spacing w:after="0"/>
        <w:ind w:left="0"/>
        <w:jc w:val="both"/>
      </w:pPr>
      <w:r>
        <w:rPr>
          <w:rFonts w:ascii="Times New Roman"/>
          <w:b w:val="false"/>
          <w:i w:val="false"/>
          <w:color w:val="000000"/>
          <w:sz w:val="28"/>
        </w:rPr>
        <w:t xml:space="preserve">
      131. Перед испытанием испытуемые объекты выдерживаются не менее 2 часов в нормальных климатических условиях. </w:t>
      </w:r>
      <w:r>
        <w:br/>
      </w:r>
      <w:r>
        <w:rPr>
          <w:rFonts w:ascii="Times New Roman"/>
          <w:b w:val="false"/>
          <w:i w:val="false"/>
          <w:color w:val="000000"/>
          <w:sz w:val="28"/>
        </w:rPr>
        <w:t>
      Гражданское и служебное оружие и патроны к нему, не соответствуют криминалистическим требованиям, если результаты, полученные в ходе испытаний, противоречат установленным нормам либо положениям  </w:t>
      </w:r>
      <w:r>
        <w:rPr>
          <w:rFonts w:ascii="Times New Roman"/>
          <w:b w:val="false"/>
          <w:i w:val="false"/>
          <w:color w:val="000000"/>
          <w:sz w:val="28"/>
        </w:rPr>
        <w:t>Закона</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 государственном контроле за оборотом отдельных видов оружия". </w:t>
      </w:r>
    </w:p>
    <w:bookmarkEnd w:id="160"/>
    <w:bookmarkStart w:name="z162" w:id="161"/>
    <w:p>
      <w:pPr>
        <w:spacing w:after="0"/>
        <w:ind w:left="0"/>
        <w:jc w:val="left"/>
      </w:pPr>
      <w:r>
        <w:rPr>
          <w:rFonts w:ascii="Times New Roman"/>
          <w:b/>
          <w:i w:val="false"/>
          <w:color w:val="000000"/>
        </w:rPr>
        <w:t xml:space="preserve"> 
24. Стандартные расчеты и измерения в ходе проведения</w:t>
      </w:r>
      <w:r>
        <w:br/>
      </w:r>
      <w:r>
        <w:rPr>
          <w:rFonts w:ascii="Times New Roman"/>
          <w:b/>
          <w:i w:val="false"/>
          <w:color w:val="000000"/>
        </w:rPr>
        <w:t>
испытаний огнестрельного, сигнального, газового,</w:t>
      </w:r>
      <w:r>
        <w:br/>
      </w:r>
      <w:r>
        <w:rPr>
          <w:rFonts w:ascii="Times New Roman"/>
          <w:b/>
          <w:i w:val="false"/>
          <w:color w:val="000000"/>
        </w:rPr>
        <w:t>
пневматического оружия, патронов к нему, а также конструктивно</w:t>
      </w:r>
      <w:r>
        <w:br/>
      </w:r>
      <w:r>
        <w:rPr>
          <w:rFonts w:ascii="Times New Roman"/>
          <w:b/>
          <w:i w:val="false"/>
          <w:color w:val="000000"/>
        </w:rPr>
        <w:t>
сходных с оружием изделий</w:t>
      </w:r>
    </w:p>
    <w:bookmarkEnd w:id="161"/>
    <w:bookmarkStart w:name="z163" w:id="162"/>
    <w:p>
      <w:pPr>
        <w:spacing w:after="0"/>
        <w:ind w:left="0"/>
        <w:jc w:val="both"/>
      </w:pPr>
      <w:r>
        <w:rPr>
          <w:rFonts w:ascii="Times New Roman"/>
          <w:b w:val="false"/>
          <w:i w:val="false"/>
          <w:color w:val="000000"/>
          <w:sz w:val="28"/>
        </w:rPr>
        <w:t xml:space="preserve">
      132. Определение кинетической энергии оружия: </w:t>
      </w:r>
      <w:r>
        <w:br/>
      </w:r>
      <w:r>
        <w:rPr>
          <w:rFonts w:ascii="Times New Roman"/>
          <w:b w:val="false"/>
          <w:i w:val="false"/>
          <w:color w:val="000000"/>
          <w:sz w:val="28"/>
        </w:rPr>
        <w:t xml:space="preserve">
      1) произвести не менее 5 выстрелов из оружия (если иное количество не оговорено в условиях испытания); </w:t>
      </w:r>
      <w:r>
        <w:br/>
      </w:r>
      <w:r>
        <w:rPr>
          <w:rFonts w:ascii="Times New Roman"/>
          <w:b w:val="false"/>
          <w:i w:val="false"/>
          <w:color w:val="000000"/>
          <w:sz w:val="28"/>
        </w:rPr>
        <w:t xml:space="preserve">
      2) произвести замеры скорости снаряда для каждого выстрела на расстоянии 0,5 м от дульного среза ствола; </w:t>
      </w:r>
      <w:r>
        <w:br/>
      </w:r>
      <w:r>
        <w:rPr>
          <w:rFonts w:ascii="Times New Roman"/>
          <w:b w:val="false"/>
          <w:i w:val="false"/>
          <w:color w:val="000000"/>
          <w:sz w:val="28"/>
        </w:rPr>
        <w:t xml:space="preserve">
      3) рассчитать кинетическую энергию снаряда по формуле E=mV </w:t>
      </w:r>
      <w:r>
        <w:rPr>
          <w:rFonts w:ascii="Times New Roman"/>
          <w:b w:val="false"/>
          <w:i w:val="false"/>
          <w:color w:val="000000"/>
          <w:vertAlign w:val="superscript"/>
        </w:rPr>
        <w:t xml:space="preserve">2 </w:t>
      </w:r>
      <w:r>
        <w:rPr>
          <w:rFonts w:ascii="Times New Roman"/>
          <w:b w:val="false"/>
          <w:i w:val="false"/>
          <w:color w:val="000000"/>
          <w:sz w:val="28"/>
        </w:rPr>
        <w:t xml:space="preserve">/2, где: </w:t>
      </w:r>
      <w:r>
        <w:br/>
      </w:r>
      <w:r>
        <w:rPr>
          <w:rFonts w:ascii="Times New Roman"/>
          <w:b w:val="false"/>
          <w:i w:val="false"/>
          <w:color w:val="000000"/>
          <w:sz w:val="28"/>
        </w:rPr>
        <w:t xml:space="preserve">
      Е - кинетическая энергия снаряда в Дж; </w:t>
      </w:r>
      <w:r>
        <w:br/>
      </w:r>
      <w:r>
        <w:rPr>
          <w:rFonts w:ascii="Times New Roman"/>
          <w:b w:val="false"/>
          <w:i w:val="false"/>
          <w:color w:val="000000"/>
          <w:sz w:val="28"/>
        </w:rPr>
        <w:t xml:space="preserve">
      m - масса снаряда в кг; </w:t>
      </w:r>
      <w:r>
        <w:br/>
      </w:r>
      <w:r>
        <w:rPr>
          <w:rFonts w:ascii="Times New Roman"/>
          <w:b w:val="false"/>
          <w:i w:val="false"/>
          <w:color w:val="000000"/>
          <w:sz w:val="28"/>
        </w:rPr>
        <w:t xml:space="preserve">
      V - средняя скорость снаряда в м/сек. </w:t>
      </w:r>
    </w:p>
    <w:bookmarkEnd w:id="162"/>
    <w:bookmarkStart w:name="z164" w:id="163"/>
    <w:p>
      <w:pPr>
        <w:spacing w:after="0"/>
        <w:ind w:left="0"/>
        <w:jc w:val="both"/>
      </w:pPr>
      <w:r>
        <w:rPr>
          <w:rFonts w:ascii="Times New Roman"/>
          <w:b w:val="false"/>
          <w:i w:val="false"/>
          <w:color w:val="000000"/>
          <w:sz w:val="28"/>
        </w:rPr>
        <w:t xml:space="preserve">
      133. Расчет удельной кинетической энергии снаряда: </w:t>
      </w:r>
      <w:r>
        <w:br/>
      </w:r>
      <w:r>
        <w:rPr>
          <w:rFonts w:ascii="Times New Roman"/>
          <w:b w:val="false"/>
          <w:i w:val="false"/>
          <w:color w:val="000000"/>
          <w:sz w:val="28"/>
        </w:rPr>
        <w:t xml:space="preserve">
      1) определить кинетическую энергию снаряда согласно пункту 132 настоящих методов; </w:t>
      </w:r>
      <w:r>
        <w:br/>
      </w:r>
      <w:r>
        <w:rPr>
          <w:rFonts w:ascii="Times New Roman"/>
          <w:b w:val="false"/>
          <w:i w:val="false"/>
          <w:color w:val="000000"/>
          <w:sz w:val="28"/>
        </w:rPr>
        <w:t xml:space="preserve">
      2) рассчитать площадь поперечного сечения снаряда по формуле S=пR </w:t>
      </w:r>
      <w:r>
        <w:rPr>
          <w:rFonts w:ascii="Times New Roman"/>
          <w:b w:val="false"/>
          <w:i w:val="false"/>
          <w:color w:val="000000"/>
          <w:vertAlign w:val="superscript"/>
        </w:rPr>
        <w:t xml:space="preserve">2 </w:t>
      </w:r>
      <w:r>
        <w:rPr>
          <w:rFonts w:ascii="Times New Roman"/>
          <w:b w:val="false"/>
          <w:i w:val="false"/>
          <w:color w:val="000000"/>
          <w:sz w:val="28"/>
        </w:rPr>
        <w:t xml:space="preserve">, где: </w:t>
      </w:r>
      <w:r>
        <w:br/>
      </w:r>
      <w:r>
        <w:rPr>
          <w:rFonts w:ascii="Times New Roman"/>
          <w:b w:val="false"/>
          <w:i w:val="false"/>
          <w:color w:val="000000"/>
          <w:sz w:val="28"/>
        </w:rPr>
        <w:t xml:space="preserve">
      S - поперечное сечение снаряда, мм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п - 3,14 - постоянная величина; </w:t>
      </w:r>
      <w:r>
        <w:br/>
      </w:r>
      <w:r>
        <w:rPr>
          <w:rFonts w:ascii="Times New Roman"/>
          <w:b w:val="false"/>
          <w:i w:val="false"/>
          <w:color w:val="000000"/>
          <w:sz w:val="28"/>
        </w:rPr>
        <w:t xml:space="preserve">
      R - радиус ведущей части пули, мм. </w:t>
      </w:r>
      <w:r>
        <w:br/>
      </w:r>
      <w:r>
        <w:rPr>
          <w:rFonts w:ascii="Times New Roman"/>
          <w:b w:val="false"/>
          <w:i w:val="false"/>
          <w:color w:val="000000"/>
          <w:sz w:val="28"/>
        </w:rPr>
        <w:t xml:space="preserve">
      3) рассчитать удельную кинетическую энергию снаряда по формуле E </w:t>
      </w:r>
      <w:r>
        <w:rPr>
          <w:rFonts w:ascii="Times New Roman"/>
          <w:b w:val="false"/>
          <w:i w:val="false"/>
          <w:color w:val="000000"/>
          <w:vertAlign w:val="subscript"/>
        </w:rPr>
        <w:t xml:space="preserve">y </w:t>
      </w:r>
      <w:r>
        <w:rPr>
          <w:rFonts w:ascii="Times New Roman"/>
          <w:b w:val="false"/>
          <w:i w:val="false"/>
          <w:color w:val="000000"/>
          <w:sz w:val="28"/>
        </w:rPr>
        <w:t xml:space="preserve">=E/S, где: </w:t>
      </w:r>
      <w:r>
        <w:br/>
      </w:r>
      <w:r>
        <w:rPr>
          <w:rFonts w:ascii="Times New Roman"/>
          <w:b w:val="false"/>
          <w:i w:val="false"/>
          <w:color w:val="000000"/>
          <w:sz w:val="28"/>
        </w:rPr>
        <w:t xml:space="preserve">
      Е </w:t>
      </w:r>
      <w:r>
        <w:rPr>
          <w:rFonts w:ascii="Times New Roman"/>
          <w:b w:val="false"/>
          <w:i w:val="false"/>
          <w:color w:val="000000"/>
          <w:vertAlign w:val="subscript"/>
        </w:rPr>
        <w:t xml:space="preserve">у </w:t>
      </w:r>
      <w:r>
        <w:rPr>
          <w:rFonts w:ascii="Times New Roman"/>
          <w:b w:val="false"/>
          <w:i w:val="false"/>
          <w:color w:val="000000"/>
          <w:sz w:val="28"/>
        </w:rPr>
        <w:t xml:space="preserve">- удельная кинетическая энергия снаряда, Дж/мм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Е - кинетическая энергия снаряда, Дж; </w:t>
      </w:r>
      <w:r>
        <w:br/>
      </w:r>
      <w:r>
        <w:rPr>
          <w:rFonts w:ascii="Times New Roman"/>
          <w:b w:val="false"/>
          <w:i w:val="false"/>
          <w:color w:val="000000"/>
          <w:sz w:val="28"/>
        </w:rPr>
        <w:t xml:space="preserve">
      S - поперечное сечение снаряда, мм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63"/>
    <w:bookmarkStart w:name="z165" w:id="164"/>
    <w:p>
      <w:pPr>
        <w:spacing w:after="0"/>
        <w:ind w:left="0"/>
        <w:jc w:val="left"/>
      </w:pPr>
      <w:r>
        <w:rPr>
          <w:rFonts w:ascii="Times New Roman"/>
          <w:b/>
          <w:i w:val="false"/>
          <w:color w:val="000000"/>
        </w:rPr>
        <w:t xml:space="preserve"> 
  25. Порядок испытаний огнестрельного, сигнального, газового, </w:t>
      </w:r>
      <w:r>
        <w:br/>
      </w:r>
      <w:r>
        <w:rPr>
          <w:rFonts w:ascii="Times New Roman"/>
          <w:b/>
          <w:i w:val="false"/>
          <w:color w:val="000000"/>
        </w:rPr>
        <w:t xml:space="preserve">
пневматического оружия, патронов к нему, а также конструктивно </w:t>
      </w:r>
      <w:r>
        <w:br/>
      </w:r>
      <w:r>
        <w:rPr>
          <w:rFonts w:ascii="Times New Roman"/>
          <w:b/>
          <w:i w:val="false"/>
          <w:color w:val="000000"/>
        </w:rPr>
        <w:t xml:space="preserve">
сходных с оружием изделий </w:t>
      </w:r>
    </w:p>
    <w:bookmarkEnd w:id="164"/>
    <w:bookmarkStart w:name="z166" w:id="165"/>
    <w:p>
      <w:pPr>
        <w:spacing w:after="0"/>
        <w:ind w:left="0"/>
        <w:jc w:val="left"/>
      </w:pPr>
      <w:r>
        <w:rPr>
          <w:rFonts w:ascii="Times New Roman"/>
          <w:b/>
          <w:i w:val="false"/>
          <w:color w:val="000000"/>
        </w:rPr>
        <w:t xml:space="preserve"> 
  § 1. Огнестрельное нарезное и гладкоствольное оружие </w:t>
      </w:r>
    </w:p>
    <w:bookmarkEnd w:id="165"/>
    <w:bookmarkStart w:name="z167" w:id="166"/>
    <w:p>
      <w:pPr>
        <w:spacing w:after="0"/>
        <w:ind w:left="0"/>
        <w:jc w:val="both"/>
      </w:pPr>
      <w:r>
        <w:rPr>
          <w:rFonts w:ascii="Times New Roman"/>
          <w:b w:val="false"/>
          <w:i w:val="false"/>
          <w:color w:val="000000"/>
          <w:sz w:val="28"/>
        </w:rPr>
        <w:t xml:space="preserve">
      134. Испытание проводится для установления отличия испытуемого оружия по признакам канала ствола от боевого в следующем порядке: </w:t>
      </w:r>
      <w:r>
        <w:br/>
      </w:r>
      <w:r>
        <w:rPr>
          <w:rFonts w:ascii="Times New Roman"/>
          <w:b w:val="false"/>
          <w:i w:val="false"/>
          <w:color w:val="000000"/>
          <w:sz w:val="28"/>
        </w:rPr>
        <w:t xml:space="preserve">
      1) произвести не менее 5 выстрелов из оружия; </w:t>
      </w:r>
      <w:r>
        <w:br/>
      </w:r>
      <w:r>
        <w:rPr>
          <w:rFonts w:ascii="Times New Roman"/>
          <w:b w:val="false"/>
          <w:i w:val="false"/>
          <w:color w:val="000000"/>
          <w:sz w:val="28"/>
        </w:rPr>
        <w:t xml:space="preserve">
      2) изготовить развертку поверхности пули и по нему или с помощью баллистических комплексов определить количество, направление, ширину, шаг нарезов; </w:t>
      </w:r>
      <w:r>
        <w:br/>
      </w:r>
      <w:r>
        <w:rPr>
          <w:rFonts w:ascii="Times New Roman"/>
          <w:b w:val="false"/>
          <w:i w:val="false"/>
          <w:color w:val="000000"/>
          <w:sz w:val="28"/>
        </w:rPr>
        <w:t xml:space="preserve">
      3) выявленные установочные данные сравнить с данными однотипного боевого оружия в справочных материалах или коллекциях; </w:t>
      </w:r>
      <w:r>
        <w:br/>
      </w:r>
      <w:r>
        <w:rPr>
          <w:rFonts w:ascii="Times New Roman"/>
          <w:b w:val="false"/>
          <w:i w:val="false"/>
          <w:color w:val="000000"/>
          <w:sz w:val="28"/>
        </w:rPr>
        <w:t xml:space="preserve">
      4) оценить установленные результаты и сделать вывод. </w:t>
      </w:r>
    </w:p>
    <w:bookmarkEnd w:id="166"/>
    <w:bookmarkStart w:name="z168" w:id="167"/>
    <w:p>
      <w:pPr>
        <w:spacing w:after="0"/>
        <w:ind w:left="0"/>
        <w:jc w:val="both"/>
      </w:pPr>
      <w:r>
        <w:rPr>
          <w:rFonts w:ascii="Times New Roman"/>
          <w:b w:val="false"/>
          <w:i w:val="false"/>
          <w:color w:val="000000"/>
          <w:sz w:val="28"/>
        </w:rPr>
        <w:t xml:space="preserve">
      135. Испытание проводится для установления различий между моделями оружия, изготовленными под один тип патрона, по следам на гильзах в следующем порядке: </w:t>
      </w:r>
      <w:r>
        <w:br/>
      </w:r>
      <w:r>
        <w:rPr>
          <w:rFonts w:ascii="Times New Roman"/>
          <w:b w:val="false"/>
          <w:i w:val="false"/>
          <w:color w:val="000000"/>
          <w:sz w:val="28"/>
        </w:rPr>
        <w:t xml:space="preserve">
      1) произвести не менее 5 выстрелов из оружия; </w:t>
      </w:r>
      <w:r>
        <w:br/>
      </w:r>
      <w:r>
        <w:rPr>
          <w:rFonts w:ascii="Times New Roman"/>
          <w:b w:val="false"/>
          <w:i w:val="false"/>
          <w:color w:val="000000"/>
          <w:sz w:val="28"/>
        </w:rPr>
        <w:t xml:space="preserve">
      2) выявить на стреляных гильзах следы ударника (бойка), патронного упора, отражателя и выбрасывателя; </w:t>
      </w:r>
      <w:r>
        <w:br/>
      </w:r>
      <w:r>
        <w:rPr>
          <w:rFonts w:ascii="Times New Roman"/>
          <w:b w:val="false"/>
          <w:i w:val="false"/>
          <w:color w:val="000000"/>
          <w:sz w:val="28"/>
        </w:rPr>
        <w:t xml:space="preserve">
      3) произвести оценку устойчивости образования следов; </w:t>
      </w:r>
      <w:r>
        <w:br/>
      </w:r>
      <w:r>
        <w:rPr>
          <w:rFonts w:ascii="Times New Roman"/>
          <w:b w:val="false"/>
          <w:i w:val="false"/>
          <w:color w:val="000000"/>
          <w:sz w:val="28"/>
        </w:rPr>
        <w:t xml:space="preserve">
      4) определить форму и размеры следов, взаиморасположение следов выбрасывателя и отражателя; </w:t>
      </w:r>
      <w:r>
        <w:br/>
      </w:r>
      <w:r>
        <w:rPr>
          <w:rFonts w:ascii="Times New Roman"/>
          <w:b w:val="false"/>
          <w:i w:val="false"/>
          <w:color w:val="000000"/>
          <w:sz w:val="28"/>
        </w:rPr>
        <w:t xml:space="preserve">
      5) сравнить полученные результаты с показателями других моделей оружия, изготовленными под этот же тип патрона. </w:t>
      </w:r>
    </w:p>
    <w:bookmarkEnd w:id="167"/>
    <w:bookmarkStart w:name="z169" w:id="168"/>
    <w:p>
      <w:pPr>
        <w:spacing w:after="0"/>
        <w:ind w:left="0"/>
        <w:jc w:val="both"/>
      </w:pPr>
      <w:r>
        <w:rPr>
          <w:rFonts w:ascii="Times New Roman"/>
          <w:b w:val="false"/>
          <w:i w:val="false"/>
          <w:color w:val="000000"/>
          <w:sz w:val="28"/>
        </w:rPr>
        <w:t xml:space="preserve">
      136. Испытание проводится для установления различий между моделями многозарядного магазинного гладкоствольного оружия, изготовленного на разных предприятиях под один тип патрона по взаиморасположению следов выбрасывателя и отражателя, а также следам других деталей, участвующих в следообразовании на гильзе в следующем порядке: </w:t>
      </w:r>
      <w:r>
        <w:br/>
      </w:r>
      <w:r>
        <w:rPr>
          <w:rFonts w:ascii="Times New Roman"/>
          <w:b w:val="false"/>
          <w:i w:val="false"/>
          <w:color w:val="000000"/>
          <w:sz w:val="28"/>
        </w:rPr>
        <w:t xml:space="preserve">
      1) произвести не менее 5 выстрелов из оружия; </w:t>
      </w:r>
      <w:r>
        <w:br/>
      </w:r>
      <w:r>
        <w:rPr>
          <w:rFonts w:ascii="Times New Roman"/>
          <w:b w:val="false"/>
          <w:i w:val="false"/>
          <w:color w:val="000000"/>
          <w:sz w:val="28"/>
        </w:rPr>
        <w:t xml:space="preserve">
      2) выявить на стреляных гильзах следы ударника (бойка), патронного упора, отражателя и выбрасывателя; </w:t>
      </w:r>
      <w:r>
        <w:br/>
      </w:r>
      <w:r>
        <w:rPr>
          <w:rFonts w:ascii="Times New Roman"/>
          <w:b w:val="false"/>
          <w:i w:val="false"/>
          <w:color w:val="000000"/>
          <w:sz w:val="28"/>
        </w:rPr>
        <w:t xml:space="preserve">
      3) определить устойчивость образования следов; </w:t>
      </w:r>
      <w:r>
        <w:br/>
      </w:r>
      <w:r>
        <w:rPr>
          <w:rFonts w:ascii="Times New Roman"/>
          <w:b w:val="false"/>
          <w:i w:val="false"/>
          <w:color w:val="000000"/>
          <w:sz w:val="28"/>
        </w:rPr>
        <w:t xml:space="preserve">
      4) определить форму и размеры следов, взаиморасположение следов выбрасывателя и отражателя; </w:t>
      </w:r>
      <w:r>
        <w:br/>
      </w:r>
      <w:r>
        <w:rPr>
          <w:rFonts w:ascii="Times New Roman"/>
          <w:b w:val="false"/>
          <w:i w:val="false"/>
          <w:color w:val="000000"/>
          <w:sz w:val="28"/>
        </w:rPr>
        <w:t xml:space="preserve">
      5) сравнить полученные результаты с показателями других моделей оружия, изготовленными на разных предприятиях под этот же тип патрона. </w:t>
      </w:r>
    </w:p>
    <w:bookmarkEnd w:id="168"/>
    <w:bookmarkStart w:name="z170" w:id="169"/>
    <w:p>
      <w:pPr>
        <w:spacing w:after="0"/>
        <w:ind w:left="0"/>
        <w:jc w:val="both"/>
      </w:pPr>
      <w:r>
        <w:rPr>
          <w:rFonts w:ascii="Times New Roman"/>
          <w:b w:val="false"/>
          <w:i w:val="false"/>
          <w:color w:val="000000"/>
          <w:sz w:val="28"/>
        </w:rPr>
        <w:t xml:space="preserve">
      137. Испытание проводится для установления возможности ведения стрельбы из нарезного длинноствольного оружия патронами, изготовленными к пистолетам и револьверам, в следующем порядке: </w:t>
      </w:r>
      <w:r>
        <w:br/>
      </w:r>
      <w:r>
        <w:rPr>
          <w:rFonts w:ascii="Times New Roman"/>
          <w:b w:val="false"/>
          <w:i w:val="false"/>
          <w:color w:val="000000"/>
          <w:sz w:val="28"/>
        </w:rPr>
        <w:t xml:space="preserve">
      1) определить тип применяемого в оружии патрона, сравнить его характеристики с характеристиками патронов к пистолетам и револьверам; </w:t>
      </w:r>
      <w:r>
        <w:br/>
      </w:r>
      <w:r>
        <w:rPr>
          <w:rFonts w:ascii="Times New Roman"/>
          <w:b w:val="false"/>
          <w:i w:val="false"/>
          <w:color w:val="000000"/>
          <w:sz w:val="28"/>
        </w:rPr>
        <w:t xml:space="preserve">
      2) проверить возможность заряжания оружия патронами к пистолетам и револьверам и производства выстрелов. </w:t>
      </w:r>
    </w:p>
    <w:bookmarkEnd w:id="169"/>
    <w:bookmarkStart w:name="z171" w:id="170"/>
    <w:p>
      <w:pPr>
        <w:spacing w:after="0"/>
        <w:ind w:left="0"/>
        <w:jc w:val="both"/>
      </w:pPr>
      <w:r>
        <w:rPr>
          <w:rFonts w:ascii="Times New Roman"/>
          <w:b w:val="false"/>
          <w:i w:val="false"/>
          <w:color w:val="000000"/>
          <w:sz w:val="28"/>
        </w:rPr>
        <w:t xml:space="preserve">
      138. Испытание проводится для установления наличия в дульной части ствола нарезного оружия резьбы или других приспособлений, позволяющих устанавливать глушители звука выстрела в следующем порядке: </w:t>
      </w:r>
      <w:r>
        <w:br/>
      </w:r>
      <w:r>
        <w:rPr>
          <w:rFonts w:ascii="Times New Roman"/>
          <w:b w:val="false"/>
          <w:i w:val="false"/>
          <w:color w:val="000000"/>
          <w:sz w:val="28"/>
        </w:rPr>
        <w:t xml:space="preserve">
      1) изучить материальную часть и определить способ крепления насадок на дульную часть ствола оружия; </w:t>
      </w:r>
      <w:r>
        <w:br/>
      </w:r>
      <w:r>
        <w:rPr>
          <w:rFonts w:ascii="Times New Roman"/>
          <w:b w:val="false"/>
          <w:i w:val="false"/>
          <w:color w:val="000000"/>
          <w:sz w:val="28"/>
        </w:rPr>
        <w:t xml:space="preserve">
      2) определить возможность установки глушителя звука выстрела. </w:t>
      </w:r>
    </w:p>
    <w:bookmarkEnd w:id="170"/>
    <w:bookmarkStart w:name="z172" w:id="171"/>
    <w:p>
      <w:pPr>
        <w:spacing w:after="0"/>
        <w:ind w:left="0"/>
        <w:jc w:val="both"/>
      </w:pPr>
      <w:r>
        <w:rPr>
          <w:rFonts w:ascii="Times New Roman"/>
          <w:b w:val="false"/>
          <w:i w:val="false"/>
          <w:color w:val="000000"/>
          <w:sz w:val="28"/>
        </w:rPr>
        <w:t xml:space="preserve">
      139. Испытание проводится для установления размерных характеристик оружия, ствола или ствола со ствольной коробкой в следующем порядке: </w:t>
      </w:r>
      <w:r>
        <w:br/>
      </w:r>
      <w:r>
        <w:rPr>
          <w:rFonts w:ascii="Times New Roman"/>
          <w:b w:val="false"/>
          <w:i w:val="false"/>
          <w:color w:val="000000"/>
          <w:sz w:val="28"/>
        </w:rPr>
        <w:t xml:space="preserve">
      1) снять с оружия размерные характеристики; </w:t>
      </w:r>
      <w:r>
        <w:br/>
      </w:r>
      <w:r>
        <w:rPr>
          <w:rFonts w:ascii="Times New Roman"/>
          <w:b w:val="false"/>
          <w:i w:val="false"/>
          <w:color w:val="000000"/>
          <w:sz w:val="28"/>
        </w:rPr>
        <w:t xml:space="preserve">
      2) сравнить размеры с паспортными данными на оружие; </w:t>
      </w:r>
      <w:r>
        <w:br/>
      </w:r>
      <w:r>
        <w:rPr>
          <w:rFonts w:ascii="Times New Roman"/>
          <w:b w:val="false"/>
          <w:i w:val="false"/>
          <w:color w:val="000000"/>
          <w:sz w:val="28"/>
        </w:rPr>
        <w:t xml:space="preserve">
      3) сравнить размеры с криминалистическими требованиями. </w:t>
      </w:r>
    </w:p>
    <w:bookmarkEnd w:id="171"/>
    <w:bookmarkStart w:name="z173" w:id="172"/>
    <w:p>
      <w:pPr>
        <w:spacing w:after="0"/>
        <w:ind w:left="0"/>
        <w:jc w:val="both"/>
      </w:pPr>
      <w:r>
        <w:rPr>
          <w:rFonts w:ascii="Times New Roman"/>
          <w:b w:val="false"/>
          <w:i w:val="false"/>
          <w:color w:val="000000"/>
          <w:sz w:val="28"/>
        </w:rPr>
        <w:t xml:space="preserve">
      140. Испытание проводится для установления отображаемости комплекса признаков деталей оружия на выстрелянных пулях и гильзах, а также устойчивости идентифицирующих признаков в следах в следующем порядке: </w:t>
      </w:r>
      <w:r>
        <w:br/>
      </w:r>
      <w:r>
        <w:rPr>
          <w:rFonts w:ascii="Times New Roman"/>
          <w:b w:val="false"/>
          <w:i w:val="false"/>
          <w:color w:val="000000"/>
          <w:sz w:val="28"/>
        </w:rPr>
        <w:t xml:space="preserve">
      1) произвести не менее 5 выстрелов из оружия; </w:t>
      </w:r>
      <w:r>
        <w:br/>
      </w:r>
      <w:r>
        <w:rPr>
          <w:rFonts w:ascii="Times New Roman"/>
          <w:b w:val="false"/>
          <w:i w:val="false"/>
          <w:color w:val="000000"/>
          <w:sz w:val="28"/>
        </w:rPr>
        <w:t xml:space="preserve">
      2) выявить на стреляных гильзах в следах ударника (бойка), зацепа выбрасывателя, отражателя и патронного упора отображение следообразующей поверхности, состоящей из бороздок и валиков (трасс), и определить устойчивость их образования; </w:t>
      </w:r>
      <w:r>
        <w:br/>
      </w:r>
      <w:r>
        <w:rPr>
          <w:rFonts w:ascii="Times New Roman"/>
          <w:b w:val="false"/>
          <w:i w:val="false"/>
          <w:color w:val="000000"/>
          <w:sz w:val="28"/>
        </w:rPr>
        <w:t xml:space="preserve">
      3) выявить на выстрелянных пулях в следах канала ствола отображение следообразующей поверхности, состоящей из бороздок и валиков (трасс) и определить устойчивость их образования. </w:t>
      </w:r>
    </w:p>
    <w:bookmarkEnd w:id="172"/>
    <w:bookmarkStart w:name="z174" w:id="173"/>
    <w:p>
      <w:pPr>
        <w:spacing w:after="0"/>
        <w:ind w:left="0"/>
        <w:jc w:val="both"/>
      </w:pPr>
      <w:r>
        <w:rPr>
          <w:rFonts w:ascii="Times New Roman"/>
          <w:b w:val="false"/>
          <w:i w:val="false"/>
          <w:color w:val="000000"/>
          <w:sz w:val="28"/>
        </w:rPr>
        <w:t xml:space="preserve">
      141. Испытание проводится для установления наличия на поверхности оружия индивидуализирующих маркировочных обозначений (номера, серии) и способа их нанесения в следующем порядке: </w:t>
      </w:r>
      <w:r>
        <w:br/>
      </w:r>
      <w:r>
        <w:rPr>
          <w:rFonts w:ascii="Times New Roman"/>
          <w:b w:val="false"/>
          <w:i w:val="false"/>
          <w:color w:val="000000"/>
          <w:sz w:val="28"/>
        </w:rPr>
        <w:t xml:space="preserve">
      1) проверить наличие серии и номера на оружии; </w:t>
      </w:r>
      <w:r>
        <w:br/>
      </w:r>
      <w:r>
        <w:rPr>
          <w:rFonts w:ascii="Times New Roman"/>
          <w:b w:val="false"/>
          <w:i w:val="false"/>
          <w:color w:val="000000"/>
          <w:sz w:val="28"/>
        </w:rPr>
        <w:t xml:space="preserve">
      2) определить способ нанесения серии и номера; </w:t>
      </w:r>
      <w:r>
        <w:br/>
      </w:r>
      <w:r>
        <w:rPr>
          <w:rFonts w:ascii="Times New Roman"/>
          <w:b w:val="false"/>
          <w:i w:val="false"/>
          <w:color w:val="000000"/>
          <w:sz w:val="28"/>
        </w:rPr>
        <w:t xml:space="preserve">
      3) произвести замеры глубины элементов серии и номера, сравнить полученные результаты с требованиями, предусмотренными пунктом 2 настоящих криминалистических требований. </w:t>
      </w:r>
    </w:p>
    <w:bookmarkEnd w:id="173"/>
    <w:bookmarkStart w:name="z175" w:id="174"/>
    <w:p>
      <w:pPr>
        <w:spacing w:after="0"/>
        <w:ind w:left="0"/>
        <w:jc w:val="both"/>
      </w:pPr>
      <w:r>
        <w:rPr>
          <w:rFonts w:ascii="Times New Roman"/>
          <w:b w:val="false"/>
          <w:i w:val="false"/>
          <w:color w:val="000000"/>
          <w:sz w:val="28"/>
        </w:rPr>
        <w:t xml:space="preserve">
      142. Испытание проводится для установления возможности производства выстрелов с нарезного охотничьего оружия патронами к боевому оружию в следующем порядке: </w:t>
      </w:r>
      <w:r>
        <w:br/>
      </w:r>
      <w:r>
        <w:rPr>
          <w:rFonts w:ascii="Times New Roman"/>
          <w:b w:val="false"/>
          <w:i w:val="false"/>
          <w:color w:val="000000"/>
          <w:sz w:val="28"/>
        </w:rPr>
        <w:t xml:space="preserve">
      1) определить размеры и форму патронника оружия, подобрать соответствующие боевые патроны; </w:t>
      </w:r>
      <w:r>
        <w:br/>
      </w:r>
      <w:r>
        <w:rPr>
          <w:rFonts w:ascii="Times New Roman"/>
          <w:b w:val="false"/>
          <w:i w:val="false"/>
          <w:color w:val="000000"/>
          <w:sz w:val="28"/>
        </w:rPr>
        <w:t xml:space="preserve">
      2) проверить возможность заряжания оружия боевыми патронами и производства выстрелов. </w:t>
      </w:r>
    </w:p>
    <w:bookmarkEnd w:id="174"/>
    <w:bookmarkStart w:name="z176" w:id="175"/>
    <w:p>
      <w:pPr>
        <w:spacing w:after="0"/>
        <w:ind w:left="0"/>
        <w:jc w:val="left"/>
      </w:pPr>
      <w:r>
        <w:rPr>
          <w:rFonts w:ascii="Times New Roman"/>
          <w:b/>
          <w:i w:val="false"/>
          <w:color w:val="000000"/>
        </w:rPr>
        <w:t xml:space="preserve"> 
  § 2. Огнестрельное бесствольное оружие </w:t>
      </w:r>
    </w:p>
    <w:bookmarkEnd w:id="175"/>
    <w:bookmarkStart w:name="z177" w:id="176"/>
    <w:p>
      <w:pPr>
        <w:spacing w:after="0"/>
        <w:ind w:left="0"/>
        <w:jc w:val="both"/>
      </w:pPr>
      <w:r>
        <w:rPr>
          <w:rFonts w:ascii="Times New Roman"/>
          <w:b w:val="false"/>
          <w:i w:val="false"/>
          <w:color w:val="000000"/>
          <w:sz w:val="28"/>
        </w:rPr>
        <w:t xml:space="preserve">
      143. Испытание проводится для определение кинетической энергии оружия в порядке, предусмотренном пунктом 132 настоящих методов. </w:t>
      </w:r>
    </w:p>
    <w:bookmarkEnd w:id="176"/>
    <w:bookmarkStart w:name="z178" w:id="177"/>
    <w:p>
      <w:pPr>
        <w:spacing w:after="0"/>
        <w:ind w:left="0"/>
        <w:jc w:val="both"/>
      </w:pPr>
      <w:r>
        <w:rPr>
          <w:rFonts w:ascii="Times New Roman"/>
          <w:b w:val="false"/>
          <w:i w:val="false"/>
          <w:color w:val="000000"/>
          <w:sz w:val="28"/>
        </w:rPr>
        <w:t xml:space="preserve">
      144. Испытание проводится для установления возможности бесствольного оружия производить выстрелы патронами, снаряженными пулевыми или дробовыми снарядами, и при этом снаряду сообщать удельную кинетическую энергию более 0,5 Дж/мм </w:t>
      </w:r>
      <w:r>
        <w:rPr>
          <w:rFonts w:ascii="Times New Roman"/>
          <w:b w:val="false"/>
          <w:i w:val="false"/>
          <w:color w:val="000000"/>
          <w:vertAlign w:val="superscript"/>
        </w:rPr>
        <w:t xml:space="preserve">2 </w:t>
      </w:r>
      <w:r>
        <w:rPr>
          <w:rFonts w:ascii="Times New Roman"/>
          <w:b w:val="false"/>
          <w:i w:val="false"/>
          <w:color w:val="000000"/>
          <w:sz w:val="28"/>
        </w:rPr>
        <w:t xml:space="preserve">в следующем порядке: </w:t>
      </w:r>
      <w:r>
        <w:br/>
      </w:r>
      <w:r>
        <w:rPr>
          <w:rFonts w:ascii="Times New Roman"/>
          <w:b w:val="false"/>
          <w:i w:val="false"/>
          <w:color w:val="000000"/>
          <w:sz w:val="28"/>
        </w:rPr>
        <w:t xml:space="preserve">
      1) проверить оружие на возможность заряжания пулевым или дробовым патронами; </w:t>
      </w:r>
      <w:r>
        <w:br/>
      </w:r>
      <w:r>
        <w:rPr>
          <w:rFonts w:ascii="Times New Roman"/>
          <w:b w:val="false"/>
          <w:i w:val="false"/>
          <w:color w:val="000000"/>
          <w:sz w:val="28"/>
        </w:rPr>
        <w:t xml:space="preserve">
      2) определить калибр и тип патрона, измерить массу и диаметр снаряда, произвести не менее 3 выстрелов из оружия данными патронами; </w:t>
      </w:r>
      <w:r>
        <w:br/>
      </w:r>
      <w:r>
        <w:rPr>
          <w:rFonts w:ascii="Times New Roman"/>
          <w:b w:val="false"/>
          <w:i w:val="false"/>
          <w:color w:val="000000"/>
          <w:sz w:val="28"/>
        </w:rPr>
        <w:t xml:space="preserve">
      3) определить удельную кинетическую энергию снаряда согласно пункту 133 настоящих методов; </w:t>
      </w:r>
      <w:r>
        <w:br/>
      </w:r>
      <w:r>
        <w:rPr>
          <w:rFonts w:ascii="Times New Roman"/>
          <w:b w:val="false"/>
          <w:i w:val="false"/>
          <w:color w:val="000000"/>
          <w:sz w:val="28"/>
        </w:rPr>
        <w:t xml:space="preserve">
      4) определить размеры патрона оружия, изготовить экспериментальные снаряды сферической формы из материала на основе свинца и произвести заряжание; </w:t>
      </w:r>
      <w:r>
        <w:br/>
      </w:r>
      <w:r>
        <w:rPr>
          <w:rFonts w:ascii="Times New Roman"/>
          <w:b w:val="false"/>
          <w:i w:val="false"/>
          <w:color w:val="000000"/>
          <w:sz w:val="28"/>
        </w:rPr>
        <w:t xml:space="preserve">
      5) произвести не менее 3 выстрелов данными патронами; </w:t>
      </w:r>
      <w:r>
        <w:br/>
      </w:r>
      <w:r>
        <w:rPr>
          <w:rFonts w:ascii="Times New Roman"/>
          <w:b w:val="false"/>
          <w:i w:val="false"/>
          <w:color w:val="000000"/>
          <w:sz w:val="28"/>
        </w:rPr>
        <w:t xml:space="preserve">
      6) повторить действия, предусмотренные подпунктами 4) и 5) пункта 144 настоящих методов, используя патроны с измененными характеристиками; </w:t>
      </w:r>
      <w:r>
        <w:br/>
      </w:r>
      <w:r>
        <w:rPr>
          <w:rFonts w:ascii="Times New Roman"/>
          <w:b w:val="false"/>
          <w:i w:val="false"/>
          <w:color w:val="000000"/>
          <w:sz w:val="28"/>
        </w:rPr>
        <w:t xml:space="preserve">
      7) повторить действия, предусмотренные подпунктами 4 и 5 пункта 144 настоящих методов, используя экспериментальный дробовой снаряд с различными характеристиками; </w:t>
      </w:r>
      <w:r>
        <w:br/>
      </w:r>
      <w:r>
        <w:rPr>
          <w:rFonts w:ascii="Times New Roman"/>
          <w:b w:val="false"/>
          <w:i w:val="false"/>
          <w:color w:val="000000"/>
          <w:sz w:val="28"/>
        </w:rPr>
        <w:t xml:space="preserve">
      8) определить удельную кинетическую энергию снаряда для каждого выстрела согласно пункту 133. </w:t>
      </w:r>
    </w:p>
    <w:bookmarkEnd w:id="177"/>
    <w:bookmarkStart w:name="z179" w:id="178"/>
    <w:p>
      <w:pPr>
        <w:spacing w:after="0"/>
        <w:ind w:left="0"/>
        <w:jc w:val="both"/>
      </w:pPr>
      <w:r>
        <w:rPr>
          <w:rFonts w:ascii="Times New Roman"/>
          <w:b w:val="false"/>
          <w:i w:val="false"/>
          <w:color w:val="000000"/>
          <w:sz w:val="28"/>
        </w:rPr>
        <w:t xml:space="preserve">
      145. Испытание проводится для установления возможности передачи деталями и механизмами бесствольного оружия на стреляные гильзы следов с комплексом признаков, позволяющих идентифицировать оружие, в порядке, предусмотренном подпунктами 1) и 2) пункта 140 настоящих методов. </w:t>
      </w:r>
    </w:p>
    <w:bookmarkEnd w:id="178"/>
    <w:bookmarkStart w:name="z180" w:id="179"/>
    <w:p>
      <w:pPr>
        <w:spacing w:after="0"/>
        <w:ind w:left="0"/>
        <w:jc w:val="both"/>
      </w:pPr>
      <w:r>
        <w:rPr>
          <w:rFonts w:ascii="Times New Roman"/>
          <w:b w:val="false"/>
          <w:i w:val="false"/>
          <w:color w:val="000000"/>
          <w:sz w:val="28"/>
        </w:rPr>
        <w:t xml:space="preserve">
      146. Испытание проводится для установления наличия на поверхности оружия индивидуализирующих маркировочных обозначений (номера, серии) и способа их нанесения в порядке, предусмотренном пунктом 141 настоящих методов. </w:t>
      </w:r>
    </w:p>
    <w:bookmarkEnd w:id="179"/>
    <w:bookmarkStart w:name="z181" w:id="180"/>
    <w:p>
      <w:pPr>
        <w:spacing w:after="0"/>
        <w:ind w:left="0"/>
        <w:jc w:val="left"/>
      </w:pPr>
      <w:r>
        <w:rPr>
          <w:rFonts w:ascii="Times New Roman"/>
          <w:b/>
          <w:i w:val="false"/>
          <w:color w:val="000000"/>
        </w:rPr>
        <w:t xml:space="preserve"> 
  § 3. Сигнальное и газовое оружие </w:t>
      </w:r>
    </w:p>
    <w:bookmarkEnd w:id="180"/>
    <w:bookmarkStart w:name="z182" w:id="181"/>
    <w:p>
      <w:pPr>
        <w:spacing w:after="0"/>
        <w:ind w:left="0"/>
        <w:jc w:val="both"/>
      </w:pPr>
      <w:r>
        <w:rPr>
          <w:rFonts w:ascii="Times New Roman"/>
          <w:b w:val="false"/>
          <w:i w:val="false"/>
          <w:color w:val="000000"/>
          <w:sz w:val="28"/>
        </w:rPr>
        <w:t xml:space="preserve">
      147. Испытание проводится для установления возможности производства выстрелов с сигнального и газового оружия патронами, снаряженными пулевыми или дробовыми снарядами, без необратимых изменений, с удельной кинетической энергией более 0,5 Дж/мм </w:t>
      </w:r>
      <w:r>
        <w:rPr>
          <w:rFonts w:ascii="Times New Roman"/>
          <w:b w:val="false"/>
          <w:i w:val="false"/>
          <w:color w:val="000000"/>
          <w:vertAlign w:val="superscript"/>
        </w:rPr>
        <w:t xml:space="preserve">2 </w:t>
      </w:r>
      <w:r>
        <w:rPr>
          <w:rFonts w:ascii="Times New Roman"/>
          <w:b w:val="false"/>
          <w:i w:val="false"/>
          <w:color w:val="000000"/>
          <w:sz w:val="28"/>
        </w:rPr>
        <w:t xml:space="preserve">в следующем порядке: </w:t>
      </w:r>
      <w:r>
        <w:br/>
      </w:r>
      <w:r>
        <w:rPr>
          <w:rFonts w:ascii="Times New Roman"/>
          <w:b w:val="false"/>
          <w:i w:val="false"/>
          <w:color w:val="000000"/>
          <w:sz w:val="28"/>
        </w:rPr>
        <w:t xml:space="preserve">
      1) изучить материальную часть оружия, определить конструктивные элементы, препятствующие производству выстрелов патронами, снаряженными пулевыми или дробовыми снарядами, в случае их отсутствия, испытание проводится в порядке, предусмотренном пунктом 144 настоящих методов; </w:t>
      </w:r>
      <w:r>
        <w:br/>
      </w:r>
      <w:r>
        <w:rPr>
          <w:rFonts w:ascii="Times New Roman"/>
          <w:b w:val="false"/>
          <w:i w:val="false"/>
          <w:color w:val="000000"/>
          <w:sz w:val="28"/>
        </w:rPr>
        <w:t xml:space="preserve">
      2) в случае наличия конструктивных элементов, препятствующих производству выстрелов патронами, снаряженными пулевыми или дробовыми снарядами, внести соответствующие изменения в конструкцию оружия и провести испытание в порядке, предусмотренном пунктом 144 настоящих методов. </w:t>
      </w:r>
      <w:r>
        <w:br/>
      </w:r>
      <w:r>
        <w:rPr>
          <w:rFonts w:ascii="Times New Roman"/>
          <w:b w:val="false"/>
          <w:i w:val="false"/>
          <w:color w:val="000000"/>
          <w:sz w:val="28"/>
        </w:rPr>
        <w:t xml:space="preserve">
      3) привести конструкцию оружия в первоначальное состояние и сделать оценку обратимости изменений деталей оружия. </w:t>
      </w:r>
    </w:p>
    <w:bookmarkEnd w:id="181"/>
    <w:bookmarkStart w:name="z183" w:id="182"/>
    <w:p>
      <w:pPr>
        <w:spacing w:after="0"/>
        <w:ind w:left="0"/>
        <w:jc w:val="both"/>
      </w:pPr>
      <w:r>
        <w:rPr>
          <w:rFonts w:ascii="Times New Roman"/>
          <w:b w:val="false"/>
          <w:i w:val="false"/>
          <w:color w:val="000000"/>
          <w:sz w:val="28"/>
        </w:rPr>
        <w:t xml:space="preserve">
      148. Испытание проводится для установления возможности производства выстрелов с сигнального и газового оружия пулевыми или дробовыми снарядами, заряжаемыми с дульной части ствола, без необратимых изменений, при этом обеспечивать снаряду удельную кинетическую энергию более 0,5 Дж/мм </w:t>
      </w:r>
      <w:r>
        <w:rPr>
          <w:rFonts w:ascii="Times New Roman"/>
          <w:b w:val="false"/>
          <w:i w:val="false"/>
          <w:color w:val="000000"/>
          <w:vertAlign w:val="superscript"/>
        </w:rPr>
        <w:t xml:space="preserve">2 </w:t>
      </w:r>
      <w:r>
        <w:rPr>
          <w:rFonts w:ascii="Times New Roman"/>
          <w:b w:val="false"/>
          <w:i w:val="false"/>
          <w:color w:val="000000"/>
          <w:sz w:val="28"/>
        </w:rPr>
        <w:t xml:space="preserve">в следующем порядке: </w:t>
      </w:r>
      <w:r>
        <w:br/>
      </w:r>
      <w:r>
        <w:rPr>
          <w:rFonts w:ascii="Times New Roman"/>
          <w:b w:val="false"/>
          <w:i w:val="false"/>
          <w:color w:val="000000"/>
          <w:sz w:val="28"/>
        </w:rPr>
        <w:t xml:space="preserve">
      1) изучить материальную часть оружия, определить конструктивные элементы, препятствующие производству выстрела оружия пулевым или дробовым снарядами, заряжаемыми с дульной части ствола; </w:t>
      </w:r>
      <w:r>
        <w:br/>
      </w:r>
      <w:r>
        <w:rPr>
          <w:rFonts w:ascii="Times New Roman"/>
          <w:b w:val="false"/>
          <w:i w:val="false"/>
          <w:color w:val="000000"/>
          <w:sz w:val="28"/>
        </w:rPr>
        <w:t xml:space="preserve">
      2) определить диаметр канала ствола и каморы барабана, изготовить экспериментальные снаряды сферической формы из материала на основе свинца диаметром, превышающим диаметр канала ствола или каморы барабана на 2-4 % и обеспечить заряжание оружия с дульной части; </w:t>
      </w:r>
      <w:r>
        <w:br/>
      </w:r>
      <w:r>
        <w:rPr>
          <w:rFonts w:ascii="Times New Roman"/>
          <w:b w:val="false"/>
          <w:i w:val="false"/>
          <w:color w:val="000000"/>
          <w:sz w:val="28"/>
        </w:rPr>
        <w:t xml:space="preserve">
      3) произвести не менее 10 выстрелов, используя газовые и холостые патроны; </w:t>
      </w:r>
      <w:r>
        <w:br/>
      </w:r>
      <w:r>
        <w:rPr>
          <w:rFonts w:ascii="Times New Roman"/>
          <w:b w:val="false"/>
          <w:i w:val="false"/>
          <w:color w:val="000000"/>
          <w:sz w:val="28"/>
        </w:rPr>
        <w:t xml:space="preserve">
      4) повторить действия, предусмотренные подпунктами 1) и 2) пункта 147 настоящих методов, используя экспериментальный дробовой снаряд; </w:t>
      </w:r>
      <w:r>
        <w:br/>
      </w:r>
      <w:r>
        <w:rPr>
          <w:rFonts w:ascii="Times New Roman"/>
          <w:b w:val="false"/>
          <w:i w:val="false"/>
          <w:color w:val="000000"/>
          <w:sz w:val="28"/>
        </w:rPr>
        <w:t xml:space="preserve">
      5) рассчитать удельную кинетическую энергию для каждого выстрела согласно пункту 133 настоящих методов; </w:t>
      </w:r>
      <w:r>
        <w:br/>
      </w:r>
      <w:r>
        <w:rPr>
          <w:rFonts w:ascii="Times New Roman"/>
          <w:b w:val="false"/>
          <w:i w:val="false"/>
          <w:color w:val="000000"/>
          <w:sz w:val="28"/>
        </w:rPr>
        <w:t xml:space="preserve">
      6) в случае наличия конструктивных элементов, препятствующих производству выстрелов патронами, снаряженными пулевым или дробовым снарядами, внести соответствующие изменения в конструкцию оружия и провести испытание, как это предусмотрено в пункте 144 настоящих методов; </w:t>
      </w:r>
      <w:r>
        <w:br/>
      </w:r>
      <w:r>
        <w:rPr>
          <w:rFonts w:ascii="Times New Roman"/>
          <w:b w:val="false"/>
          <w:i w:val="false"/>
          <w:color w:val="000000"/>
          <w:sz w:val="28"/>
        </w:rPr>
        <w:t xml:space="preserve">
      7) привести конструкцию оружия в первоначальное состояние и сделать оценку обратимости изменений деталей оружия. </w:t>
      </w:r>
    </w:p>
    <w:bookmarkEnd w:id="182"/>
    <w:bookmarkStart w:name="z184" w:id="183"/>
    <w:p>
      <w:pPr>
        <w:spacing w:after="0"/>
        <w:ind w:left="0"/>
        <w:jc w:val="both"/>
      </w:pPr>
      <w:r>
        <w:rPr>
          <w:rFonts w:ascii="Times New Roman"/>
          <w:b w:val="false"/>
          <w:i w:val="false"/>
          <w:color w:val="000000"/>
          <w:sz w:val="28"/>
        </w:rPr>
        <w:t xml:space="preserve">
      149. Испытание проводится для установления возможности сигнального оружия производить выстрелы газовыми патронами без внесения изменений в детали оружия в следующем порядке: </w:t>
      </w:r>
      <w:r>
        <w:br/>
      </w:r>
      <w:r>
        <w:rPr>
          <w:rFonts w:ascii="Times New Roman"/>
          <w:b w:val="false"/>
          <w:i w:val="false"/>
          <w:color w:val="000000"/>
          <w:sz w:val="28"/>
        </w:rPr>
        <w:t xml:space="preserve">
      1) определить размеры патронника или каморы барабана оружия, подобрать соответствующие по размерам газовые патроны; </w:t>
      </w:r>
      <w:r>
        <w:br/>
      </w:r>
      <w:r>
        <w:rPr>
          <w:rFonts w:ascii="Times New Roman"/>
          <w:b w:val="false"/>
          <w:i w:val="false"/>
          <w:color w:val="000000"/>
          <w:sz w:val="28"/>
        </w:rPr>
        <w:t xml:space="preserve">
      2) проверить возможность заряжания оружия газовыми патронами и производства выстрелов. </w:t>
      </w:r>
    </w:p>
    <w:bookmarkEnd w:id="183"/>
    <w:bookmarkStart w:name="z185" w:id="184"/>
    <w:p>
      <w:pPr>
        <w:spacing w:after="0"/>
        <w:ind w:left="0"/>
        <w:jc w:val="both"/>
      </w:pPr>
      <w:r>
        <w:rPr>
          <w:rFonts w:ascii="Times New Roman"/>
          <w:b w:val="false"/>
          <w:i w:val="false"/>
          <w:color w:val="000000"/>
          <w:sz w:val="28"/>
        </w:rPr>
        <w:t xml:space="preserve">
      150. Испытание проводится для установления возможности взаимозаменяемости основных частей огнестрельного оружия частями сигнального и газового оружия в следующем порядке: </w:t>
      </w:r>
      <w:r>
        <w:br/>
      </w:r>
      <w:r>
        <w:rPr>
          <w:rFonts w:ascii="Times New Roman"/>
          <w:b w:val="false"/>
          <w:i w:val="false"/>
          <w:color w:val="000000"/>
          <w:sz w:val="28"/>
        </w:rPr>
        <w:t xml:space="preserve">
      1) определить модели огнестрельного оружия, которые являются сходными по конструкции с сигнальным и газовым оружием; </w:t>
      </w:r>
      <w:r>
        <w:br/>
      </w:r>
      <w:r>
        <w:rPr>
          <w:rFonts w:ascii="Times New Roman"/>
          <w:b w:val="false"/>
          <w:i w:val="false"/>
          <w:color w:val="000000"/>
          <w:sz w:val="28"/>
        </w:rPr>
        <w:t xml:space="preserve">
      2) проверить возможность взаимозаменяемости основных частей огнестрельного оружия (ствола, затвора, барабана, рамки, ствольной коробки и т.д.) соответствующими деталями сигнального и газового оружия; </w:t>
      </w:r>
      <w:r>
        <w:br/>
      </w:r>
      <w:r>
        <w:rPr>
          <w:rFonts w:ascii="Times New Roman"/>
          <w:b w:val="false"/>
          <w:i w:val="false"/>
          <w:color w:val="000000"/>
          <w:sz w:val="28"/>
        </w:rPr>
        <w:t xml:space="preserve">
      3) произвести замену и проверить взаимодействие частей и деталей оружия. </w:t>
      </w:r>
    </w:p>
    <w:bookmarkEnd w:id="184"/>
    <w:bookmarkStart w:name="z186" w:id="185"/>
    <w:p>
      <w:pPr>
        <w:spacing w:after="0"/>
        <w:ind w:left="0"/>
        <w:jc w:val="both"/>
      </w:pPr>
      <w:r>
        <w:rPr>
          <w:rFonts w:ascii="Times New Roman"/>
          <w:b w:val="false"/>
          <w:i w:val="false"/>
          <w:color w:val="000000"/>
          <w:sz w:val="28"/>
        </w:rPr>
        <w:t xml:space="preserve">
      151. Испытание проводится для проверки способа и жесткости крепления ствола сигнального и газового оружия к рамке оружия: </w:t>
      </w:r>
      <w:r>
        <w:br/>
      </w:r>
      <w:r>
        <w:rPr>
          <w:rFonts w:ascii="Times New Roman"/>
          <w:b w:val="false"/>
          <w:i w:val="false"/>
          <w:color w:val="000000"/>
          <w:sz w:val="28"/>
        </w:rPr>
        <w:t xml:space="preserve">
      1) произвести разборку оружия; </w:t>
      </w:r>
      <w:r>
        <w:br/>
      </w:r>
      <w:r>
        <w:rPr>
          <w:rFonts w:ascii="Times New Roman"/>
          <w:b w:val="false"/>
          <w:i w:val="false"/>
          <w:color w:val="000000"/>
          <w:sz w:val="28"/>
        </w:rPr>
        <w:t xml:space="preserve">
      2) изучить конструкцию сборки деталей оружия; </w:t>
      </w:r>
      <w:r>
        <w:br/>
      </w:r>
      <w:r>
        <w:rPr>
          <w:rFonts w:ascii="Times New Roman"/>
          <w:b w:val="false"/>
          <w:i w:val="false"/>
          <w:color w:val="000000"/>
          <w:sz w:val="28"/>
        </w:rPr>
        <w:t xml:space="preserve">
      3) проверить способ и жесткость крепления ствола к рамке. </w:t>
      </w:r>
    </w:p>
    <w:bookmarkEnd w:id="185"/>
    <w:bookmarkStart w:name="z187" w:id="186"/>
    <w:p>
      <w:pPr>
        <w:spacing w:after="0"/>
        <w:ind w:left="0"/>
        <w:jc w:val="both"/>
      </w:pPr>
      <w:r>
        <w:rPr>
          <w:rFonts w:ascii="Times New Roman"/>
          <w:b w:val="false"/>
          <w:i w:val="false"/>
          <w:color w:val="000000"/>
          <w:sz w:val="28"/>
        </w:rPr>
        <w:t xml:space="preserve">
      152. Испытание проводится для установления возможности сигнального и газового оружия образовывать на стреляных гильзах следы с комплексом индивидуальных признаков в порядке, предусмотренном пунктом 140 настоящих методов (количество выстрелов должно быть не менее 10). </w:t>
      </w:r>
    </w:p>
    <w:bookmarkEnd w:id="186"/>
    <w:bookmarkStart w:name="z188" w:id="187"/>
    <w:p>
      <w:pPr>
        <w:spacing w:after="0"/>
        <w:ind w:left="0"/>
        <w:jc w:val="both"/>
      </w:pPr>
      <w:r>
        <w:rPr>
          <w:rFonts w:ascii="Times New Roman"/>
          <w:b w:val="false"/>
          <w:i w:val="false"/>
          <w:color w:val="000000"/>
          <w:sz w:val="28"/>
        </w:rPr>
        <w:t xml:space="preserve">
      153. Испытание проводится для установления наличия на поверхности сигнального и газового оружия маркировочных обозначений (номер, серия) и способа их нанесения в порядке, предусмотренном пунктом 141 настоящих методов. </w:t>
      </w:r>
    </w:p>
    <w:bookmarkEnd w:id="187"/>
    <w:bookmarkStart w:name="z189" w:id="188"/>
    <w:p>
      <w:pPr>
        <w:spacing w:after="0"/>
        <w:ind w:left="0"/>
        <w:jc w:val="left"/>
      </w:pPr>
      <w:r>
        <w:rPr>
          <w:rFonts w:ascii="Times New Roman"/>
          <w:b/>
          <w:i w:val="false"/>
          <w:color w:val="000000"/>
        </w:rPr>
        <w:t xml:space="preserve"> 
  § 4. Пневматическое оружие </w:t>
      </w:r>
    </w:p>
    <w:bookmarkEnd w:id="188"/>
    <w:bookmarkStart w:name="z190" w:id="189"/>
    <w:p>
      <w:pPr>
        <w:spacing w:after="0"/>
        <w:ind w:left="0"/>
        <w:jc w:val="both"/>
      </w:pPr>
      <w:r>
        <w:rPr>
          <w:rFonts w:ascii="Times New Roman"/>
          <w:b w:val="false"/>
          <w:i w:val="false"/>
          <w:color w:val="000000"/>
          <w:sz w:val="28"/>
        </w:rPr>
        <w:t xml:space="preserve">
      154. Испытание проводится для установления калибра пневматического охотничьего или спортивного оружия и его кинетической энергии в следующем порядке: </w:t>
      </w:r>
      <w:r>
        <w:br/>
      </w:r>
      <w:r>
        <w:rPr>
          <w:rFonts w:ascii="Times New Roman"/>
          <w:b w:val="false"/>
          <w:i w:val="false"/>
          <w:color w:val="000000"/>
          <w:sz w:val="28"/>
        </w:rPr>
        <w:t xml:space="preserve">
      1) изучить материальную часть и определить калибр оружия; </w:t>
      </w:r>
      <w:r>
        <w:br/>
      </w:r>
      <w:r>
        <w:rPr>
          <w:rFonts w:ascii="Times New Roman"/>
          <w:b w:val="false"/>
          <w:i w:val="false"/>
          <w:color w:val="000000"/>
          <w:sz w:val="28"/>
        </w:rPr>
        <w:t xml:space="preserve">
      2) определение кинетической энергии оружия производится в порядке, предусмотренном пунктом 132 настоящих методов (количество выстрелов при расчете должно быть не менее 3); </w:t>
      </w:r>
      <w:r>
        <w:br/>
      </w:r>
      <w:r>
        <w:rPr>
          <w:rFonts w:ascii="Times New Roman"/>
          <w:b w:val="false"/>
          <w:i w:val="false"/>
          <w:color w:val="000000"/>
          <w:sz w:val="28"/>
        </w:rPr>
        <w:t xml:space="preserve">
      3) сравнить полученные результаты с паспортными данными на оружие и требованиями, предусмотренными пунктом 16 настоящих криминалистических требований. </w:t>
      </w:r>
    </w:p>
    <w:bookmarkEnd w:id="189"/>
    <w:bookmarkStart w:name="z191" w:id="190"/>
    <w:p>
      <w:pPr>
        <w:spacing w:after="0"/>
        <w:ind w:left="0"/>
        <w:jc w:val="both"/>
      </w:pPr>
      <w:r>
        <w:rPr>
          <w:rFonts w:ascii="Times New Roman"/>
          <w:b w:val="false"/>
          <w:i w:val="false"/>
          <w:color w:val="000000"/>
          <w:sz w:val="28"/>
        </w:rPr>
        <w:t xml:space="preserve">
      155. Испытание проводится для установления возможности взаимозаменяемости основных частей огнестрельного оружия частями пневматического оружия в порядке, предусмотренном пунктом 150 настоящих методов. </w:t>
      </w:r>
    </w:p>
    <w:bookmarkEnd w:id="190"/>
    <w:bookmarkStart w:name="z192" w:id="191"/>
    <w:p>
      <w:pPr>
        <w:spacing w:after="0"/>
        <w:ind w:left="0"/>
        <w:jc w:val="both"/>
      </w:pPr>
      <w:r>
        <w:rPr>
          <w:rFonts w:ascii="Times New Roman"/>
          <w:b w:val="false"/>
          <w:i w:val="false"/>
          <w:color w:val="000000"/>
          <w:sz w:val="28"/>
        </w:rPr>
        <w:t xml:space="preserve">
      156. Испытание проводится для установления наличия на поверхности пневматического оружия с дульной энергией свыше 7,5 Дж и калибром более 4,5 мм маркировочных обозначений (номер, серия) и способа их нанесения в следующем порядке: </w:t>
      </w:r>
      <w:r>
        <w:br/>
      </w:r>
      <w:r>
        <w:rPr>
          <w:rFonts w:ascii="Times New Roman"/>
          <w:b w:val="false"/>
          <w:i w:val="false"/>
          <w:color w:val="000000"/>
          <w:sz w:val="28"/>
        </w:rPr>
        <w:t xml:space="preserve">
      1) выполнить действия, предусмотренные пунктом 141 настоящих методов; </w:t>
      </w:r>
      <w:r>
        <w:br/>
      </w:r>
      <w:r>
        <w:rPr>
          <w:rFonts w:ascii="Times New Roman"/>
          <w:b w:val="false"/>
          <w:i w:val="false"/>
          <w:color w:val="000000"/>
          <w:sz w:val="28"/>
        </w:rPr>
        <w:t xml:space="preserve">
      2) сравнить результаты с паспортными данными на оружие; </w:t>
      </w:r>
      <w:r>
        <w:br/>
      </w:r>
      <w:r>
        <w:rPr>
          <w:rFonts w:ascii="Times New Roman"/>
          <w:b w:val="false"/>
          <w:i w:val="false"/>
          <w:color w:val="000000"/>
          <w:sz w:val="28"/>
        </w:rPr>
        <w:t xml:space="preserve">
      3) далее испытание проводится в порядке, предусмотренном пунктом 132. </w:t>
      </w:r>
    </w:p>
    <w:bookmarkEnd w:id="191"/>
    <w:bookmarkStart w:name="z193" w:id="192"/>
    <w:p>
      <w:pPr>
        <w:spacing w:after="0"/>
        <w:ind w:left="0"/>
        <w:jc w:val="left"/>
      </w:pPr>
      <w:r>
        <w:rPr>
          <w:rFonts w:ascii="Times New Roman"/>
          <w:b/>
          <w:i w:val="false"/>
          <w:color w:val="000000"/>
        </w:rPr>
        <w:t xml:space="preserve"> 
  § 5. Конструктивно сходные с оружием изделия </w:t>
      </w:r>
    </w:p>
    <w:bookmarkEnd w:id="192"/>
    <w:bookmarkStart w:name="z194" w:id="193"/>
    <w:p>
      <w:pPr>
        <w:spacing w:after="0"/>
        <w:ind w:left="0"/>
        <w:jc w:val="both"/>
      </w:pPr>
      <w:r>
        <w:rPr>
          <w:rFonts w:ascii="Times New Roman"/>
          <w:b w:val="false"/>
          <w:i w:val="false"/>
          <w:color w:val="000000"/>
          <w:sz w:val="28"/>
        </w:rPr>
        <w:t xml:space="preserve">
      157. Испытание проводится для установления возможности использования конструктивно сходных с оружием изделий в качестве огнестрельного оружия и производства выстрелов снарядами с удельной кинетической энергией более 0,5 Дж/мм </w:t>
      </w:r>
      <w:r>
        <w:rPr>
          <w:rFonts w:ascii="Times New Roman"/>
          <w:b w:val="false"/>
          <w:i w:val="false"/>
          <w:color w:val="000000"/>
          <w:vertAlign w:val="superscript"/>
        </w:rPr>
        <w:t xml:space="preserve">2 </w:t>
      </w:r>
      <w:r>
        <w:rPr>
          <w:rFonts w:ascii="Times New Roman"/>
          <w:b w:val="false"/>
          <w:i w:val="false"/>
          <w:color w:val="000000"/>
          <w:sz w:val="28"/>
        </w:rPr>
        <w:t xml:space="preserve">, в порядке, предусмотренном пунктом 144 настоящих методов. </w:t>
      </w:r>
    </w:p>
    <w:bookmarkEnd w:id="193"/>
    <w:bookmarkStart w:name="z195" w:id="194"/>
    <w:p>
      <w:pPr>
        <w:spacing w:after="0"/>
        <w:ind w:left="0"/>
        <w:jc w:val="both"/>
      </w:pPr>
      <w:r>
        <w:rPr>
          <w:rFonts w:ascii="Times New Roman"/>
          <w:b w:val="false"/>
          <w:i w:val="false"/>
          <w:color w:val="000000"/>
          <w:sz w:val="28"/>
        </w:rPr>
        <w:t xml:space="preserve">
      158. Испытание проводится для установления способа изготовления конструктивно сходных с оружием изделий и определения отношения частей и механизмов изделия к частям и механизмам огнестрельного оружия в следующем порядке: </w:t>
      </w:r>
      <w:r>
        <w:br/>
      </w:r>
      <w:r>
        <w:rPr>
          <w:rFonts w:ascii="Times New Roman"/>
          <w:b w:val="false"/>
          <w:i w:val="false"/>
          <w:color w:val="000000"/>
          <w:sz w:val="28"/>
        </w:rPr>
        <w:t xml:space="preserve">
      1) произвести разборку изделия; </w:t>
      </w:r>
      <w:r>
        <w:br/>
      </w:r>
      <w:r>
        <w:rPr>
          <w:rFonts w:ascii="Times New Roman"/>
          <w:b w:val="false"/>
          <w:i w:val="false"/>
          <w:color w:val="000000"/>
          <w:sz w:val="28"/>
        </w:rPr>
        <w:t xml:space="preserve">
      2) определить модели огнестрельного оружия, которые являются сходными по конструкции с изделием; </w:t>
      </w:r>
      <w:r>
        <w:br/>
      </w:r>
      <w:r>
        <w:rPr>
          <w:rFonts w:ascii="Times New Roman"/>
          <w:b w:val="false"/>
          <w:i w:val="false"/>
          <w:color w:val="000000"/>
          <w:sz w:val="28"/>
        </w:rPr>
        <w:t xml:space="preserve">
      3) проверить возможность переделки и подгонки основных частей огнестрельного оружия на соответствующие детали испытуемого изделия; </w:t>
      </w:r>
      <w:r>
        <w:br/>
      </w:r>
      <w:r>
        <w:rPr>
          <w:rFonts w:ascii="Times New Roman"/>
          <w:b w:val="false"/>
          <w:i w:val="false"/>
          <w:color w:val="000000"/>
          <w:sz w:val="28"/>
        </w:rPr>
        <w:t xml:space="preserve">
      4) произвести анализ предполагаемой квалификации при переделке частей и механизмов. </w:t>
      </w:r>
    </w:p>
    <w:bookmarkEnd w:id="194"/>
    <w:bookmarkStart w:name="z196" w:id="195"/>
    <w:p>
      <w:pPr>
        <w:spacing w:after="0"/>
        <w:ind w:left="0"/>
        <w:jc w:val="left"/>
      </w:pPr>
      <w:r>
        <w:rPr>
          <w:rFonts w:ascii="Times New Roman"/>
          <w:b/>
          <w:i w:val="false"/>
          <w:color w:val="000000"/>
        </w:rPr>
        <w:t xml:space="preserve"> 
  § 6. Патроны к нарезному, гладкоствольному, </w:t>
      </w:r>
      <w:r>
        <w:br/>
      </w:r>
      <w:r>
        <w:rPr>
          <w:rFonts w:ascii="Times New Roman"/>
          <w:b/>
          <w:i w:val="false"/>
          <w:color w:val="000000"/>
        </w:rPr>
        <w:t xml:space="preserve">
бесствольному, газовому и сигнальному оружию </w:t>
      </w:r>
    </w:p>
    <w:bookmarkEnd w:id="195"/>
    <w:bookmarkStart w:name="z197" w:id="196"/>
    <w:p>
      <w:pPr>
        <w:spacing w:after="0"/>
        <w:ind w:left="0"/>
        <w:jc w:val="both"/>
      </w:pPr>
      <w:r>
        <w:rPr>
          <w:rFonts w:ascii="Times New Roman"/>
          <w:b w:val="false"/>
          <w:i w:val="false"/>
          <w:color w:val="000000"/>
          <w:sz w:val="28"/>
        </w:rPr>
        <w:t xml:space="preserve">
      159. Испытание проводится для установления возможности отображения и сохранения на частях боеприпасов следов от деталей и механизмов оружия, пригодных для идентификации в следующем порядке: </w:t>
      </w:r>
      <w:r>
        <w:br/>
      </w:r>
      <w:r>
        <w:rPr>
          <w:rFonts w:ascii="Times New Roman"/>
          <w:b w:val="false"/>
          <w:i w:val="false"/>
          <w:color w:val="000000"/>
          <w:sz w:val="28"/>
        </w:rPr>
        <w:t xml:space="preserve">
      1) произвести не менее 10 выстрелов двумя сериями в водяной или волоконный пулеулавливатель; </w:t>
      </w:r>
      <w:r>
        <w:br/>
      </w:r>
      <w:r>
        <w:rPr>
          <w:rFonts w:ascii="Times New Roman"/>
          <w:b w:val="false"/>
          <w:i w:val="false"/>
          <w:color w:val="000000"/>
          <w:sz w:val="28"/>
        </w:rPr>
        <w:t xml:space="preserve">
      2) выявить на стреляных гильзах следы ударника (бойка), патронного упора, отражателя и выбрасывателя, а выстрелянных пулях - первичные и вторичные следы полей нарезов канала ствола. </w:t>
      </w:r>
    </w:p>
    <w:bookmarkEnd w:id="196"/>
    <w:bookmarkStart w:name="z198" w:id="197"/>
    <w:p>
      <w:pPr>
        <w:spacing w:after="0"/>
        <w:ind w:left="0"/>
        <w:jc w:val="left"/>
      </w:pPr>
      <w:r>
        <w:rPr>
          <w:rFonts w:ascii="Times New Roman"/>
          <w:b/>
          <w:i w:val="false"/>
          <w:color w:val="000000"/>
        </w:rPr>
        <w:t xml:space="preserve"> 
26. Порядок испытаний холодного, метательного оружия и изделий,</w:t>
      </w:r>
      <w:r>
        <w:br/>
      </w:r>
      <w:r>
        <w:rPr>
          <w:rFonts w:ascii="Times New Roman"/>
          <w:b/>
          <w:i w:val="false"/>
          <w:color w:val="000000"/>
        </w:rPr>
        <w:t xml:space="preserve">
имеющих сходство по внешнему строению с таким оружием </w:t>
      </w:r>
    </w:p>
    <w:bookmarkEnd w:id="197"/>
    <w:bookmarkStart w:name="z199" w:id="198"/>
    <w:p>
      <w:pPr>
        <w:spacing w:after="0"/>
        <w:ind w:left="0"/>
        <w:jc w:val="both"/>
      </w:pPr>
      <w:r>
        <w:rPr>
          <w:rFonts w:ascii="Times New Roman"/>
          <w:b w:val="false"/>
          <w:i w:val="false"/>
          <w:color w:val="000000"/>
          <w:sz w:val="28"/>
        </w:rPr>
        <w:t xml:space="preserve">
      160. Принадлежность к холодному, метательному оружию устанавливается по наличию у исследуемого объекта совокупности двух основных групп признаков: </w:t>
      </w:r>
      <w:r>
        <w:br/>
      </w:r>
      <w:r>
        <w:rPr>
          <w:rFonts w:ascii="Times New Roman"/>
          <w:b w:val="false"/>
          <w:i w:val="false"/>
          <w:color w:val="000000"/>
          <w:sz w:val="28"/>
        </w:rPr>
        <w:t xml:space="preserve">
      1) группы признаков, определяющих предназначенность предмета для лишения жизни или нанесения тяжких телесных повреждений, опасных для жизни и здоровья человека; поражения и добивания зверя, птиц, крупной рыбы, а также для защиты от животных при его нападении (далее - для поражения цели); </w:t>
      </w:r>
      <w:r>
        <w:br/>
      </w:r>
      <w:r>
        <w:rPr>
          <w:rFonts w:ascii="Times New Roman"/>
          <w:b w:val="false"/>
          <w:i w:val="false"/>
          <w:color w:val="000000"/>
          <w:sz w:val="28"/>
        </w:rPr>
        <w:t xml:space="preserve">
      2) группы признаков, определяющих пригодность данного предмета для поражения цели, что обеспечивается его устройством и свойствами. </w:t>
      </w:r>
      <w:r>
        <w:br/>
      </w:r>
      <w:r>
        <w:rPr>
          <w:rFonts w:ascii="Times New Roman"/>
          <w:b w:val="false"/>
          <w:i w:val="false"/>
          <w:color w:val="000000"/>
          <w:sz w:val="28"/>
        </w:rPr>
        <w:t xml:space="preserve">
      У специальных средств и изделий хозяйственно-бытового назначения, имеющих сходство по внешнему строению с холодным, метательным оружием, указанные группы признаков частично либо полностью отсутствуют. </w:t>
      </w:r>
    </w:p>
    <w:bookmarkEnd w:id="198"/>
    <w:bookmarkStart w:name="z200" w:id="199"/>
    <w:p>
      <w:pPr>
        <w:spacing w:after="0"/>
        <w:ind w:left="0"/>
        <w:jc w:val="both"/>
      </w:pPr>
      <w:r>
        <w:rPr>
          <w:rFonts w:ascii="Times New Roman"/>
          <w:b w:val="false"/>
          <w:i w:val="false"/>
          <w:color w:val="000000"/>
          <w:sz w:val="28"/>
        </w:rPr>
        <w:t xml:space="preserve">
      161. Группа признаков, определяющих, предназначенность объекта исследования для поражения цели устанавливается по наличию: </w:t>
      </w:r>
      <w:r>
        <w:br/>
      </w:r>
      <w:r>
        <w:rPr>
          <w:rFonts w:ascii="Times New Roman"/>
          <w:b w:val="false"/>
          <w:i w:val="false"/>
          <w:color w:val="000000"/>
          <w:sz w:val="28"/>
        </w:rPr>
        <w:t xml:space="preserve">
      1) сходства внешнего строения предмета с известными аналогами-образцами холодного, метательного оружия; </w:t>
      </w:r>
      <w:r>
        <w:br/>
      </w:r>
      <w:r>
        <w:rPr>
          <w:rFonts w:ascii="Times New Roman"/>
          <w:b w:val="false"/>
          <w:i w:val="false"/>
          <w:color w:val="000000"/>
          <w:sz w:val="28"/>
        </w:rPr>
        <w:t xml:space="preserve">
      2) комплекса необходимых конструктивных элементов, позволяющего отнести его к определенным виду и типу холодного, метательного оружия. </w:t>
      </w:r>
    </w:p>
    <w:bookmarkEnd w:id="199"/>
    <w:bookmarkStart w:name="z201" w:id="200"/>
    <w:p>
      <w:pPr>
        <w:spacing w:after="0"/>
        <w:ind w:left="0"/>
        <w:jc w:val="both"/>
      </w:pPr>
      <w:r>
        <w:rPr>
          <w:rFonts w:ascii="Times New Roman"/>
          <w:b w:val="false"/>
          <w:i w:val="false"/>
          <w:color w:val="000000"/>
          <w:sz w:val="28"/>
        </w:rPr>
        <w:t xml:space="preserve">
      162. Группа признаков, определяющих пригодность исследуемого объекта для поражения цели устанавливается по достаточности: </w:t>
      </w:r>
      <w:r>
        <w:br/>
      </w:r>
      <w:r>
        <w:rPr>
          <w:rFonts w:ascii="Times New Roman"/>
          <w:b w:val="false"/>
          <w:i w:val="false"/>
          <w:color w:val="000000"/>
          <w:sz w:val="28"/>
        </w:rPr>
        <w:t xml:space="preserve">
      1) технической обеспеченности конструкции в целом и его отдельных конструктивных элементов; </w:t>
      </w:r>
      <w:r>
        <w:br/>
      </w:r>
      <w:r>
        <w:rPr>
          <w:rFonts w:ascii="Times New Roman"/>
          <w:b w:val="false"/>
          <w:i w:val="false"/>
          <w:color w:val="000000"/>
          <w:sz w:val="28"/>
        </w:rPr>
        <w:t xml:space="preserve">
      2) поражающих свойств. </w:t>
      </w:r>
    </w:p>
    <w:bookmarkEnd w:id="200"/>
    <w:bookmarkStart w:name="z202" w:id="201"/>
    <w:p>
      <w:pPr>
        <w:spacing w:after="0"/>
        <w:ind w:left="0"/>
        <w:jc w:val="both"/>
      </w:pPr>
      <w:r>
        <w:rPr>
          <w:rFonts w:ascii="Times New Roman"/>
          <w:b w:val="false"/>
          <w:i w:val="false"/>
          <w:color w:val="000000"/>
          <w:sz w:val="28"/>
        </w:rPr>
        <w:t xml:space="preserve">
      163. Достаточность технической обеспеченности конструкции и отдельных элементов исследуемого объекта определяется в результате установления: </w:t>
      </w:r>
      <w:r>
        <w:br/>
      </w:r>
      <w:r>
        <w:rPr>
          <w:rFonts w:ascii="Times New Roman"/>
          <w:b w:val="false"/>
          <w:i w:val="false"/>
          <w:color w:val="000000"/>
          <w:sz w:val="28"/>
        </w:rPr>
        <w:t xml:space="preserve">
      1) соответствия размерных и иных технических характеристик представленного объекта криминалистическим требованиям, утвержденным в соответствующем порядке, которые содержат определяющие технические характеристики холодного, метательного оружия и сходных с ним по внешнему строению изделий; параметрам известных аналогов-образцов холодного оружия. </w:t>
      </w:r>
      <w:r>
        <w:br/>
      </w:r>
      <w:r>
        <w:rPr>
          <w:rFonts w:ascii="Times New Roman"/>
          <w:b w:val="false"/>
          <w:i w:val="false"/>
          <w:color w:val="000000"/>
          <w:sz w:val="28"/>
        </w:rPr>
        <w:t xml:space="preserve">
      В результате анализа криминалистической практики криминалистическими требованиями установлены минимальные размеры и иные допустимые технические характеристики для охотничьего клинкового оружия (ножей и кинжалов); ножей для выживания; клинкового оружия, предназначенного для ношения с национальными костюмами, а также наибольшие допустимые размеры и аналогичные характеристики для некоторых типов изделий хозяйственно-бытового назначения, имеющих внешнее сходство с таким оружием. </w:t>
      </w:r>
      <w:r>
        <w:br/>
      </w:r>
      <w:r>
        <w:rPr>
          <w:rFonts w:ascii="Times New Roman"/>
          <w:b w:val="false"/>
          <w:i w:val="false"/>
          <w:color w:val="000000"/>
          <w:sz w:val="28"/>
        </w:rPr>
        <w:t xml:space="preserve">
      При этом проверяется соответствие формы, размеров и конструктивных особенностей как исследуемого объекта в целом, так и его отдельных деталей. </w:t>
      </w:r>
      <w:r>
        <w:br/>
      </w:r>
      <w:r>
        <w:rPr>
          <w:rFonts w:ascii="Times New Roman"/>
          <w:b w:val="false"/>
          <w:i w:val="false"/>
          <w:color w:val="000000"/>
          <w:sz w:val="28"/>
        </w:rPr>
        <w:t xml:space="preserve">
      Полученные результаты сопоставляются с нормативно установленными, а при их отсутствии с техническими характеристиками известных аналогов-образцов; </w:t>
      </w:r>
      <w:r>
        <w:br/>
      </w:r>
      <w:r>
        <w:rPr>
          <w:rFonts w:ascii="Times New Roman"/>
          <w:b w:val="false"/>
          <w:i w:val="false"/>
          <w:color w:val="000000"/>
          <w:sz w:val="28"/>
        </w:rPr>
        <w:t xml:space="preserve">
      2) удобства целевого использования исследуемого объекта; </w:t>
      </w:r>
      <w:r>
        <w:br/>
      </w:r>
      <w:r>
        <w:rPr>
          <w:rFonts w:ascii="Times New Roman"/>
          <w:b w:val="false"/>
          <w:i w:val="false"/>
          <w:color w:val="000000"/>
          <w:sz w:val="28"/>
        </w:rPr>
        <w:t xml:space="preserve">
      3) соответствия прочностных характеристик как конструкции в целом, так и отдельных деталей исследуемого объекта требованиям или другим нормативно установленным характеристикам, а также прочностным характеристикам аналогов-образцов данного типа холодного оружия. </w:t>
      </w:r>
      <w:r>
        <w:br/>
      </w:r>
      <w:r>
        <w:rPr>
          <w:rFonts w:ascii="Times New Roman"/>
          <w:b w:val="false"/>
          <w:i w:val="false"/>
          <w:color w:val="000000"/>
          <w:sz w:val="28"/>
        </w:rPr>
        <w:t xml:space="preserve">
      Проверка прочности конструкции исследуемого объекта в целом проводится как на соответствие нормам, предусмотренным Криминалистическими требованиями, так и в соответствии с общепринятыми криминалистическими методами. </w:t>
      </w:r>
      <w:r>
        <w:br/>
      </w:r>
      <w:r>
        <w:rPr>
          <w:rFonts w:ascii="Times New Roman"/>
          <w:b w:val="false"/>
          <w:i w:val="false"/>
          <w:color w:val="000000"/>
          <w:sz w:val="28"/>
        </w:rPr>
        <w:t xml:space="preserve">
      Для проверки прочности конструкции проводятся в обязательном порядке эксперименты, в процессе которых устанавливается возможность неоднократного поражения цели. В качестве мишени используется сухая сосновая доска толщиной не более 50 мм. При неоднократном (до 50 раз подряд, но не менее 10 раз) применения оружия (ударов ножом, саблей, мечом, кастетом, кистенем, выстрелов из арбалета или лука и т.п.) фиксируется наличие или отсутствие разрушения конструкции в целом или ее отдельных деталей. </w:t>
      </w:r>
      <w:r>
        <w:br/>
      </w:r>
      <w:r>
        <w:rPr>
          <w:rFonts w:ascii="Times New Roman"/>
          <w:b w:val="false"/>
          <w:i w:val="false"/>
          <w:color w:val="000000"/>
          <w:sz w:val="28"/>
        </w:rPr>
        <w:t xml:space="preserve">
      Полученные результаты оцениваются по степени их влияния: </w:t>
      </w:r>
      <w:r>
        <w:br/>
      </w:r>
      <w:r>
        <w:rPr>
          <w:rFonts w:ascii="Times New Roman"/>
          <w:b w:val="false"/>
          <w:i w:val="false"/>
          <w:color w:val="000000"/>
          <w:sz w:val="28"/>
        </w:rPr>
        <w:t xml:space="preserve">
      на прочность конструкции оружия; </w:t>
      </w:r>
      <w:r>
        <w:br/>
      </w:r>
      <w:r>
        <w:rPr>
          <w:rFonts w:ascii="Times New Roman"/>
          <w:b w:val="false"/>
          <w:i w:val="false"/>
          <w:color w:val="000000"/>
          <w:sz w:val="28"/>
        </w:rPr>
        <w:t xml:space="preserve">
      возможность его многократного применения; </w:t>
      </w:r>
      <w:r>
        <w:br/>
      </w:r>
      <w:r>
        <w:rPr>
          <w:rFonts w:ascii="Times New Roman"/>
          <w:b w:val="false"/>
          <w:i w:val="false"/>
          <w:color w:val="000000"/>
          <w:sz w:val="28"/>
        </w:rPr>
        <w:t xml:space="preserve">
      снижение поражающих свойств. </w:t>
      </w:r>
      <w:r>
        <w:br/>
      </w:r>
      <w:r>
        <w:rPr>
          <w:rFonts w:ascii="Times New Roman"/>
          <w:b w:val="false"/>
          <w:i w:val="false"/>
          <w:color w:val="000000"/>
          <w:sz w:val="28"/>
        </w:rPr>
        <w:t xml:space="preserve">
      Для некоторых видов и типов холодного, метательного оружия исключительное значение имеет прочность элементов конструкции, влияющих на поражающие свойства. </w:t>
      </w:r>
      <w:r>
        <w:br/>
      </w:r>
      <w:r>
        <w:rPr>
          <w:rFonts w:ascii="Times New Roman"/>
          <w:b w:val="false"/>
          <w:i w:val="false"/>
          <w:color w:val="000000"/>
          <w:sz w:val="28"/>
        </w:rPr>
        <w:t xml:space="preserve">
      Полученные результаты сопоставляются с нормативно установленными, а при их отсутствии - с техническими характеристиками известных аналогов-образцов. </w:t>
      </w:r>
    </w:p>
    <w:bookmarkEnd w:id="201"/>
    <w:bookmarkStart w:name="z203" w:id="202"/>
    <w:p>
      <w:pPr>
        <w:spacing w:after="0"/>
        <w:ind w:left="0"/>
        <w:jc w:val="both"/>
      </w:pPr>
      <w:r>
        <w:rPr>
          <w:rFonts w:ascii="Times New Roman"/>
          <w:b w:val="false"/>
          <w:i w:val="false"/>
          <w:color w:val="000000"/>
          <w:sz w:val="28"/>
        </w:rPr>
        <w:t xml:space="preserve">
      164. Достаточность поражающих свойств исследуемых объектов определяется в результате установления возможности нанесения тяжких телесных повреждений, опасных для жизни и здоровья человека, устанавливаемая по следующим показателям: </w:t>
      </w:r>
      <w:r>
        <w:br/>
      </w:r>
      <w:r>
        <w:rPr>
          <w:rFonts w:ascii="Times New Roman"/>
          <w:b w:val="false"/>
          <w:i w:val="false"/>
          <w:color w:val="000000"/>
          <w:sz w:val="28"/>
        </w:rPr>
        <w:t xml:space="preserve">
      1) относительной глубине повреждений, образующихся в мишени - сухой сосновой доске толщиной не менее 30 мм (при поперечном расположении волокон древесины относительно клинка). Глубина внедрения клинкового и холодного метательного оружия и снарядов к нему в сухую сосновую доску должна быть не менее 10 мм; </w:t>
      </w:r>
      <w:r>
        <w:br/>
      </w:r>
      <w:r>
        <w:rPr>
          <w:rFonts w:ascii="Times New Roman"/>
          <w:b w:val="false"/>
          <w:i w:val="false"/>
          <w:color w:val="000000"/>
          <w:sz w:val="28"/>
        </w:rPr>
        <w:t xml:space="preserve">
      2) относительной глубине повреждений в специальной пластиковой мишени (не менее 20 мм); </w:t>
      </w:r>
      <w:r>
        <w:br/>
      </w:r>
      <w:r>
        <w:rPr>
          <w:rFonts w:ascii="Times New Roman"/>
          <w:b w:val="false"/>
          <w:i w:val="false"/>
          <w:color w:val="000000"/>
          <w:sz w:val="28"/>
        </w:rPr>
        <w:t xml:space="preserve">
      3) показаниям силы удара и площади пятна поражения ударно-раздробляющим оружием на приборе "Кистень", которые сопоставляются с соответствующими справочными данными. </w:t>
      </w:r>
    </w:p>
    <w:bookmarkEnd w:id="202"/>
    <w:bookmarkStart w:name="z204" w:id="203"/>
    <w:p>
      <w:pPr>
        <w:spacing w:after="0"/>
        <w:ind w:left="0"/>
        <w:jc w:val="both"/>
      </w:pPr>
      <w:r>
        <w:rPr>
          <w:rFonts w:ascii="Times New Roman"/>
          <w:b w:val="false"/>
          <w:i w:val="false"/>
          <w:color w:val="000000"/>
          <w:sz w:val="28"/>
        </w:rPr>
        <w:t xml:space="preserve">
      165. Последовательность проведения испытаний: </w:t>
      </w:r>
      <w:r>
        <w:br/>
      </w:r>
      <w:r>
        <w:rPr>
          <w:rFonts w:ascii="Times New Roman"/>
          <w:b w:val="false"/>
          <w:i w:val="false"/>
          <w:color w:val="000000"/>
          <w:sz w:val="28"/>
        </w:rPr>
        <w:t xml:space="preserve">
      1) при производстве испытаний холодного оружия необходимо изучить поступившие материалы, относящиеся к объекту исследования; </w:t>
      </w:r>
      <w:r>
        <w:br/>
      </w:r>
      <w:r>
        <w:rPr>
          <w:rFonts w:ascii="Times New Roman"/>
          <w:b w:val="false"/>
          <w:i w:val="false"/>
          <w:color w:val="000000"/>
          <w:sz w:val="28"/>
        </w:rPr>
        <w:t xml:space="preserve">
      2) произвести осмотр объекта исследования и фотофиксацию его внешнего строения, а также конструктивных особенностей; маркировочных обозначений, клейм и индивидуальных номеров; следов, образовавшихся при его изготовлении, ремонте или переделки в результате обработки инструментами и на технологическом оборудовании. При этом произвести необходимые измерения для установления размерных параметров как исследуемого объекта в целом, так и отдельных его элементов, а также определить иные технические характеристики (массу предмета и т.п.), с заданной точностью; </w:t>
      </w:r>
      <w:r>
        <w:br/>
      </w:r>
      <w:r>
        <w:rPr>
          <w:rFonts w:ascii="Times New Roman"/>
          <w:b w:val="false"/>
          <w:i w:val="false"/>
          <w:color w:val="000000"/>
          <w:sz w:val="28"/>
        </w:rPr>
        <w:t xml:space="preserve">
      3) оценка внешнего строения и общей конструкции исследуемого объекта; </w:t>
      </w:r>
      <w:r>
        <w:br/>
      </w:r>
      <w:r>
        <w:rPr>
          <w:rFonts w:ascii="Times New Roman"/>
          <w:b w:val="false"/>
          <w:i w:val="false"/>
          <w:color w:val="000000"/>
          <w:sz w:val="28"/>
        </w:rPr>
        <w:t xml:space="preserve">
      4) подробное описание объекта исследования; </w:t>
      </w:r>
      <w:r>
        <w:br/>
      </w:r>
      <w:r>
        <w:rPr>
          <w:rFonts w:ascii="Times New Roman"/>
          <w:b w:val="false"/>
          <w:i w:val="false"/>
          <w:color w:val="000000"/>
          <w:sz w:val="28"/>
        </w:rPr>
        <w:t xml:space="preserve">
      5) выделение комплекса необходимых конструктивных элементов; </w:t>
      </w:r>
      <w:r>
        <w:br/>
      </w:r>
      <w:r>
        <w:rPr>
          <w:rFonts w:ascii="Times New Roman"/>
          <w:b w:val="false"/>
          <w:i w:val="false"/>
          <w:color w:val="000000"/>
          <w:sz w:val="28"/>
        </w:rPr>
        <w:t xml:space="preserve">
      6) сопоставление с аналогами-образцами холодного, метательного оружия. Установление групповой принадлежности исследуемого объекта. </w:t>
      </w:r>
      <w:r>
        <w:br/>
      </w:r>
      <w:r>
        <w:rPr>
          <w:rFonts w:ascii="Times New Roman"/>
          <w:b w:val="false"/>
          <w:i w:val="false"/>
          <w:color w:val="000000"/>
          <w:sz w:val="28"/>
        </w:rPr>
        <w:t xml:space="preserve">
      В качестве образцов используются: </w:t>
      </w:r>
      <w:r>
        <w:br/>
      </w:r>
      <w:r>
        <w:rPr>
          <w:rFonts w:ascii="Times New Roman"/>
          <w:b w:val="false"/>
          <w:i w:val="false"/>
          <w:color w:val="000000"/>
          <w:sz w:val="28"/>
        </w:rPr>
        <w:t xml:space="preserve">
      объекты, помещенные в коллекции натурных образцов холодного, метательного оружия, специальных средств и предметов хозяйственно-бытового назначения, имеющих сходство по внешнему строению с холодным оружием; </w:t>
      </w:r>
      <w:r>
        <w:br/>
      </w:r>
      <w:r>
        <w:rPr>
          <w:rFonts w:ascii="Times New Roman"/>
          <w:b w:val="false"/>
          <w:i w:val="false"/>
          <w:color w:val="000000"/>
          <w:sz w:val="28"/>
        </w:rPr>
        <w:t xml:space="preserve">
      соответствующие описания и изображения различных образцов холодного, метательного оружия, содержащиеся в справочной и специальной литературе (в том числе криминалистической, электронном классификаторе-справочнике); </w:t>
      </w:r>
      <w:r>
        <w:br/>
      </w:r>
      <w:r>
        <w:rPr>
          <w:rFonts w:ascii="Times New Roman"/>
          <w:b w:val="false"/>
          <w:i w:val="false"/>
          <w:color w:val="000000"/>
          <w:sz w:val="28"/>
        </w:rPr>
        <w:t xml:space="preserve">
      7) проверка соответствия размерных и иных параметров объекта исследования Криминалистическим требованиям или иным нормативно установленным техническим характеристикам, а при их отсутствии - определяющим техническим характеристикам известных аналогов данного типа холодного, метательного оружия. На этом этапе исследований проводятся: </w:t>
      </w:r>
      <w:r>
        <w:br/>
      </w:r>
      <w:r>
        <w:rPr>
          <w:rFonts w:ascii="Times New Roman"/>
          <w:b w:val="false"/>
          <w:i w:val="false"/>
          <w:color w:val="000000"/>
          <w:sz w:val="28"/>
        </w:rPr>
        <w:t xml:space="preserve">
      сопоставление основных технических характеристик (габаритных размеров объекта исследования; размерных и иных параметров конструктивных элементов: длины, ширины и толщины клинков и рукоятей ножей, массы ударно-раздробляющего оружия и т.п.) с нормативно установленными либо соответствующими характеристиками аналогов; </w:t>
      </w:r>
      <w:r>
        <w:br/>
      </w:r>
      <w:r>
        <w:rPr>
          <w:rFonts w:ascii="Times New Roman"/>
          <w:b w:val="false"/>
          <w:i w:val="false"/>
          <w:color w:val="000000"/>
          <w:sz w:val="28"/>
        </w:rPr>
        <w:t xml:space="preserve">
      определение способов крепления основных элементов конструкции объекта исследования между собой и оценки надежности такого крепления; </w:t>
      </w:r>
      <w:r>
        <w:br/>
      </w:r>
      <w:r>
        <w:rPr>
          <w:rFonts w:ascii="Times New Roman"/>
          <w:b w:val="false"/>
          <w:i w:val="false"/>
          <w:color w:val="000000"/>
          <w:sz w:val="28"/>
        </w:rPr>
        <w:t xml:space="preserve">
      определение безопасности применения в качестве оружия; </w:t>
      </w:r>
      <w:r>
        <w:br/>
      </w:r>
      <w:r>
        <w:rPr>
          <w:rFonts w:ascii="Times New Roman"/>
          <w:b w:val="false"/>
          <w:i w:val="false"/>
          <w:color w:val="000000"/>
          <w:sz w:val="28"/>
        </w:rPr>
        <w:t xml:space="preserve">
      определение возможности целевого применения (нанесения различных по силе и направлениям поражающих ударов); </w:t>
      </w:r>
      <w:r>
        <w:br/>
      </w:r>
      <w:r>
        <w:rPr>
          <w:rFonts w:ascii="Times New Roman"/>
          <w:b w:val="false"/>
          <w:i w:val="false"/>
          <w:color w:val="000000"/>
          <w:sz w:val="28"/>
        </w:rPr>
        <w:t xml:space="preserve">
      8) Определение прочностных характеристик объекта исследования. На этом этапе исследований проводятся: </w:t>
      </w:r>
      <w:r>
        <w:br/>
      </w:r>
      <w:r>
        <w:rPr>
          <w:rFonts w:ascii="Times New Roman"/>
          <w:b w:val="false"/>
          <w:i w:val="false"/>
          <w:color w:val="000000"/>
          <w:sz w:val="28"/>
        </w:rPr>
        <w:t xml:space="preserve">
      определение прочности конструкции объекта исследования в целом по методам, предусмотренным Криминалистическими требованиями и другими нормативными документами, а также по общепринятым криминалистическим методам: проведение экспериментов в соответствии со способами применения данного типа холодного, метательного оружия. Основные требования к проведению экспериментов: многократность, варьирование силы и направления; </w:t>
      </w:r>
      <w:r>
        <w:br/>
      </w:r>
      <w:r>
        <w:rPr>
          <w:rFonts w:ascii="Times New Roman"/>
          <w:b w:val="false"/>
          <w:i w:val="false"/>
          <w:color w:val="000000"/>
          <w:sz w:val="28"/>
        </w:rPr>
        <w:t xml:space="preserve">
      измерение твердости рабочей части клинка. </w:t>
      </w:r>
      <w:r>
        <w:br/>
      </w:r>
      <w:r>
        <w:rPr>
          <w:rFonts w:ascii="Times New Roman"/>
          <w:b w:val="false"/>
          <w:i w:val="false"/>
          <w:color w:val="000000"/>
          <w:sz w:val="28"/>
        </w:rPr>
        <w:t xml:space="preserve">
      9) определение поражающих свойств. Только для объектов, обладающих конструктивными особенностями и техническими характеристиками определенного типа холодного, метательного оружия. </w:t>
      </w:r>
      <w:r>
        <w:br/>
      </w:r>
      <w:r>
        <w:rPr>
          <w:rFonts w:ascii="Times New Roman"/>
          <w:b w:val="false"/>
          <w:i w:val="false"/>
          <w:color w:val="000000"/>
          <w:sz w:val="28"/>
        </w:rPr>
        <w:t xml:space="preserve">
      Поражающие свойства устанавливаются по результатам экспериментов: по относительной глубине повреждений в мишени - сухой сосновой доске, либо в специальной пластиковой мишени. Измерение глубины повреждений производится с точностью до 0,1 мм; </w:t>
      </w:r>
      <w:r>
        <w:br/>
      </w:r>
      <w:r>
        <w:rPr>
          <w:rFonts w:ascii="Times New Roman"/>
          <w:b w:val="false"/>
          <w:i w:val="false"/>
          <w:color w:val="000000"/>
          <w:sz w:val="28"/>
        </w:rPr>
        <w:t xml:space="preserve">
      по показаниям прибора "Кистень", регистрирующего силу удара и площадь пятна поражения ударно-раздробляющим оружием. Оценка поражающих свойств проводится по результатам сопоставления полученных значений силы удара с соответствующими справочными данными; </w:t>
      </w:r>
      <w:r>
        <w:br/>
      </w:r>
      <w:r>
        <w:rPr>
          <w:rFonts w:ascii="Times New Roman"/>
          <w:b w:val="false"/>
          <w:i w:val="false"/>
          <w:color w:val="000000"/>
          <w:sz w:val="28"/>
        </w:rPr>
        <w:t>
      10) обязательное сопоставление всех исследуемых объектов с данными на информационном листе к справке криминалистического испытания (представляемых с объектами исследования, либо опубликованных в Сборниках информационных листов или содержащихся в информационно-поисковой системе);</w:t>
      </w:r>
      <w:r>
        <w:br/>
      </w:r>
      <w:r>
        <w:rPr>
          <w:rFonts w:ascii="Times New Roman"/>
          <w:b w:val="false"/>
          <w:i w:val="false"/>
          <w:color w:val="000000"/>
          <w:sz w:val="28"/>
        </w:rPr>
        <w:t>
      11) синтез и оценка результатов проведенных исследований.</w:t>
      </w:r>
      <w:r>
        <w:br/>
      </w:r>
      <w:r>
        <w:rPr>
          <w:rFonts w:ascii="Times New Roman"/>
          <w:b w:val="false"/>
          <w:i w:val="false"/>
          <w:color w:val="000000"/>
          <w:sz w:val="28"/>
        </w:rPr>
        <w:t>
      </w:t>
      </w:r>
      <w:r>
        <w:rPr>
          <w:rFonts w:ascii="Times New Roman"/>
          <w:b w:val="false"/>
          <w:i w:val="false"/>
          <w:color w:val="ff0000"/>
          <w:sz w:val="28"/>
        </w:rPr>
        <w:t xml:space="preserve">Сноска. Пункт 165 с изменением, внесенным постановлением Правительства РК от 07.12.2011 </w:t>
      </w:r>
      <w:r>
        <w:rPr>
          <w:rFonts w:ascii="Times New Roman"/>
          <w:b w:val="false"/>
          <w:i w:val="false"/>
          <w:color w:val="000000"/>
          <w:sz w:val="28"/>
        </w:rPr>
        <w:t>№ 1483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203"/>
    <w:bookmarkStart w:name="z205" w:id="204"/>
    <w:p>
      <w:pPr>
        <w:spacing w:after="0"/>
        <w:ind w:left="0"/>
        <w:jc w:val="both"/>
      </w:pPr>
      <w:r>
        <w:rPr>
          <w:rFonts w:ascii="Times New Roman"/>
          <w:b w:val="false"/>
          <w:i w:val="false"/>
          <w:color w:val="000000"/>
          <w:sz w:val="28"/>
        </w:rPr>
        <w:t xml:space="preserve">
      166. Формулирование выводов: </w:t>
      </w:r>
      <w:r>
        <w:br/>
      </w:r>
      <w:r>
        <w:rPr>
          <w:rFonts w:ascii="Times New Roman"/>
          <w:b w:val="false"/>
          <w:i w:val="false"/>
          <w:color w:val="000000"/>
          <w:sz w:val="28"/>
        </w:rPr>
        <w:t xml:space="preserve">
      1) по результатам проведенных исследований объекта даются выводы: </w:t>
      </w:r>
      <w:r>
        <w:br/>
      </w:r>
      <w:r>
        <w:rPr>
          <w:rFonts w:ascii="Times New Roman"/>
          <w:b w:val="false"/>
          <w:i w:val="false"/>
          <w:color w:val="000000"/>
          <w:sz w:val="28"/>
        </w:rPr>
        <w:t xml:space="preserve">
      о наличии необходимой и достаточной совокупности признаков, позволяющей отнести его к определенному виду и типу холодного, метательного оружия; </w:t>
      </w:r>
      <w:r>
        <w:br/>
      </w:r>
      <w:r>
        <w:rPr>
          <w:rFonts w:ascii="Times New Roman"/>
          <w:b w:val="false"/>
          <w:i w:val="false"/>
          <w:color w:val="000000"/>
          <w:sz w:val="28"/>
        </w:rPr>
        <w:t xml:space="preserve">
      о принадлежности исследуемого объекта к холодному оружию. </w:t>
      </w:r>
      <w:r>
        <w:br/>
      </w:r>
      <w:r>
        <w:rPr>
          <w:rFonts w:ascii="Times New Roman"/>
          <w:b w:val="false"/>
          <w:i w:val="false"/>
          <w:color w:val="000000"/>
          <w:sz w:val="28"/>
        </w:rPr>
        <w:t>
      2) при отсутствии необходимой и достаточной совокупности признаков, характерных для холодного, метательного оружия, формулируется вывод о принадлежности исследуемого объекта к определенным группам специальных средств или к предметам хозяйственно-бытового назначения, имеющим сходство по внешнему строению с холодным, метательным оружием.</w:t>
      </w:r>
    </w:p>
    <w:bookmarkEnd w:id="204"/>
    <w:bookmarkStart w:name="z223" w:id="205"/>
    <w:p>
      <w:pPr>
        <w:spacing w:after="0"/>
        <w:ind w:left="0"/>
        <w:jc w:val="both"/>
      </w:pPr>
      <w:r>
        <w:rPr>
          <w:rFonts w:ascii="Times New Roman"/>
          <w:b w:val="false"/>
          <w:i w:val="false"/>
          <w:color w:val="000000"/>
          <w:sz w:val="28"/>
        </w:rPr>
        <w:t>
      166-1. В качестве приложения к заключению оформляются два экземпляра "Информационного листа к справке криминалистических испытаний" (далее - информационный лист) согласно приложению 4. В информационном листе указываются: номер и дата справки, наименование испытанного образца, номер модификации базового образца, изготовитель, страна изготовления, краткий вывод и приобщается фотоснимок его общего вида.</w:t>
      </w:r>
      <w:r>
        <w:br/>
      </w:r>
      <w:r>
        <w:rPr>
          <w:rFonts w:ascii="Times New Roman"/>
          <w:b w:val="false"/>
          <w:i w:val="false"/>
          <w:color w:val="000000"/>
          <w:sz w:val="28"/>
        </w:rPr>
        <w:t>
</w:t>
      </w:r>
      <w:r>
        <w:rPr>
          <w:rFonts w:ascii="Times New Roman"/>
          <w:b w:val="false"/>
          <w:i w:val="false"/>
          <w:color w:val="000000"/>
          <w:sz w:val="28"/>
        </w:rPr>
        <w:t>
      Информационный лист помещается на оборотной стороне заключения или справки и направляется в орган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Информационные листы по результатам исследований огнестрельного, сигнального, газового, электрического, пневматического оружия, патронов к нему, а также конструктивно сходных с оружием изделий направляются в подразделения административной полиции для решения вопроса о включении испытанного образца в </w:t>
      </w:r>
      <w:r>
        <w:rPr>
          <w:rFonts w:ascii="Times New Roman"/>
          <w:b w:val="false"/>
          <w:i w:val="false"/>
          <w:color w:val="000000"/>
          <w:sz w:val="28"/>
        </w:rPr>
        <w:t>Государственный кадастр</w:t>
      </w:r>
      <w:r>
        <w:rPr>
          <w:rFonts w:ascii="Times New Roman"/>
          <w:b w:val="false"/>
          <w:i w:val="false"/>
          <w:color w:val="000000"/>
          <w:sz w:val="28"/>
        </w:rPr>
        <w:t xml:space="preserve"> гражданского и служебного оружия и патронов к нему.</w:t>
      </w:r>
      <w:r>
        <w:br/>
      </w:r>
      <w:r>
        <w:rPr>
          <w:rFonts w:ascii="Times New Roman"/>
          <w:b w:val="false"/>
          <w:i w:val="false"/>
          <w:color w:val="000000"/>
          <w:sz w:val="28"/>
        </w:rPr>
        <w:t>
      </w:t>
      </w:r>
      <w:r>
        <w:rPr>
          <w:rFonts w:ascii="Times New Roman"/>
          <w:b w:val="false"/>
          <w:i w:val="false"/>
          <w:color w:val="ff0000"/>
          <w:sz w:val="28"/>
        </w:rPr>
        <w:t xml:space="preserve">Сноска. Глава 25 дополнена пунктом 166-1 в соответствии с постановлением  Правительства РК от 07.12.2011 </w:t>
      </w:r>
      <w:r>
        <w:rPr>
          <w:rFonts w:ascii="Times New Roman"/>
          <w:b w:val="false"/>
          <w:i w:val="false"/>
          <w:color w:val="000000"/>
          <w:sz w:val="28"/>
        </w:rPr>
        <w:t>№ 1483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205"/>
    <w:bookmarkStart w:name="z219" w:id="206"/>
    <w:p>
      <w:pPr>
        <w:spacing w:after="0"/>
        <w:ind w:left="0"/>
        <w:jc w:val="both"/>
      </w:pPr>
      <w:r>
        <w:rPr>
          <w:rFonts w:ascii="Times New Roman"/>
          <w:b w:val="false"/>
          <w:i w:val="false"/>
          <w:color w:val="000000"/>
          <w:sz w:val="28"/>
        </w:rPr>
        <w:t>
      166-2. Информационные листы, их копии, заверенные печатью, а также информационные листы, опубликованные в виде сборников за определенный период времени (за год), являются официальными справочно-методическими материалами при производстве исследований и экспертиз.</w:t>
      </w:r>
      <w:r>
        <w:br/>
      </w:r>
      <w:r>
        <w:rPr>
          <w:rFonts w:ascii="Times New Roman"/>
          <w:b w:val="false"/>
          <w:i w:val="false"/>
          <w:color w:val="000000"/>
          <w:sz w:val="28"/>
        </w:rPr>
        <w:t>
      </w:t>
      </w:r>
      <w:r>
        <w:rPr>
          <w:rFonts w:ascii="Times New Roman"/>
          <w:b w:val="false"/>
          <w:i w:val="false"/>
          <w:color w:val="ff0000"/>
          <w:sz w:val="28"/>
        </w:rPr>
        <w:t xml:space="preserve">Сноска. Глава 25 дополнена пунктом 166-2 в соответствии с постановлением  Правительства РК от 07.12.2011 </w:t>
      </w:r>
      <w:r>
        <w:rPr>
          <w:rFonts w:ascii="Times New Roman"/>
          <w:b w:val="false"/>
          <w:i w:val="false"/>
          <w:color w:val="000000"/>
          <w:sz w:val="28"/>
        </w:rPr>
        <w:t>№ 1483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206"/>
    <w:bookmarkStart w:name="z220" w:id="207"/>
    <w:p>
      <w:pPr>
        <w:spacing w:after="0"/>
        <w:ind w:left="0"/>
        <w:jc w:val="both"/>
      </w:pPr>
      <w:r>
        <w:rPr>
          <w:rFonts w:ascii="Times New Roman"/>
          <w:b w:val="false"/>
          <w:i w:val="false"/>
          <w:color w:val="000000"/>
          <w:sz w:val="28"/>
        </w:rPr>
        <w:t>
      166-3. Дубликаты информационных листов к справке, оформленные на отдельном листе, хранятся в архивном деле в качестве контрольных экземпляров.</w:t>
      </w:r>
      <w:r>
        <w:br/>
      </w:r>
      <w:r>
        <w:rPr>
          <w:rFonts w:ascii="Times New Roman"/>
          <w:b w:val="false"/>
          <w:i w:val="false"/>
          <w:color w:val="000000"/>
          <w:sz w:val="28"/>
        </w:rPr>
        <w:t>
</w:t>
      </w:r>
      <w:r>
        <w:rPr>
          <w:rFonts w:ascii="Times New Roman"/>
          <w:b w:val="false"/>
          <w:i w:val="false"/>
          <w:color w:val="000000"/>
          <w:sz w:val="28"/>
        </w:rPr>
        <w:t>
      Копии информационных листов используются для формирования экземпляров сборника информационных листов за календарный год. Файлы информационных листов сохраняются и формируют базу данных для создания электронной версии сборников в виде информационно-поисковой системы.</w:t>
      </w:r>
      <w:r>
        <w:br/>
      </w:r>
      <w:r>
        <w:rPr>
          <w:rFonts w:ascii="Times New Roman"/>
          <w:b w:val="false"/>
          <w:i w:val="false"/>
          <w:color w:val="000000"/>
          <w:sz w:val="28"/>
        </w:rPr>
        <w:t>
</w:t>
      </w:r>
      <w:r>
        <w:rPr>
          <w:rFonts w:ascii="Times New Roman"/>
          <w:b w:val="false"/>
          <w:i w:val="false"/>
          <w:color w:val="000000"/>
          <w:sz w:val="28"/>
        </w:rPr>
        <w:t>
      Копии приложений к заключениям хранятся в архиве.</w:t>
      </w:r>
      <w:r>
        <w:br/>
      </w:r>
      <w:r>
        <w:rPr>
          <w:rFonts w:ascii="Times New Roman"/>
          <w:b w:val="false"/>
          <w:i w:val="false"/>
          <w:color w:val="000000"/>
          <w:sz w:val="28"/>
        </w:rPr>
        <w:t>
      </w:t>
      </w:r>
      <w:r>
        <w:rPr>
          <w:rFonts w:ascii="Times New Roman"/>
          <w:b w:val="false"/>
          <w:i w:val="false"/>
          <w:color w:val="ff0000"/>
          <w:sz w:val="28"/>
        </w:rPr>
        <w:t xml:space="preserve">Сноска. Глава 25 дополнена пунктом 166-3 в соответствии с постановлением  Правительства РК от 07.12.2011 </w:t>
      </w:r>
      <w:r>
        <w:rPr>
          <w:rFonts w:ascii="Times New Roman"/>
          <w:b w:val="false"/>
          <w:i w:val="false"/>
          <w:color w:val="000000"/>
          <w:sz w:val="28"/>
        </w:rPr>
        <w:t>№ 1483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207"/>
    <w:bookmarkStart w:name="z206" w:id="208"/>
    <w:p>
      <w:pPr>
        <w:spacing w:after="0"/>
        <w:ind w:left="0"/>
        <w:jc w:val="left"/>
      </w:pPr>
      <w:r>
        <w:rPr>
          <w:rFonts w:ascii="Times New Roman"/>
          <w:b/>
          <w:i w:val="false"/>
          <w:color w:val="000000"/>
        </w:rPr>
        <w:t xml:space="preserve"> 
  27. Оформление результатов испытаний </w:t>
      </w:r>
    </w:p>
    <w:bookmarkEnd w:id="208"/>
    <w:bookmarkStart w:name="z207" w:id="209"/>
    <w:p>
      <w:pPr>
        <w:spacing w:after="0"/>
        <w:ind w:left="0"/>
        <w:jc w:val="both"/>
      </w:pPr>
      <w:r>
        <w:rPr>
          <w:rFonts w:ascii="Times New Roman"/>
          <w:b w:val="false"/>
          <w:i w:val="false"/>
          <w:color w:val="ff0000"/>
          <w:sz w:val="28"/>
        </w:rPr>
        <w:t xml:space="preserve">
      Сноска. Глава 27 исключен постановлением Правительства РК от 07.12.2011 </w:t>
      </w:r>
      <w:r>
        <w:rPr>
          <w:rFonts w:ascii="Times New Roman"/>
          <w:b w:val="false"/>
          <w:i w:val="false"/>
          <w:color w:val="ff0000"/>
          <w:sz w:val="28"/>
        </w:rPr>
        <w:t>№ 1483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209"/>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криминалистическим  </w:t>
      </w:r>
      <w:r>
        <w:br/>
      </w:r>
      <w:r>
        <w:rPr>
          <w:rFonts w:ascii="Times New Roman"/>
          <w:b w:val="false"/>
          <w:i w:val="false"/>
          <w:color w:val="000000"/>
          <w:sz w:val="28"/>
        </w:rPr>
        <w:t xml:space="preserve">
требованиям и методам  </w:t>
      </w:r>
      <w:r>
        <w:br/>
      </w:r>
      <w:r>
        <w:rPr>
          <w:rFonts w:ascii="Times New Roman"/>
          <w:b w:val="false"/>
          <w:i w:val="false"/>
          <w:color w:val="000000"/>
          <w:sz w:val="28"/>
        </w:rPr>
        <w:t xml:space="preserve">
испытания гражданского и </w:t>
      </w:r>
      <w:r>
        <w:br/>
      </w:r>
      <w:r>
        <w:rPr>
          <w:rFonts w:ascii="Times New Roman"/>
          <w:b w:val="false"/>
          <w:i w:val="false"/>
          <w:color w:val="000000"/>
          <w:sz w:val="28"/>
        </w:rPr>
        <w:t xml:space="preserve">
служебного оружия и   </w:t>
      </w:r>
      <w:r>
        <w:br/>
      </w:r>
      <w:r>
        <w:rPr>
          <w:rFonts w:ascii="Times New Roman"/>
          <w:b w:val="false"/>
          <w:i w:val="false"/>
          <w:color w:val="000000"/>
          <w:sz w:val="28"/>
        </w:rPr>
        <w:t xml:space="preserve">
патронов к нему     </w:t>
      </w:r>
    </w:p>
    <w:p>
      <w:pPr>
        <w:spacing w:after="0"/>
        <w:ind w:left="0"/>
        <w:jc w:val="both"/>
      </w:pPr>
      <w:r>
        <w:rPr>
          <w:rFonts w:ascii="Times New Roman"/>
          <w:b/>
          <w:i w:val="false"/>
          <w:color w:val="000000"/>
          <w:sz w:val="28"/>
        </w:rPr>
        <w:t xml:space="preserve">УТВЕРЖДАЮ </w:t>
      </w:r>
      <w:r>
        <w:br/>
      </w:r>
      <w:r>
        <w:rPr>
          <w:rFonts w:ascii="Times New Roman"/>
          <w:b w:val="false"/>
          <w:i w:val="false"/>
          <w:color w:val="000000"/>
          <w:sz w:val="28"/>
        </w:rPr>
        <w:t xml:space="preserve">
           Начальник___________________________ </w:t>
      </w:r>
      <w:r>
        <w:br/>
      </w:r>
      <w:r>
        <w:rPr>
          <w:rFonts w:ascii="Times New Roman"/>
          <w:b w:val="false"/>
          <w:i w:val="false"/>
          <w:color w:val="000000"/>
          <w:sz w:val="28"/>
        </w:rPr>
        <w:t xml:space="preserve">
(Наименование подразделения) </w:t>
      </w:r>
      <w:r>
        <w:br/>
      </w:r>
      <w:r>
        <w:rPr>
          <w:rFonts w:ascii="Times New Roman"/>
          <w:b w:val="false"/>
          <w:i w:val="false"/>
          <w:color w:val="000000"/>
          <w:sz w:val="28"/>
        </w:rPr>
        <w:t xml:space="preserve">
МВД Республики Казахстан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"___"__________20__года              </w:t>
      </w:r>
    </w:p>
    <w:bookmarkStart w:name="z208" w:id="210"/>
    <w:p>
      <w:pPr>
        <w:spacing w:after="0"/>
        <w:ind w:left="0"/>
        <w:jc w:val="left"/>
      </w:pPr>
      <w:r>
        <w:rPr>
          <w:rFonts w:ascii="Times New Roman"/>
          <w:b/>
          <w:i w:val="false"/>
          <w:color w:val="000000"/>
        </w:rPr>
        <w:t xml:space="preserve"> 
Акт</w:t>
      </w:r>
      <w:r>
        <w:br/>
      </w:r>
      <w:r>
        <w:rPr>
          <w:rFonts w:ascii="Times New Roman"/>
          <w:b/>
          <w:i w:val="false"/>
          <w:color w:val="000000"/>
        </w:rPr>
        <w:t>
отбора изделий для проведения испытаний</w:t>
      </w:r>
      <w:r>
        <w:br/>
      </w:r>
      <w:r>
        <w:rPr>
          <w:rFonts w:ascii="Times New Roman"/>
          <w:b/>
          <w:i w:val="false"/>
          <w:color w:val="000000"/>
        </w:rPr>
        <w:t>
на соответствие криминалистическим требованиям</w:t>
      </w:r>
    </w:p>
    <w:bookmarkEnd w:id="210"/>
    <w:p>
      <w:pPr>
        <w:spacing w:after="0"/>
        <w:ind w:left="0"/>
        <w:jc w:val="both"/>
      </w:pPr>
      <w:r>
        <w:rPr>
          <w:rFonts w:ascii="Times New Roman"/>
          <w:b w:val="false"/>
          <w:i w:val="false"/>
          <w:color w:val="ff0000"/>
          <w:sz w:val="28"/>
        </w:rPr>
        <w:t xml:space="preserve">      Сноска. Приложение 1 исключено постановлением Правительства РК от 07.12.2011 </w:t>
      </w:r>
      <w:r>
        <w:rPr>
          <w:rFonts w:ascii="Times New Roman"/>
          <w:b w:val="false"/>
          <w:i w:val="false"/>
          <w:color w:val="ff0000"/>
          <w:sz w:val="28"/>
        </w:rPr>
        <w:t>№ 1483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криминалистическим    </w:t>
      </w:r>
      <w:r>
        <w:br/>
      </w:r>
      <w:r>
        <w:rPr>
          <w:rFonts w:ascii="Times New Roman"/>
          <w:b w:val="false"/>
          <w:i w:val="false"/>
          <w:color w:val="000000"/>
          <w:sz w:val="28"/>
        </w:rPr>
        <w:t xml:space="preserve">
требованиям и методам    </w:t>
      </w:r>
      <w:r>
        <w:br/>
      </w:r>
      <w:r>
        <w:rPr>
          <w:rFonts w:ascii="Times New Roman"/>
          <w:b w:val="false"/>
          <w:i w:val="false"/>
          <w:color w:val="000000"/>
          <w:sz w:val="28"/>
        </w:rPr>
        <w:t xml:space="preserve">
испытания гражданского и   </w:t>
      </w:r>
      <w:r>
        <w:br/>
      </w:r>
      <w:r>
        <w:rPr>
          <w:rFonts w:ascii="Times New Roman"/>
          <w:b w:val="false"/>
          <w:i w:val="false"/>
          <w:color w:val="000000"/>
          <w:sz w:val="28"/>
        </w:rPr>
        <w:t xml:space="preserve">
служебного оружия и патронов </w:t>
      </w:r>
      <w:r>
        <w:br/>
      </w:r>
      <w:r>
        <w:rPr>
          <w:rFonts w:ascii="Times New Roman"/>
          <w:b w:val="false"/>
          <w:i w:val="false"/>
          <w:color w:val="000000"/>
          <w:sz w:val="28"/>
        </w:rPr>
        <w:t xml:space="preserve">
к нему           </w:t>
      </w:r>
    </w:p>
    <w:p>
      <w:pPr>
        <w:spacing w:after="0"/>
        <w:ind w:left="0"/>
        <w:jc w:val="both"/>
      </w:pPr>
      <w:r>
        <w:rPr>
          <w:rFonts w:ascii="Times New Roman"/>
          <w:b/>
          <w:i w:val="false"/>
          <w:color w:val="000000"/>
          <w:sz w:val="28"/>
        </w:rPr>
        <w:t xml:space="preserve">    СОГЛАСОВАНО </w:t>
      </w:r>
    </w:p>
    <w:p>
      <w:pPr>
        <w:spacing w:after="0"/>
        <w:ind w:left="0"/>
        <w:jc w:val="both"/>
      </w:pPr>
      <w:r>
        <w:rPr>
          <w:rFonts w:ascii="Times New Roman"/>
          <w:b w:val="false"/>
          <w:i w:val="false"/>
          <w:color w:val="000000"/>
          <w:sz w:val="28"/>
        </w:rPr>
        <w:t xml:space="preserve">Начальник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(Наименование подразделения) </w:t>
      </w:r>
    </w:p>
    <w:p>
      <w:pPr>
        <w:spacing w:after="0"/>
        <w:ind w:left="0"/>
        <w:jc w:val="both"/>
      </w:pPr>
      <w:r>
        <w:rPr>
          <w:rFonts w:ascii="Times New Roman"/>
          <w:b w:val="false"/>
          <w:i w:val="false"/>
          <w:color w:val="000000"/>
          <w:sz w:val="28"/>
        </w:rPr>
        <w:t xml:space="preserve">МВД Республики Казахстан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"___"________20__года </w:t>
      </w:r>
    </w:p>
    <w:bookmarkStart w:name="z214" w:id="211"/>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криминалистических испытаний </w:t>
      </w:r>
    </w:p>
    <w:bookmarkEnd w:id="211"/>
    <w:p>
      <w:pPr>
        <w:spacing w:after="0"/>
        <w:ind w:left="0"/>
        <w:jc w:val="both"/>
      </w:pPr>
      <w:r>
        <w:rPr>
          <w:rFonts w:ascii="Times New Roman"/>
          <w:b w:val="false"/>
          <w:i w:val="false"/>
          <w:color w:val="ff0000"/>
          <w:sz w:val="28"/>
        </w:rPr>
        <w:t xml:space="preserve">      Сноска. Приложение 2 исключено постановлением Правительства РК от 07.12.2011 </w:t>
      </w:r>
      <w:r>
        <w:rPr>
          <w:rFonts w:ascii="Times New Roman"/>
          <w:b w:val="false"/>
          <w:i w:val="false"/>
          <w:color w:val="ff0000"/>
          <w:sz w:val="28"/>
        </w:rPr>
        <w:t>№ 1483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криминалистическим    </w:t>
      </w:r>
      <w:r>
        <w:br/>
      </w:r>
      <w:r>
        <w:rPr>
          <w:rFonts w:ascii="Times New Roman"/>
          <w:b w:val="false"/>
          <w:i w:val="false"/>
          <w:color w:val="000000"/>
          <w:sz w:val="28"/>
        </w:rPr>
        <w:t xml:space="preserve">
требованиям и методам    </w:t>
      </w:r>
      <w:r>
        <w:br/>
      </w:r>
      <w:r>
        <w:rPr>
          <w:rFonts w:ascii="Times New Roman"/>
          <w:b w:val="false"/>
          <w:i w:val="false"/>
          <w:color w:val="000000"/>
          <w:sz w:val="28"/>
        </w:rPr>
        <w:t xml:space="preserve">
испытания гражданского и   </w:t>
      </w:r>
      <w:r>
        <w:br/>
      </w:r>
      <w:r>
        <w:rPr>
          <w:rFonts w:ascii="Times New Roman"/>
          <w:b w:val="false"/>
          <w:i w:val="false"/>
          <w:color w:val="000000"/>
          <w:sz w:val="28"/>
        </w:rPr>
        <w:t xml:space="preserve">
служебного оружия и патронов </w:t>
      </w:r>
      <w:r>
        <w:br/>
      </w:r>
      <w:r>
        <w:rPr>
          <w:rFonts w:ascii="Times New Roman"/>
          <w:b w:val="false"/>
          <w:i w:val="false"/>
          <w:color w:val="000000"/>
          <w:sz w:val="28"/>
        </w:rPr>
        <w:t xml:space="preserve">
к нему           </w:t>
      </w:r>
    </w:p>
    <w:p>
      <w:pPr>
        <w:spacing w:after="0"/>
        <w:ind w:left="0"/>
        <w:jc w:val="both"/>
      </w:pPr>
      <w:r>
        <w:rPr>
          <w:rFonts w:ascii="Times New Roman"/>
          <w:b/>
          <w:i w:val="false"/>
          <w:color w:val="000000"/>
          <w:sz w:val="28"/>
        </w:rPr>
        <w:t xml:space="preserve">   СОГЛАСОВАНО </w:t>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Начальник                          (реквизиты инициатора испытаний)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(Наименование подразделения) </w:t>
      </w:r>
    </w:p>
    <w:p>
      <w:pPr>
        <w:spacing w:after="0"/>
        <w:ind w:left="0"/>
        <w:jc w:val="both"/>
      </w:pPr>
      <w:r>
        <w:rPr>
          <w:rFonts w:ascii="Times New Roman"/>
          <w:b w:val="false"/>
          <w:i w:val="false"/>
          <w:color w:val="000000"/>
          <w:sz w:val="28"/>
        </w:rPr>
        <w:t xml:space="preserve">МВД Республики Казахстан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"___"________20__года </w:t>
      </w:r>
    </w:p>
    <w:bookmarkStart w:name="z215" w:id="212"/>
    <w:p>
      <w:pPr>
        <w:spacing w:after="0"/>
        <w:ind w:left="0"/>
        <w:jc w:val="left"/>
      </w:pPr>
      <w:r>
        <w:rPr>
          <w:rFonts w:ascii="Times New Roman"/>
          <w:b/>
          <w:i w:val="false"/>
          <w:color w:val="000000"/>
        </w:rPr>
        <w:t xml:space="preserve"> 
Справка </w:t>
      </w:r>
    </w:p>
    <w:bookmarkEnd w:id="212"/>
    <w:p>
      <w:pPr>
        <w:spacing w:after="0"/>
        <w:ind w:left="0"/>
        <w:jc w:val="both"/>
      </w:pPr>
      <w:r>
        <w:rPr>
          <w:rFonts w:ascii="Times New Roman"/>
          <w:b w:val="false"/>
          <w:i w:val="false"/>
          <w:color w:val="ff0000"/>
          <w:sz w:val="28"/>
        </w:rPr>
        <w:t xml:space="preserve">      Сноска. Приложение 3 исключено постановлением Правительства РК от 07.12.2011 </w:t>
      </w:r>
      <w:r>
        <w:rPr>
          <w:rFonts w:ascii="Times New Roman"/>
          <w:b w:val="false"/>
          <w:i w:val="false"/>
          <w:color w:val="ff0000"/>
          <w:sz w:val="28"/>
        </w:rPr>
        <w:t>№ 1483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криминалистическим    </w:t>
      </w:r>
      <w:r>
        <w:br/>
      </w:r>
      <w:r>
        <w:rPr>
          <w:rFonts w:ascii="Times New Roman"/>
          <w:b w:val="false"/>
          <w:i w:val="false"/>
          <w:color w:val="000000"/>
          <w:sz w:val="28"/>
        </w:rPr>
        <w:t xml:space="preserve">
требованиям и методам    </w:t>
      </w:r>
      <w:r>
        <w:br/>
      </w:r>
      <w:r>
        <w:rPr>
          <w:rFonts w:ascii="Times New Roman"/>
          <w:b w:val="false"/>
          <w:i w:val="false"/>
          <w:color w:val="000000"/>
          <w:sz w:val="28"/>
        </w:rPr>
        <w:t xml:space="preserve">
испытания гражданского и   </w:t>
      </w:r>
      <w:r>
        <w:br/>
      </w:r>
      <w:r>
        <w:rPr>
          <w:rFonts w:ascii="Times New Roman"/>
          <w:b w:val="false"/>
          <w:i w:val="false"/>
          <w:color w:val="000000"/>
          <w:sz w:val="28"/>
        </w:rPr>
        <w:t xml:space="preserve">
служебного оружия и патронов </w:t>
      </w:r>
      <w:r>
        <w:br/>
      </w:r>
      <w:r>
        <w:rPr>
          <w:rFonts w:ascii="Times New Roman"/>
          <w:b w:val="false"/>
          <w:i w:val="false"/>
          <w:color w:val="000000"/>
          <w:sz w:val="28"/>
        </w:rPr>
        <w:t xml:space="preserve">
к нему           </w:t>
      </w:r>
    </w:p>
    <w:bookmarkStart w:name="z209" w:id="213"/>
    <w:p>
      <w:pPr>
        <w:spacing w:after="0"/>
        <w:ind w:left="0"/>
        <w:jc w:val="left"/>
      </w:pPr>
      <w:r>
        <w:rPr>
          <w:rFonts w:ascii="Times New Roman"/>
          <w:b/>
          <w:i w:val="false"/>
          <w:color w:val="000000"/>
        </w:rPr>
        <w:t xml:space="preserve"> 
Информационный лист к справке криминалистических испытаний</w:t>
      </w:r>
      <w:r>
        <w:br/>
      </w:r>
      <w:r>
        <w:rPr>
          <w:rFonts w:ascii="Times New Roman"/>
          <w:b/>
          <w:i w:val="false"/>
          <w:color w:val="000000"/>
        </w:rPr>
        <w:t xml:space="preserve">
№ справки от "__" __________ 20__ года </w:t>
      </w:r>
    </w:p>
    <w:bookmarkEnd w:id="213"/>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07.12.2011 </w:t>
      </w:r>
      <w:r>
        <w:rPr>
          <w:rFonts w:ascii="Times New Roman"/>
          <w:b w:val="false"/>
          <w:i w:val="false"/>
          <w:color w:val="ff0000"/>
          <w:sz w:val="28"/>
        </w:rPr>
        <w:t>№ 1483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Место для фотоснимка общего вида испытанного| </w:t>
      </w:r>
      <w:r>
        <w:br/>
      </w:r>
      <w:r>
        <w:rPr>
          <w:rFonts w:ascii="Times New Roman"/>
          <w:b w:val="false"/>
          <w:i w:val="false"/>
          <w:color w:val="000000"/>
          <w:sz w:val="28"/>
        </w:rPr>
        <w:t xml:space="preserve">
|                   образца                   | </w:t>
      </w:r>
      <w:r>
        <w:br/>
      </w:r>
      <w:r>
        <w:rPr>
          <w:rFonts w:ascii="Times New Roman"/>
          <w:b w:val="false"/>
          <w:i w:val="false"/>
          <w:color w:val="000000"/>
          <w:sz w:val="28"/>
        </w:rPr>
        <w:t xml:space="preserve">
|                (размер 9x12)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Изделие____________________________________________________________ </w:t>
      </w:r>
      <w:r>
        <w:br/>
      </w:r>
      <w:r>
        <w:rPr>
          <w:rFonts w:ascii="Times New Roman"/>
          <w:b w:val="false"/>
          <w:i w:val="false"/>
          <w:color w:val="000000"/>
          <w:sz w:val="28"/>
        </w:rPr>
        <w:t xml:space="preserve">
      (указывается полное наименование испытанного образца, номер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 каталогам, номер модификация базового образца изготовитель, </w:t>
      </w:r>
      <w:r>
        <w:br/>
      </w:r>
      <w:r>
        <w:rPr>
          <w:rFonts w:ascii="Times New Roman"/>
          <w:b w:val="false"/>
          <w:i w:val="false"/>
          <w:color w:val="000000"/>
          <w:sz w:val="28"/>
        </w:rPr>
        <w:t xml:space="preserve">
страна изготовления) </w:t>
      </w:r>
    </w:p>
    <w:p>
      <w:pPr>
        <w:spacing w:after="0"/>
        <w:ind w:left="0"/>
        <w:jc w:val="both"/>
      </w:pPr>
      <w:r>
        <w:rPr>
          <w:rFonts w:ascii="Times New Roman"/>
          <w:b w:val="false"/>
          <w:i w:val="false"/>
          <w:color w:val="000000"/>
          <w:sz w:val="28"/>
        </w:rPr>
        <w:t xml:space="preserve">Результат__________________________________________________________ </w:t>
      </w:r>
      <w:r>
        <w:br/>
      </w:r>
      <w:r>
        <w:rPr>
          <w:rFonts w:ascii="Times New Roman"/>
          <w:b w:val="false"/>
          <w:i w:val="false"/>
          <w:color w:val="000000"/>
          <w:sz w:val="28"/>
        </w:rPr>
        <w:t xml:space="preserve">
                        (указывается краткий вывод) </w:t>
      </w:r>
    </w:p>
    <w:p>
      <w:pPr>
        <w:spacing w:after="0"/>
        <w:ind w:left="0"/>
        <w:jc w:val="both"/>
      </w:pPr>
      <w:r>
        <w:rPr>
          <w:rFonts w:ascii="Times New Roman"/>
          <w:b w:val="false"/>
          <w:i w:val="false"/>
          <w:color w:val="000000"/>
          <w:sz w:val="28"/>
        </w:rPr>
        <w:t xml:space="preserve">Технические характеристики:________________________________________ </w:t>
      </w:r>
    </w:p>
    <w:p>
      <w:pPr>
        <w:spacing w:after="0"/>
        <w:ind w:left="0"/>
        <w:jc w:val="both"/>
      </w:pPr>
      <w:r>
        <w:rPr>
          <w:rFonts w:ascii="Times New Roman"/>
          <w:b w:val="false"/>
          <w:i w:val="false"/>
          <w:color w:val="000000"/>
          <w:sz w:val="28"/>
        </w:rPr>
        <w:t xml:space="preserve">Подпись ___________________________________________________________ </w:t>
      </w:r>
      <w:r>
        <w:br/>
      </w:r>
      <w:r>
        <w:rPr>
          <w:rFonts w:ascii="Times New Roman"/>
          <w:b w:val="false"/>
          <w:i w:val="false"/>
          <w:color w:val="000000"/>
          <w:sz w:val="28"/>
        </w:rPr>
        <w:t xml:space="preserve">
     (ФИО начальника испытательной лаборатории или его заместителя) </w:t>
      </w:r>
    </w:p>
    <w:p>
      <w:pPr>
        <w:spacing w:after="0"/>
        <w:ind w:left="0"/>
        <w:jc w:val="both"/>
      </w:pPr>
      <w:r>
        <w:rPr>
          <w:rFonts w:ascii="Times New Roman"/>
          <w:b w:val="false"/>
          <w:i w:val="false"/>
          <w:color w:val="000000"/>
          <w:sz w:val="28"/>
        </w:rPr>
        <w:t>М.П.</w:t>
      </w:r>
    </w:p>
    <w:bookmarkStart w:name="z210" w:id="21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2007 года № 1146</w:t>
      </w:r>
    </w:p>
    <w:bookmarkEnd w:id="214"/>
    <w:bookmarkStart w:name="z211" w:id="215"/>
    <w:p>
      <w:pPr>
        <w:spacing w:after="0"/>
        <w:ind w:left="0"/>
        <w:jc w:val="left"/>
      </w:pPr>
      <w:r>
        <w:rPr>
          <w:rFonts w:ascii="Times New Roman"/>
          <w:b/>
          <w:i w:val="false"/>
          <w:color w:val="000000"/>
        </w:rPr>
        <w:t xml:space="preserve"> 
Правила выдачи заключений на соответствие</w:t>
      </w:r>
      <w:r>
        <w:br/>
      </w:r>
      <w:r>
        <w:rPr>
          <w:rFonts w:ascii="Times New Roman"/>
          <w:b/>
          <w:i w:val="false"/>
          <w:color w:val="000000"/>
        </w:rPr>
        <w:t>
криминалистическим требованиям гражданского и</w:t>
      </w:r>
      <w:r>
        <w:br/>
      </w:r>
      <w:r>
        <w:rPr>
          <w:rFonts w:ascii="Times New Roman"/>
          <w:b/>
          <w:i w:val="false"/>
          <w:color w:val="000000"/>
        </w:rPr>
        <w:t>
служебного оружия и патронов к нему</w:t>
      </w:r>
    </w:p>
    <w:bookmarkEnd w:id="215"/>
    <w:p>
      <w:pPr>
        <w:spacing w:after="0"/>
        <w:ind w:left="0"/>
        <w:jc w:val="both"/>
      </w:pPr>
      <w:r>
        <w:rPr>
          <w:rFonts w:ascii="Times New Roman"/>
          <w:b w:val="false"/>
          <w:i w:val="false"/>
          <w:color w:val="ff0000"/>
          <w:sz w:val="28"/>
        </w:rPr>
        <w:t xml:space="preserve">      Сноска. Постановление дополнено Правилами в соответствии  с постановлением Правительства РК от 07.12.2011 </w:t>
      </w:r>
      <w:r>
        <w:rPr>
          <w:rFonts w:ascii="Times New Roman"/>
          <w:b w:val="false"/>
          <w:i w:val="false"/>
          <w:color w:val="ff0000"/>
          <w:sz w:val="28"/>
        </w:rPr>
        <w:t>№ 1483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left"/>
      </w:pPr>
      <w:r>
        <w:rPr>
          <w:rFonts w:ascii="Times New Roman"/>
          <w:b/>
          <w:i w:val="false"/>
          <w:color w:val="000000"/>
        </w:rPr>
        <w:t xml:space="preserve"> 1. Общие положения</w:t>
      </w:r>
    </w:p>
    <w:bookmarkStart w:name="z212" w:id="216"/>
    <w:p>
      <w:pPr>
        <w:spacing w:after="0"/>
        <w:ind w:left="0"/>
        <w:jc w:val="both"/>
      </w:pPr>
      <w:r>
        <w:rPr>
          <w:rFonts w:ascii="Times New Roman"/>
          <w:b w:val="false"/>
          <w:i w:val="false"/>
          <w:color w:val="000000"/>
          <w:sz w:val="28"/>
        </w:rPr>
        <w:t>
      1. Настоящие Правила выдачи заключений на соответствие криминалистическим требованиям гражданского и служебного оружия и патронов к нему (далее - Правила) разработаны в соответствии с законами Республики Казахстан от 21 декабря 1995 года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и от 30 декабря 1998 года "</w:t>
      </w:r>
      <w:r>
        <w:rPr>
          <w:rFonts w:ascii="Times New Roman"/>
          <w:b w:val="false"/>
          <w:i w:val="false"/>
          <w:color w:val="000000"/>
          <w:sz w:val="28"/>
        </w:rPr>
        <w:t>О государственном контроле за оборотом отдельных видов оружия</w:t>
      </w:r>
      <w:r>
        <w:rPr>
          <w:rFonts w:ascii="Times New Roman"/>
          <w:b w:val="false"/>
          <w:i w:val="false"/>
          <w:color w:val="000000"/>
          <w:sz w:val="28"/>
        </w:rPr>
        <w:t>" и определяют порядок выдачи заключений на соответствие криминалистическим требованиям гражданского и служебного оружия и патронов к нему.</w:t>
      </w:r>
    </w:p>
    <w:bookmarkEnd w:id="216"/>
    <w:bookmarkStart w:name="z213" w:id="217"/>
    <w:p>
      <w:pPr>
        <w:spacing w:after="0"/>
        <w:ind w:left="0"/>
        <w:jc w:val="left"/>
      </w:pPr>
      <w:r>
        <w:rPr>
          <w:rFonts w:ascii="Times New Roman"/>
          <w:b/>
          <w:i w:val="false"/>
          <w:color w:val="000000"/>
        </w:rPr>
        <w:t xml:space="preserve"> 
2. Порядок выдачи заключений на соответствие криминалистическим</w:t>
      </w:r>
      <w:r>
        <w:br/>
      </w:r>
      <w:r>
        <w:rPr>
          <w:rFonts w:ascii="Times New Roman"/>
          <w:b/>
          <w:i w:val="false"/>
          <w:color w:val="000000"/>
        </w:rPr>
        <w:t>
требованиям гражданского и служебного оружия и патронов к нему</w:t>
      </w:r>
    </w:p>
    <w:bookmarkEnd w:id="217"/>
    <w:bookmarkStart w:name="z216" w:id="218"/>
    <w:p>
      <w:pPr>
        <w:spacing w:after="0"/>
        <w:ind w:left="0"/>
        <w:jc w:val="both"/>
      </w:pPr>
      <w:r>
        <w:rPr>
          <w:rFonts w:ascii="Times New Roman"/>
          <w:b w:val="false"/>
          <w:i w:val="false"/>
          <w:color w:val="000000"/>
          <w:sz w:val="28"/>
        </w:rPr>
        <w:t>
      2. Для получения заключения на соответствие криминалистическим требованиям гражданского и служебного оружия и патронов к нему (далее - заключение) заявитель представляет в уполномоченный орган в сфере контроля за оборотом оружия следующие документы и объекты по описи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заявление на проведение испытаний;</w:t>
      </w:r>
      <w:r>
        <w:br/>
      </w:r>
      <w:r>
        <w:rPr>
          <w:rFonts w:ascii="Times New Roman"/>
          <w:b w:val="false"/>
          <w:i w:val="false"/>
          <w:color w:val="000000"/>
          <w:sz w:val="28"/>
        </w:rPr>
        <w:t>
</w:t>
      </w:r>
      <w:r>
        <w:rPr>
          <w:rFonts w:ascii="Times New Roman"/>
          <w:b w:val="false"/>
          <w:i w:val="false"/>
          <w:color w:val="000000"/>
          <w:sz w:val="28"/>
        </w:rPr>
        <w:t>
      нормативные документы по стандартизации или техническое задание, рабочие чертежи, каталог фирмы, оригинал паспорта на оружие и инструкции по его эксплуатации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копия договора о приобретении объекта испытания ввезенного на территорию Республики Казахстан, заверенная руководством фирмы-заявителя;</w:t>
      </w:r>
      <w:r>
        <w:br/>
      </w:r>
      <w:r>
        <w:rPr>
          <w:rFonts w:ascii="Times New Roman"/>
          <w:b w:val="false"/>
          <w:i w:val="false"/>
          <w:color w:val="000000"/>
          <w:sz w:val="28"/>
        </w:rPr>
        <w:t>
</w:t>
      </w:r>
      <w:r>
        <w:rPr>
          <w:rFonts w:ascii="Times New Roman"/>
          <w:b w:val="false"/>
          <w:i w:val="false"/>
          <w:color w:val="000000"/>
          <w:sz w:val="28"/>
        </w:rPr>
        <w:t>
      объект испытания.</w:t>
      </w:r>
      <w:r>
        <w:br/>
      </w:r>
      <w:r>
        <w:rPr>
          <w:rFonts w:ascii="Times New Roman"/>
          <w:b w:val="false"/>
          <w:i w:val="false"/>
          <w:color w:val="000000"/>
          <w:sz w:val="28"/>
        </w:rPr>
        <w:t>
</w:t>
      </w:r>
      <w:r>
        <w:rPr>
          <w:rFonts w:ascii="Times New Roman"/>
          <w:b w:val="false"/>
          <w:i w:val="false"/>
          <w:color w:val="000000"/>
          <w:sz w:val="28"/>
        </w:rPr>
        <w:t>
      3. Представленные документы рассматриваются уполномоченным органом в сфере контроля за оборотом оружия не более 25 календарных дней.</w:t>
      </w:r>
      <w:r>
        <w:br/>
      </w:r>
      <w:r>
        <w:rPr>
          <w:rFonts w:ascii="Times New Roman"/>
          <w:b w:val="false"/>
          <w:i w:val="false"/>
          <w:color w:val="000000"/>
          <w:sz w:val="28"/>
        </w:rPr>
        <w:t>
</w:t>
      </w:r>
      <w:r>
        <w:rPr>
          <w:rFonts w:ascii="Times New Roman"/>
          <w:b w:val="false"/>
          <w:i w:val="false"/>
          <w:color w:val="000000"/>
          <w:sz w:val="28"/>
        </w:rPr>
        <w:t>
      В случае неполного представления документов, предусмотренные в пункте 2 настоящих Правил или предоставление неполной информации, документы возвращаются заявителю без рассмотрения в течение 2 календарных дней.</w:t>
      </w:r>
      <w:r>
        <w:br/>
      </w:r>
      <w:r>
        <w:rPr>
          <w:rFonts w:ascii="Times New Roman"/>
          <w:b w:val="false"/>
          <w:i w:val="false"/>
          <w:color w:val="000000"/>
          <w:sz w:val="28"/>
        </w:rPr>
        <w:t>
</w:t>
      </w:r>
      <w:r>
        <w:rPr>
          <w:rFonts w:ascii="Times New Roman"/>
          <w:b w:val="false"/>
          <w:i w:val="false"/>
          <w:color w:val="000000"/>
          <w:sz w:val="28"/>
        </w:rPr>
        <w:t>
      4. По результатам испытаний объекта на соответствие криминалистическим требованиям оформляется справка криминалистических испытаний (далее - справка)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Справка оформляется отдельно на каждый базовый образец представленных объектов.</w:t>
      </w:r>
      <w:r>
        <w:br/>
      </w:r>
      <w:r>
        <w:rPr>
          <w:rFonts w:ascii="Times New Roman"/>
          <w:b w:val="false"/>
          <w:i w:val="false"/>
          <w:color w:val="000000"/>
          <w:sz w:val="28"/>
        </w:rPr>
        <w:t>
</w:t>
      </w:r>
      <w:r>
        <w:rPr>
          <w:rFonts w:ascii="Times New Roman"/>
          <w:b w:val="false"/>
          <w:i w:val="false"/>
          <w:color w:val="000000"/>
          <w:sz w:val="28"/>
        </w:rPr>
        <w:t>
      Объекты, ранее испытанные и по его результатам включенные в Государственный кадастр, повторного или дополнительного испытания не требуют.</w:t>
      </w:r>
      <w:r>
        <w:br/>
      </w:r>
      <w:r>
        <w:rPr>
          <w:rFonts w:ascii="Times New Roman"/>
          <w:b w:val="false"/>
          <w:i w:val="false"/>
          <w:color w:val="000000"/>
          <w:sz w:val="28"/>
        </w:rPr>
        <w:t>
</w:t>
      </w:r>
      <w:r>
        <w:rPr>
          <w:rFonts w:ascii="Times New Roman"/>
          <w:b w:val="false"/>
          <w:i w:val="false"/>
          <w:color w:val="000000"/>
          <w:sz w:val="28"/>
        </w:rPr>
        <w:t>
      5. На основании справки оформляется заключение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Выдача заключения на испытанные объекты осуществляется непосредственно заявителю.</w:t>
      </w:r>
      <w:r>
        <w:br/>
      </w:r>
      <w:r>
        <w:rPr>
          <w:rFonts w:ascii="Times New Roman"/>
          <w:b w:val="false"/>
          <w:i w:val="false"/>
          <w:color w:val="000000"/>
          <w:sz w:val="28"/>
        </w:rPr>
        <w:t>
</w:t>
      </w:r>
      <w:r>
        <w:rPr>
          <w:rFonts w:ascii="Times New Roman"/>
          <w:b w:val="false"/>
          <w:i w:val="false"/>
          <w:color w:val="000000"/>
          <w:sz w:val="28"/>
        </w:rPr>
        <w:t>
      7. При утрате или порче заключения заявитель в течение десяти календарных дней обращается в уполномоченный орган в сфере контроля за оборотом оружия за выдачей дубликата заключения.</w:t>
      </w:r>
      <w:r>
        <w:br/>
      </w:r>
      <w:r>
        <w:rPr>
          <w:rFonts w:ascii="Times New Roman"/>
          <w:b w:val="false"/>
          <w:i w:val="false"/>
          <w:color w:val="000000"/>
          <w:sz w:val="28"/>
        </w:rPr>
        <w:t>
</w:t>
      </w:r>
      <w:r>
        <w:rPr>
          <w:rFonts w:ascii="Times New Roman"/>
          <w:b w:val="false"/>
          <w:i w:val="false"/>
          <w:color w:val="000000"/>
          <w:sz w:val="28"/>
        </w:rPr>
        <w:t>
      Для получения дубликата заключения заявитель представляет заявление о выдаче дубликата заключения.</w:t>
      </w:r>
      <w:r>
        <w:br/>
      </w:r>
      <w:r>
        <w:rPr>
          <w:rFonts w:ascii="Times New Roman"/>
          <w:b w:val="false"/>
          <w:i w:val="false"/>
          <w:color w:val="000000"/>
          <w:sz w:val="28"/>
        </w:rPr>
        <w:t>
</w:t>
      </w:r>
      <w:r>
        <w:rPr>
          <w:rFonts w:ascii="Times New Roman"/>
          <w:b w:val="false"/>
          <w:i w:val="false"/>
          <w:color w:val="000000"/>
          <w:sz w:val="28"/>
        </w:rPr>
        <w:t>
      Дубликат заключения выдается в течение 3-х рабочих дней.</w:t>
      </w:r>
    </w:p>
    <w:bookmarkEnd w:id="218"/>
    <w:bookmarkStart w:name="z238" w:id="2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выдачи заключений    </w:t>
      </w:r>
      <w:r>
        <w:br/>
      </w:r>
      <w:r>
        <w:rPr>
          <w:rFonts w:ascii="Times New Roman"/>
          <w:b w:val="false"/>
          <w:i w:val="false"/>
          <w:color w:val="000000"/>
          <w:sz w:val="28"/>
        </w:rPr>
        <w:t xml:space="preserve">
на соответствие криминалистическим </w:t>
      </w:r>
      <w:r>
        <w:br/>
      </w:r>
      <w:r>
        <w:rPr>
          <w:rFonts w:ascii="Times New Roman"/>
          <w:b w:val="false"/>
          <w:i w:val="false"/>
          <w:color w:val="000000"/>
          <w:sz w:val="28"/>
        </w:rPr>
        <w:t>
требованиям гражданского и служебного</w:t>
      </w:r>
      <w:r>
        <w:br/>
      </w:r>
      <w:r>
        <w:rPr>
          <w:rFonts w:ascii="Times New Roman"/>
          <w:b w:val="false"/>
          <w:i w:val="false"/>
          <w:color w:val="000000"/>
          <w:sz w:val="28"/>
        </w:rPr>
        <w:t xml:space="preserve">
оружия и патронов к нему     </w:t>
      </w:r>
    </w:p>
    <w:bookmarkEnd w:id="219"/>
    <w:bookmarkStart w:name="z239" w:id="220"/>
    <w:p>
      <w:pPr>
        <w:spacing w:after="0"/>
        <w:ind w:left="0"/>
        <w:jc w:val="left"/>
      </w:pPr>
      <w:r>
        <w:rPr>
          <w:rFonts w:ascii="Times New Roman"/>
          <w:b/>
          <w:i w:val="false"/>
          <w:color w:val="000000"/>
        </w:rPr>
        <w:t xml:space="preserve"> 
ОПИСЬ МАТЕРИАЛОВ</w:t>
      </w:r>
      <w:r>
        <w:br/>
      </w:r>
      <w:r>
        <w:rPr>
          <w:rFonts w:ascii="Times New Roman"/>
          <w:b/>
          <w:i w:val="false"/>
          <w:color w:val="000000"/>
        </w:rPr>
        <w:t>
представленных на испытание в уполномоченный</w:t>
      </w:r>
      <w:r>
        <w:br/>
      </w:r>
      <w:r>
        <w:rPr>
          <w:rFonts w:ascii="Times New Roman"/>
          <w:b/>
          <w:i w:val="false"/>
          <w:color w:val="000000"/>
        </w:rPr>
        <w:t>
орган в сфере контроля за оборотом оружия</w:t>
      </w:r>
    </w:p>
    <w:bookmarkEnd w:id="220"/>
    <w:p>
      <w:pPr>
        <w:spacing w:after="0"/>
        <w:ind w:left="0"/>
        <w:jc w:val="both"/>
      </w:pPr>
      <w:r>
        <w:rPr>
          <w:rFonts w:ascii="Times New Roman"/>
          <w:b w:val="false"/>
          <w:i w:val="false"/>
          <w:color w:val="000000"/>
          <w:sz w:val="28"/>
        </w:rPr>
        <w:t>      Настоящим удостоверяется, что ________________________________</w:t>
      </w:r>
      <w:r>
        <w:br/>
      </w:r>
      <w:r>
        <w:rPr>
          <w:rFonts w:ascii="Times New Roman"/>
          <w:b w:val="false"/>
          <w:i w:val="false"/>
          <w:color w:val="000000"/>
          <w:sz w:val="28"/>
        </w:rPr>
        <w:t>
                                             (инициатор)</w:t>
      </w:r>
      <w:r>
        <w:br/>
      </w:r>
      <w:r>
        <w:rPr>
          <w:rFonts w:ascii="Times New Roman"/>
          <w:b w:val="false"/>
          <w:i w:val="false"/>
          <w:color w:val="000000"/>
          <w:sz w:val="28"/>
        </w:rPr>
        <w:t>
представитель 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представил, а испытательная лаборатория приняла "__" ________ 20__ г.</w:t>
      </w:r>
      <w:r>
        <w:br/>
      </w:r>
      <w:r>
        <w:rPr>
          <w:rFonts w:ascii="Times New Roman"/>
          <w:b w:val="false"/>
          <w:i w:val="false"/>
          <w:color w:val="000000"/>
          <w:sz w:val="28"/>
        </w:rPr>
        <w:t>
следующие материалы проведения испытания: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6982"/>
        <w:gridCol w:w="2611"/>
        <w:gridCol w:w="2917"/>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материалов</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 сведения</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Материалы сдал: _________________ ___________ 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Материалы принял: _______________ ___________ _______________________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М.П.</w:t>
      </w:r>
    </w:p>
    <w:bookmarkStart w:name="z240" w:id="2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выдачи заключений   </w:t>
      </w:r>
      <w:r>
        <w:br/>
      </w:r>
      <w:r>
        <w:rPr>
          <w:rFonts w:ascii="Times New Roman"/>
          <w:b w:val="false"/>
          <w:i w:val="false"/>
          <w:color w:val="000000"/>
          <w:sz w:val="28"/>
        </w:rPr>
        <w:t xml:space="preserve">
на соответствие криминалистическим </w:t>
      </w:r>
      <w:r>
        <w:br/>
      </w:r>
      <w:r>
        <w:rPr>
          <w:rFonts w:ascii="Times New Roman"/>
          <w:b w:val="false"/>
          <w:i w:val="false"/>
          <w:color w:val="000000"/>
          <w:sz w:val="28"/>
        </w:rPr>
        <w:t>
требованиям гражданского и служебного</w:t>
      </w:r>
      <w:r>
        <w:br/>
      </w:r>
      <w:r>
        <w:rPr>
          <w:rFonts w:ascii="Times New Roman"/>
          <w:b w:val="false"/>
          <w:i w:val="false"/>
          <w:color w:val="000000"/>
          <w:sz w:val="28"/>
        </w:rPr>
        <w:t xml:space="preserve">
оружия и патронов к нему    </w:t>
      </w:r>
    </w:p>
    <w:bookmarkEnd w:id="221"/>
    <w:bookmarkStart w:name="z241" w:id="222"/>
    <w:p>
      <w:pPr>
        <w:spacing w:after="0"/>
        <w:ind w:left="0"/>
        <w:jc w:val="left"/>
      </w:pPr>
      <w:r>
        <w:rPr>
          <w:rFonts w:ascii="Times New Roman"/>
          <w:b/>
          <w:i w:val="false"/>
          <w:color w:val="000000"/>
        </w:rPr>
        <w:t xml:space="preserve"> 
Справка</w:t>
      </w:r>
    </w:p>
    <w:bookmarkEnd w:id="222"/>
    <w:p>
      <w:pPr>
        <w:spacing w:after="0"/>
        <w:ind w:left="0"/>
        <w:jc w:val="both"/>
      </w:pPr>
      <w:r>
        <w:rPr>
          <w:rFonts w:ascii="Times New Roman"/>
          <w:b w:val="false"/>
          <w:i w:val="false"/>
          <w:color w:val="000000"/>
          <w:sz w:val="28"/>
        </w:rPr>
        <w:t>№ ______                                       "__" _______ 20__ года</w:t>
      </w:r>
    </w:p>
    <w:p>
      <w:pPr>
        <w:spacing w:after="0"/>
        <w:ind w:left="0"/>
        <w:jc w:val="both"/>
      </w:pPr>
      <w:r>
        <w:rPr>
          <w:rFonts w:ascii="Times New Roman"/>
          <w:b w:val="false"/>
          <w:i w:val="false"/>
          <w:color w:val="000000"/>
          <w:sz w:val="28"/>
        </w:rPr>
        <w:t>Представленные Вами за исх. № _______________________________________</w:t>
      </w:r>
      <w:r>
        <w:br/>
      </w:r>
      <w:r>
        <w:rPr>
          <w:rFonts w:ascii="Times New Roman"/>
          <w:b w:val="false"/>
          <w:i w:val="false"/>
          <w:color w:val="000000"/>
          <w:sz w:val="28"/>
        </w:rPr>
        <w:t>
               (указываются реквизиты письма инициатора испытаний 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направлении оружия или патронов в испытательную лабораторию)</w:t>
      </w:r>
      <w:r>
        <w:br/>
      </w:r>
      <w:r>
        <w:rPr>
          <w:rFonts w:ascii="Times New Roman"/>
          <w:b w:val="false"/>
          <w:i w:val="false"/>
          <w:color w:val="000000"/>
          <w:sz w:val="28"/>
        </w:rPr>
        <w:t>
Изделие _____________________________________________________________</w:t>
      </w:r>
      <w:r>
        <w:br/>
      </w:r>
      <w:r>
        <w:rPr>
          <w:rFonts w:ascii="Times New Roman"/>
          <w:b w:val="false"/>
          <w:i w:val="false"/>
          <w:color w:val="000000"/>
          <w:sz w:val="28"/>
        </w:rPr>
        <w:t>
      (указывается полное наименование фирмы-производителя, модели,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калибра и номера оружия)</w:t>
      </w:r>
    </w:p>
    <w:p>
      <w:pPr>
        <w:spacing w:after="0"/>
        <w:ind w:left="0"/>
        <w:jc w:val="both"/>
      </w:pPr>
      <w:r>
        <w:rPr>
          <w:rFonts w:ascii="Times New Roman"/>
          <w:b w:val="false"/>
          <w:i w:val="false"/>
          <w:color w:val="000000"/>
          <w:sz w:val="28"/>
        </w:rPr>
        <w:t>В результате проведенных испытаний установлено, что: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(кратко излагаются основные результаты)</w:t>
      </w:r>
    </w:p>
    <w:p>
      <w:pPr>
        <w:spacing w:after="0"/>
        <w:ind w:left="0"/>
        <w:jc w:val="both"/>
      </w:pPr>
      <w:r>
        <w:rPr>
          <w:rFonts w:ascii="Times New Roman"/>
          <w:b w:val="false"/>
          <w:i w:val="false"/>
          <w:color w:val="000000"/>
          <w:sz w:val="28"/>
        </w:rPr>
        <w:t>Испытания проводил __________________________________________________</w:t>
      </w:r>
      <w:r>
        <w:br/>
      </w:r>
      <w:r>
        <w:rPr>
          <w:rFonts w:ascii="Times New Roman"/>
          <w:b w:val="false"/>
          <w:i w:val="false"/>
          <w:color w:val="000000"/>
          <w:sz w:val="28"/>
        </w:rPr>
        <w:t>
                       (ФИО криминалиста испытательной лаборатории)</w:t>
      </w:r>
    </w:p>
    <w:p>
      <w:pPr>
        <w:spacing w:after="0"/>
        <w:ind w:left="0"/>
        <w:jc w:val="both"/>
      </w:pPr>
      <w:r>
        <w:rPr>
          <w:rFonts w:ascii="Times New Roman"/>
          <w:b w:val="false"/>
          <w:i w:val="false"/>
          <w:color w:val="000000"/>
          <w:sz w:val="28"/>
        </w:rPr>
        <w:t>Начальник ___________________________________________________________</w:t>
      </w:r>
      <w:r>
        <w:br/>
      </w:r>
      <w:r>
        <w:rPr>
          <w:rFonts w:ascii="Times New Roman"/>
          <w:b w:val="false"/>
          <w:i w:val="false"/>
          <w:color w:val="000000"/>
          <w:sz w:val="28"/>
        </w:rPr>
        <w:t>
      (ФИО начальника испытательной лаборатории или его заместителя)</w:t>
      </w:r>
    </w:p>
    <w:bookmarkStart w:name="z242" w:id="22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выдачи заключений    </w:t>
      </w:r>
      <w:r>
        <w:br/>
      </w:r>
      <w:r>
        <w:rPr>
          <w:rFonts w:ascii="Times New Roman"/>
          <w:b w:val="false"/>
          <w:i w:val="false"/>
          <w:color w:val="000000"/>
          <w:sz w:val="28"/>
        </w:rPr>
        <w:t xml:space="preserve">
на соответствие криминалистическим </w:t>
      </w:r>
      <w:r>
        <w:br/>
      </w:r>
      <w:r>
        <w:rPr>
          <w:rFonts w:ascii="Times New Roman"/>
          <w:b w:val="false"/>
          <w:i w:val="false"/>
          <w:color w:val="000000"/>
          <w:sz w:val="28"/>
        </w:rPr>
        <w:t>
требованиям гражданского и служебного</w:t>
      </w:r>
      <w:r>
        <w:br/>
      </w:r>
      <w:r>
        <w:rPr>
          <w:rFonts w:ascii="Times New Roman"/>
          <w:b w:val="false"/>
          <w:i w:val="false"/>
          <w:color w:val="000000"/>
          <w:sz w:val="28"/>
        </w:rPr>
        <w:t xml:space="preserve">
оружия и патронов к нему     </w:t>
      </w:r>
    </w:p>
    <w:bookmarkEnd w:id="223"/>
    <w:p>
      <w:pPr>
        <w:spacing w:after="0"/>
        <w:ind w:left="0"/>
        <w:jc w:val="both"/>
      </w:pPr>
      <w:r>
        <w:drawing>
          <wp:inline distT="0" distB="0" distL="0" distR="0">
            <wp:extent cx="59309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30900" cy="1257300"/>
                    </a:xfrm>
                    <a:prstGeom prst="rect">
                      <a:avLst/>
                    </a:prstGeom>
                  </pic:spPr>
                </pic:pic>
              </a:graphicData>
            </a:graphic>
          </wp:inline>
        </w:drawing>
      </w:r>
    </w:p>
    <w:bookmarkStart w:name="z243" w:id="224"/>
    <w:p>
      <w:pPr>
        <w:spacing w:after="0"/>
        <w:ind w:left="0"/>
        <w:jc w:val="left"/>
      </w:pPr>
      <w:r>
        <w:rPr>
          <w:rFonts w:ascii="Times New Roman"/>
          <w:b/>
          <w:i w:val="false"/>
          <w:color w:val="000000"/>
        </w:rPr>
        <w:t xml:space="preserve"> 
Заключение № _____</w:t>
      </w:r>
      <w:r>
        <w:br/>
      </w:r>
      <w:r>
        <w:rPr>
          <w:rFonts w:ascii="Times New Roman"/>
          <w:b/>
          <w:i w:val="false"/>
          <w:color w:val="000000"/>
        </w:rPr>
        <w:t>
по криминалистическому испытанию</w:t>
      </w:r>
    </w:p>
    <w:bookmarkEnd w:id="224"/>
    <w:p>
      <w:pPr>
        <w:spacing w:after="0"/>
        <w:ind w:left="0"/>
        <w:jc w:val="both"/>
      </w:pPr>
      <w:r>
        <w:rPr>
          <w:rFonts w:ascii="Times New Roman"/>
          <w:b w:val="false"/>
          <w:i w:val="false"/>
          <w:color w:val="000000"/>
          <w:sz w:val="28"/>
        </w:rPr>
        <w:t>                                            "__" _________ 20__ года</w:t>
      </w:r>
    </w:p>
    <w:p>
      <w:pPr>
        <w:spacing w:after="0"/>
        <w:ind w:left="0"/>
        <w:jc w:val="both"/>
      </w:pPr>
      <w:r>
        <w:rPr>
          <w:rFonts w:ascii="Times New Roman"/>
          <w:b w:val="false"/>
          <w:i w:val="false"/>
          <w:color w:val="000000"/>
          <w:sz w:val="28"/>
        </w:rPr>
        <w:t>1. Заявление: входящий № от "__" _________ 20__ года.</w:t>
      </w:r>
      <w:r>
        <w:br/>
      </w:r>
      <w:r>
        <w:rPr>
          <w:rFonts w:ascii="Times New Roman"/>
          <w:b w:val="false"/>
          <w:i w:val="false"/>
          <w:color w:val="000000"/>
          <w:sz w:val="28"/>
        </w:rPr>
        <w:t>
Заявитель: _________________________________________________________</w:t>
      </w:r>
      <w:r>
        <w:br/>
      </w:r>
      <w:r>
        <w:rPr>
          <w:rFonts w:ascii="Times New Roman"/>
          <w:b w:val="false"/>
          <w:i w:val="false"/>
          <w:color w:val="000000"/>
          <w:sz w:val="28"/>
        </w:rPr>
        <w:t>
Юридический адрес: _________________________________________________</w:t>
      </w:r>
    </w:p>
    <w:p>
      <w:pPr>
        <w:spacing w:after="0"/>
        <w:ind w:left="0"/>
        <w:jc w:val="both"/>
      </w:pPr>
      <w:r>
        <w:rPr>
          <w:rFonts w:ascii="Times New Roman"/>
          <w:b w:val="false"/>
          <w:i w:val="false"/>
          <w:color w:val="000000"/>
          <w:sz w:val="28"/>
        </w:rPr>
        <w:t>Представленная документация:</w:t>
      </w:r>
    </w:p>
    <w:p>
      <w:pPr>
        <w:spacing w:after="0"/>
        <w:ind w:left="0"/>
        <w:jc w:val="both"/>
      </w:pPr>
      <w:r>
        <w:rPr>
          <w:rFonts w:ascii="Times New Roman"/>
          <w:b w:val="false"/>
          <w:i w:val="false"/>
          <w:color w:val="000000"/>
          <w:sz w:val="28"/>
        </w:rPr>
        <w:t>Образцы объектов испытания:</w:t>
      </w:r>
    </w:p>
    <w:bookmarkStart w:name="z244" w:id="225"/>
    <w:p>
      <w:pPr>
        <w:spacing w:after="0"/>
        <w:ind w:left="0"/>
        <w:jc w:val="left"/>
      </w:pPr>
      <w:r>
        <w:rPr>
          <w:rFonts w:ascii="Times New Roman"/>
          <w:b/>
          <w:i w:val="false"/>
          <w:color w:val="000000"/>
        </w:rPr>
        <w:t xml:space="preserve"> 
РЕШЕНИЕ</w:t>
      </w:r>
      <w:r>
        <w:br/>
      </w:r>
      <w:r>
        <w:rPr>
          <w:rFonts w:ascii="Times New Roman"/>
          <w:b/>
          <w:i w:val="false"/>
          <w:color w:val="000000"/>
        </w:rPr>
        <w:t>
по криминалистическому испытанию</w:t>
      </w:r>
    </w:p>
    <w:bookmarkEnd w:id="225"/>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Заместитель министра ___________ ___________________________________</w:t>
      </w:r>
      <w:r>
        <w:br/>
      </w:r>
      <w:r>
        <w:rPr>
          <w:rFonts w:ascii="Times New Roman"/>
          <w:b w:val="false"/>
          <w:i w:val="false"/>
          <w:color w:val="000000"/>
          <w:sz w:val="28"/>
        </w:rPr>
        <w:t>
                      (подпись)                   (ФИО)</w:t>
      </w:r>
    </w:p>
    <w:bookmarkStart w:name="z245" w:id="22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криминалистическим требованиям и методам</w:t>
      </w:r>
      <w:r>
        <w:br/>
      </w:r>
      <w:r>
        <w:rPr>
          <w:rFonts w:ascii="Times New Roman"/>
          <w:b w:val="false"/>
          <w:i w:val="false"/>
          <w:color w:val="000000"/>
          <w:sz w:val="28"/>
        </w:rPr>
        <w:t xml:space="preserve">
испытания гражданского и служебного  </w:t>
      </w:r>
      <w:r>
        <w:br/>
      </w:r>
      <w:r>
        <w:rPr>
          <w:rFonts w:ascii="Times New Roman"/>
          <w:b w:val="false"/>
          <w:i w:val="false"/>
          <w:color w:val="000000"/>
          <w:sz w:val="28"/>
        </w:rPr>
        <w:t xml:space="preserve">
оружия и патронов к нему       </w:t>
      </w:r>
    </w:p>
    <w:bookmarkEnd w:id="226"/>
    <w:bookmarkStart w:name="z246" w:id="227"/>
    <w:p>
      <w:pPr>
        <w:spacing w:after="0"/>
        <w:ind w:left="0"/>
        <w:jc w:val="left"/>
      </w:pPr>
      <w:r>
        <w:rPr>
          <w:rFonts w:ascii="Times New Roman"/>
          <w:b/>
          <w:i w:val="false"/>
          <w:color w:val="000000"/>
        </w:rPr>
        <w:t xml:space="preserve"> 
Информационный лист к справке криминалистических испытаний</w:t>
      </w:r>
      <w:r>
        <w:br/>
      </w:r>
      <w:r>
        <w:rPr>
          <w:rFonts w:ascii="Times New Roman"/>
          <w:b/>
          <w:i w:val="false"/>
          <w:color w:val="000000"/>
        </w:rPr>
        <w:t>
№ справки от "__" _______ 20__года</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tblGrid>
      <w:tr>
        <w:trPr>
          <w:trHeight w:val="4515"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для</w:t>
            </w:r>
            <w:r>
              <w:br/>
            </w:r>
            <w:r>
              <w:rPr>
                <w:rFonts w:ascii="Times New Roman"/>
                <w:b w:val="false"/>
                <w:i w:val="false"/>
                <w:color w:val="000000"/>
                <w:sz w:val="20"/>
              </w:rPr>
              <w:t>
фотоснимка общего</w:t>
            </w:r>
            <w:r>
              <w:br/>
            </w:r>
            <w:r>
              <w:rPr>
                <w:rFonts w:ascii="Times New Roman"/>
                <w:b w:val="false"/>
                <w:i w:val="false"/>
                <w:color w:val="000000"/>
                <w:sz w:val="20"/>
              </w:rPr>
              <w:t>
вида</w:t>
            </w:r>
            <w:r>
              <w:br/>
            </w:r>
            <w:r>
              <w:rPr>
                <w:rFonts w:ascii="Times New Roman"/>
                <w:b w:val="false"/>
                <w:i w:val="false"/>
                <w:color w:val="000000"/>
                <w:sz w:val="20"/>
              </w:rPr>
              <w:t>
испытанного образца</w:t>
            </w:r>
            <w:r>
              <w:br/>
            </w:r>
            <w:r>
              <w:rPr>
                <w:rFonts w:ascii="Times New Roman"/>
                <w:b w:val="false"/>
                <w:i w:val="false"/>
                <w:color w:val="000000"/>
                <w:sz w:val="20"/>
              </w:rPr>
              <w:t>
(размер 9x12)</w:t>
            </w:r>
          </w:p>
        </w:tc>
      </w:tr>
    </w:tbl>
    <w:p>
      <w:pPr>
        <w:spacing w:after="0"/>
        <w:ind w:left="0"/>
        <w:jc w:val="both"/>
      </w:pPr>
      <w:r>
        <w:rPr>
          <w:rFonts w:ascii="Times New Roman"/>
          <w:b w:val="false"/>
          <w:i w:val="false"/>
          <w:color w:val="000000"/>
          <w:sz w:val="28"/>
        </w:rPr>
        <w:t>      Изделие _______________________________________________________</w:t>
      </w:r>
      <w:r>
        <w:br/>
      </w:r>
      <w:r>
        <w:rPr>
          <w:rFonts w:ascii="Times New Roman"/>
          <w:b w:val="false"/>
          <w:i w:val="false"/>
          <w:color w:val="000000"/>
          <w:sz w:val="28"/>
        </w:rPr>
        <w:t>
               (указывается полное наименование испытанного образца,</w:t>
      </w:r>
      <w:r>
        <w:br/>
      </w:r>
      <w:r>
        <w:rPr>
          <w:rFonts w:ascii="Times New Roman"/>
          <w:b w:val="false"/>
          <w:i w:val="false"/>
          <w:color w:val="000000"/>
          <w:sz w:val="28"/>
        </w:rPr>
        <w:t>
                               номер по каталогам,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номер модификация базового образца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изготовитель, страна изготовления)</w:t>
      </w:r>
      <w:r>
        <w:br/>
      </w:r>
      <w:r>
        <w:rPr>
          <w:rFonts w:ascii="Times New Roman"/>
          <w:b w:val="false"/>
          <w:i w:val="false"/>
          <w:color w:val="000000"/>
          <w:sz w:val="28"/>
        </w:rPr>
        <w:t>
      Результат _____________________________________________________</w:t>
      </w:r>
      <w:r>
        <w:br/>
      </w:r>
      <w:r>
        <w:rPr>
          <w:rFonts w:ascii="Times New Roman"/>
          <w:b w:val="false"/>
          <w:i w:val="false"/>
          <w:color w:val="000000"/>
          <w:sz w:val="28"/>
        </w:rPr>
        <w:t>
                        (указывается краткий вывод)</w:t>
      </w:r>
      <w:r>
        <w:br/>
      </w:r>
      <w:r>
        <w:rPr>
          <w:rFonts w:ascii="Times New Roman"/>
          <w:b w:val="false"/>
          <w:i w:val="false"/>
          <w:color w:val="000000"/>
          <w:sz w:val="28"/>
        </w:rPr>
        <w:t>
      Технические характеристики: ___________________________________</w:t>
      </w:r>
      <w:r>
        <w:br/>
      </w:r>
      <w:r>
        <w:rPr>
          <w:rFonts w:ascii="Times New Roman"/>
          <w:b w:val="false"/>
          <w:i w:val="false"/>
          <w:color w:val="000000"/>
          <w:sz w:val="28"/>
        </w:rPr>
        <w:t>
      Подпись _______________________________________________________</w:t>
      </w:r>
      <w:r>
        <w:br/>
      </w:r>
      <w:r>
        <w:rPr>
          <w:rFonts w:ascii="Times New Roman"/>
          <w:b w:val="false"/>
          <w:i w:val="false"/>
          <w:color w:val="000000"/>
          <w:sz w:val="28"/>
        </w:rPr>
        <w:t>
       (ФИО начальника испытательной лаборатории или его заместителя)</w:t>
      </w:r>
      <w:r>
        <w:br/>
      </w: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