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ba11" w14:textId="1f2b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14 декабря 2006 года N 1204 и от 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2007 года N 1150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октября 2007 года "О внесении изменений и дополнений в Закон Республики Казахстан "О республиканском бюджете на 2007 год"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декабря 2006 года N 1204 "О реализации Закона Республики Казахстан "О республиканском бюджете на 2007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"Министерство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028 "Целевые трансферты на развитие областным бюджетам, бюджетам городов Астаны и Алматы на развитие транспортной инфраструктуры":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улицы Гастелло на участке от улицы N 12 - N 1 и улицы N 12 до улицы N 19 в городе Астане" слова "от улицы N 12 - N 1 и улицы N 12 до улицы N 19" заменить словами "от улицы N 12 до улицы N 1 и от улицы N 2 до улицы N 19";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декабря 2006 года N 1220 "Об утверждении паспортов республиканских бюджетных программ на 2007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173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6.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"Семипалатинское ПВП" слова "в объеме 415" заменить словами "в объеме 448";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"Алматинская область" слова "работы по дноуглублению (землечерпанию) - 33 тыс.м3;"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184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после слов "крупными городами Казахстана" дополнить словами "а также соединение областных центров Республики Казахстан,";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6.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дополнить словами "Караганда - Оскемен - Караганда; Караганда - Кызылорда - Караганда";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7. "Ожидаемые результаты выполнения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Прямой результат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"Прямой результат: обеспечение регулярных авиаперевозок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семи (7) авиамаршрутам, соединяющим столицу Республики Казахстан город Астану с областными центрами и крупными городами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двум (2) авиамаршрутам, соединяющим между собой три (3) областных центра";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дополнить словами "при выполнении полетов по связи столицы с областными центрами и 20-25 процентов при выполнении полетов по связи между областными центрами";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 дополнить словами "на рейсах связи с областными центрами и 10,58 млн. тенге на рейсах связи межобластных центров";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Своевременности цифру "7" заменить цифрой "9".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