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7c0f" w14:textId="f9b7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знаке "Алтын белгі"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2007 года № 1253. Утратило силу постановлением Правительства Республики Казахстан от 23 апреля 2015 года № 260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23.04.2015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17)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знаке "Алтын белгі".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августа 1999 года N 1219 "О знаке Алтын белгі" (САПП Республики Казахстан, 1999 г., N 41, ст. 374);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апреля 2004 года N 428 "О внесении изменений в постановление Правительства Республики Казахстан от 23 августа 1999 года N 1219" (САПП Республики Казахстан, 2004 г., N 17, ст. 219);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февраля 2005 года N 107 "О внесении изменений в постановление Правительства Республики Казахстан от 23 августа 1999 года N 1219" (САПП Республики Казахстан, 2005 г., N 6, ст. 57).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2007 года N 1253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знаке "Алтын белгі"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 подпунктом 17)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 (далее - Закон).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Знаком "Алтын белгі" награждаются учащиеся при соответствии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показавшие примерное поведение и имеющие годовые и итоговые оценки "5" по всем предметам учебного плана в соответствии с образовательными учебными программами основного среднего и общего среднего образования или образовательными учебными программами автономной организации образования "</w:t>
      </w:r>
      <w:r>
        <w:rPr>
          <w:rFonts w:ascii="Times New Roman"/>
          <w:b w:val="false"/>
          <w:i w:val="false"/>
          <w:color w:val="000000"/>
          <w:sz w:val="28"/>
        </w:rPr>
        <w:t>Назарбаев Интеллектуальные школы</w:t>
      </w:r>
      <w:r>
        <w:rPr>
          <w:rFonts w:ascii="Times New Roman"/>
          <w:b w:val="false"/>
          <w:i w:val="false"/>
          <w:color w:val="000000"/>
          <w:sz w:val="28"/>
        </w:rPr>
        <w:t>" в период учебы на основном среднем и общем среднем уровнях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прошедшие </w:t>
      </w:r>
      <w:r>
        <w:rPr>
          <w:rFonts w:ascii="Times New Roman"/>
          <w:b w:val="false"/>
          <w:i w:val="false"/>
          <w:color w:val="000000"/>
          <w:sz w:val="28"/>
        </w:rPr>
        <w:t>итоговую аттестацию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среднего образования на оценку "отлично".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14.05.2012 </w:t>
      </w:r>
      <w:r>
        <w:rPr>
          <w:rFonts w:ascii="Times New Roman"/>
          <w:b w:val="false"/>
          <w:i w:val="false"/>
          <w:color w:val="00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Знаком "Алтын белгі" учащиеся награждаются путем издания приказа уполномоченного органа Республики Казахстан в области образования, на основании представлений республиканских организаций образования, автономной организации образования "Назарбаев Интеллектуальные школы", реализующих общеобразовательные учебные программы основного среднего, общего среднего образования, управлений образования областей, городов Астаны и Алматы о соответствии представляемых к награждению учащихся требованиям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14.05.2012 </w:t>
      </w:r>
      <w:r>
        <w:rPr>
          <w:rFonts w:ascii="Times New Roman"/>
          <w:b w:val="false"/>
          <w:i w:val="false"/>
          <w:color w:val="00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Награждение знаком "Алтын белгі" производится в торжественной обстановке.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лица, награжденные знаком "Алтын белгі" при проведении конкурса имеют преимущественное право на получение образовательных грантов, а также на зачисление в состав учащихся по государственному заказу на подготовку кадров с техническим и профессиональным, послесредним и высшим образованием.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выбора в установленном законодательством порядке высшего учебного заведения, где предусмотрены специальные требования по состоянию здоровья, награжденный знаком "Алтын белгі" может быть зачислен только при соответствии здоровья специальным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Положение распространяется на учащихся организаций образования, реализующих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общеобразовательные учебные программы начального, основного среднего и общего среднего образования , независимо от типа, вида, форм собственности и ведомственной подчиненности.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Изготовление знака "Алтын белгі" осуществляется в соответствии с описанием знака "Алтын белгі" согласно приложению к настоящему Положению.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знаке "Алтын белгі"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знака "Алтын белгі"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Знак "Алтын белгі" представляет собой окружность диаметром 30 мм, изготовляется из специального сплава металлов меди и цинка - Л 80.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знака - изображение раскрытой книги, обрамленное снизу лавровой ветвью. Выше этих изображений выступает золотая надпись: "Алтын белгі". Контуры надписи "Алтын белгі", изображений раскрытой книги и лавровой ветви выступают вперед на 1 мм в виде рельефа.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обратной стороне знака изображен Государственный герб Республики Казахстан, обрамленный надписью "Қазақстан Республикасы".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