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a10b" w14:textId="507a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формирования и развития индустриально-инновационной инфраструктуры (специальные экономические и индустриальные зоны, технопарки, бизнес-инкубаторы)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1294.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формирования и развития индустриально-инновационной инфраструктуры (специальные экономические и индустриальные зоны, технопарки, бизнес-инкубаторы).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ноября 2006 года N 1098 "О Концепции создания индустриальных зон" (САПП Республики Казахстан, 2006 г., N 42, ст. 463).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Министерство индустрии и торговли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2007 года N 1294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и развития индустриально-инновационной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инфраструктуры (специальные экономические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индустриальные зоны, технопарки и бизнес-инкубаторы)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2007 год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Элементы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современного состояния индустриально-инновационной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Мировой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опыт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Состояние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специальных экономических зон, индустриальных зон,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технопарков, бизнес-инкубаторов и основные их системные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индустриально-инновационной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экономические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Технопарки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инкубаторы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механизмов государственно-частного партнерства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 Казахстаном стоит важная задача войти в число 50 наиболее конкурентоспособных стран мира. Успех реализации данной задачи напрямую зависит от повышения конкурентоспособности отечественных предприятий, полного раскрытия экспортного потенциала и максимально эффективного использования географического расположения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индустриально-инновационной инфраструктуры является одним из действенных механизмов стимулирования развития предприятий, в первую очередь субъектов малого и среднего бизнеса. Она служит "окном" для притока инвестиций, трансферта технологий, совершенствования управленческих навыков. Условия, которые государство создает для частного сектора в рамках создания специальных экономических и индустриальных зон, позволят организациям значительно сократить свои затраты на подведение инфраструктурных ресурсов, а в случае со специальными экономическими зонами воспользоваться льготными налоговыми преференциями.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Концепции предложены схемы государственно-частного партнерства по созданию и развитию индустриально-инновационной инфраструктуры, которые будут способствовать ускорению создания и развития индустриально-инновационной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данной Концепции позволит обеспечить решение стратегических задач развития регионов и экономики страны в целом.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Цель и задачи Концепции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данной Концепции является повышение инвестиционной и инновационно-предпринимательской активности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данной цели необходимо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Выработать государственный системный подход к созданию специальных экономических зон, индустриальных зон, технопарков и бизнес-инкубаторов.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механизмы финансирования и схемы реализации строительства и развития специальных экономических зон, индустриальных зон, технопарков и бизнес-инкубаторов, включая государственно-частное партнерство.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Элементы индустриально-инновационной инфраструктуры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сегодняшний день основными элементами индустриально-инновационной инфраструктуры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специальная экономическая зона (далее - СЭЗ) - ограниченная территория Республики Казахстан с точно обозначенными границами, на которой создаются благоприятные условия для осуществления приоритетных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индустриальная зона (далее - ИЗ) - земля несельскохозяйственного назначения, обеспеченная коммуникациями, предоставляемая государством субъектам частного предпринимательства для размещения и эксплуатации объектов промышленности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иными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технологический парк (далее - технопарк) - юридическое лицо или консорциум, обладающие на праве собственности единым материально-техническим комплексом, основной деятельностью которых является предоставление работ и услуг, необходимых для реализации инновационного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бизнес-инкубаторы - юридическое лицо, создаваемое для поддержки субъектов малого предпринимательства на этапе их становления путем предоставления производственных помещений, оборудования, организационных, правовых, финансовых, консалтинговых и информационных услуг.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Анализ современного состояния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индустриально-инновационной инфраструктуры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4.1. Мировой опыт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современном этапе развития мировой экономики широкое распространение в хозяйственной практике получили специальные экономические зоны - локальные территории в различных странах со специальным экономико-правовым льготным режимом хозяйствования. В связи с тенденцией к либерализации экономики и глобализации мировых экономических отношений идея создания специальных экономических зон находит все большее распространение в арабских государствах Ближнего Востока, Северной Африки и постсоветских государствах. И это не случайно, так как географическое положение позволяет им быть мостом между Азией, Европой и Африкой, а стратегическое положение определяет значение в международной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мировой практике внешнеэкономической деятельности существуют различные типы зон, а идея их создания уходит глубоко корнями в историю.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становление СЭЗ направлено на либерализацию и активную внешнеэкономическую деятельность. Экономика таких зон имеет высокую степень открытости мировому рынку, а таможенный и налоговый режимы благоприятны для национальных и зарубежных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Открытость мировому рынку делает СЭЗ привлекательными для транснациональных компаний, миллиардные инвестиции которых вкладываются на всех континентах. Международные корпорации в поисках благоприятных условий для своей коммерческой деятельности рассматривают СЭЗ как весьма прибыльные экономические структуры, с которыми связывают важнейшие направления своей экспансии.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длительном историческом пути своего развития СЭЗ не обошли и страны постсоветского пространства, в которых были созданы целые системы свободных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определение, раскрывающее сущность этих структур, появилось недавно. Весной 1973 г. оно было впервые официально объявлено "Под свободной экономической зоной, - говорится в Киотской конвенции, понимается часть территории страны, на которой товары рассматриваются как объекты, находящиеся за пределами национальной таможенной территории и поэтому не подлежат обязательному таможенному контролю и налогообложению. Иными словами, территория, где соблюдается принцип "таможенной экстерриториальности".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СЭЗ - это географические территории, которым их политические центры предоставляют более льготный по сравнению с общепринятым для данного государства режим хозяйственной деятельности. Иными словами, они являют собой обособленную территорию, где осуществляются выборочное сокращение государственного вмешательства в экономические процессы, составляют обособленную часть национального экономического пространства, на которой применяется определенная система льгот, не используемая на других территориях данного государства. Такая система льгот и стимулов, которая на основе новейших технологий позволяет создавать приоритетные отрасли экономики, способные обеспечить производство высококачественной продукции, повышать социально-экономический уровень регионов.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ускоренным становлением и развитием автомобильной отрасли, в 1934 году в США создавались зоны внешней торговли. В американской экономике функционируют и такие образования, как предпринимательские зоны и технологические парки, связанные с внутренним региональным развитием, нацеленные на оживление малого и среднего бизнеса в депрессивных регионах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Многолетняя подготовка зональных образований, их эффективное функционирование позволили решить многие проблемы в американской экономике, в частности, преодолеть отсталость отдельных регионов, выравнить экономический потенциал. Среди ведущих зон наиболее известны "Силиконовая долина", где производится более 20 % мирового объема средств вычислительной техники и компьютеров.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Южная Корея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января 1970 года, одной из первых в мире, Южная Корея приняла закон об учреждении свободной экономической зоны. С целью привлечения иностранных инвестиций, стимулирования увеличения экспорта, роста занятости, усовершенствования промышленных технологий и, в конечном итоге, ускорения экономического развития страны, в рамках данного закона была создана СЭЗ в прибрежных районах Южной Кореи, которая стала одним из лидеров "азиатского чуда".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Китай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90-е годы по темпам экономического роста мировым лидером стал Китай, в котором сегодня успешно работают 6 особых экономических регионов, которые еще в 1980 году получили льготы СЭЗ. Кроме этого, 14 городов Китая получили статус открытых приморских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в КНР созданы 32 зоны технико-экономического развития, по статусу близкие СЭЗ. На территории этих экономических структур в настоящее время размещаются технопарки, где разрабатываются новейшие технологии с привлечением иностранного капитала, функционирует производство, ориентированное на экспорт, активно работают торговые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цель, которую преследовало Правительство Китая, открывая СЭЗ, - привлечение иностранного капитала, технологий и менеджмента. Для этого в СЭЗ создавались максимально благоприятные условия для ведения бизнеса. На территориях вышеупомянутых зон гораздо быстрее, чем в среднем по стране, растут занятость, уровень жизни и квалификация рабочих и служащих.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Объединенные Арабские Эмираты (Дубай)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Объединенных Арабских Эмиратах каждый из семи эмиратов имеет одну и более свободных экономических зон, предлагающих льготные условия для иностранных инвесторов, где оперируют более 5 тыс. компаний. Крупнейшей из них и третьей по размеру в мире является СЭЗ-Джебел Али в эмирате Дубай. Более того, данная СЭЗ является одним из наиболее удачных примеров развития подобных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Свободная экономическая зона Джебел Али (Jebel Ali Free Zone) входит в десятку самых лучших портов мира. Она создана на территории 100 тыс. кв.м. и включает в себя порт, таможню и непосредственно свободную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Мировая практика показывает, что создание СЭЗ - весьма действенное направление развития экономики отдельных территорий и регионов.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Технопарки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Бурное развитие научных парков в Европе, так же как и в США, началось в 1980-е годы. Научный парк имеет здание, предназначенное для размещения в нем малых фирм, что является одной из особенностей, которая способствует формированию малых и средних компаний, пользующихся коллективными услугами.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парки стали создаваться в Бразилии, Индии, Малайзии, а также в странах бывшего "Восточного блока" - в Восточной Европе, СНГ и Китае. В мире сегодня насчитывается около 400 научных парков. Множество других находятся на стадии создания.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4.2. Состояние специальных экономических зон, индустриальных зон, технопарков, бизнес-инкубаторов и основные их системные проблемы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Специальные экономические и индустриальные зоны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Республике Казахстан подобные территориальные структуры создавались и ранее, однако неразвитость правового и организационного механизма, отсутствие самостоятельности в решении финансовых, налоговых и других вопросов, не позволили достичь поставленных целей. Вместе с тем функционирование некоторых из них, например, Лисаковской СЭЗ (Костанайская область), названной "маленьким экономическим чудом", "островком везения", обеспечило высокие результаты в промышленности и торговле. Были созданы десятки новых предприятий в легкой и пищевой отрасли, активизировался малый и средний бизнес. Но даже в этих условиях, такое понятие как "город одного предприятия" полностью сохранилось, хотя и предпринимались удачные попытки запуска новых видов производства. Эксперты отмечают, что закрытие в 1999 г. практически всех зональных образований связано с нецелевым использованием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Казахстан существует 4 специальные экономические зоны - СЭЗ "Астана - новый город", СЭЗ "Парк информационных технологий", СЭЗ "Морской порт "Актау" и СЭЗ "Оңтүстік" и 2 индустриальные зоны - "Строительные материалы" в г. Астана и "Индустриальный парк" в Карагандинской области. Из опыта создания и развития данных зон видно, что основная проблема состоит в недостаточно быстром строительстве инфраструктурных сооружений и отводе земли. Это происходит из-за неоперативного выделения достаточных финансовых средств из государственного бюджета в силу действующего бюджетного законодательства, что приводит к увеличению времени между принятием решения о строительстве зоны и ее реальным воплощением.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примере СЭЗ "Оңтүстік" видно, что из 10 лет, на которые рассчитан данный специальный экономический режим, на строительство инфраструктуры ушло 2 года. На сегодняшний день строительство инфраструктуры незавершено. Процесс привлечения инвесторов и наполнения зоны, строительство непосредственно производств займет еще определенное время, что приведет к реальному сокращению срока действия льготного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вопрос существенно влияет на жизнеспособность экономической концепции деятельности СЭЗ и 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последнее время разнообразные зоны и парки формируются практически во всех регионах республики. Это требует их всестороннего исследования, изучения практики применения аналогичных зон за рубежом.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Технопарки и бизнес-инкубаторы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сегодняшний день в Республике Казахстан созданы три региональных технопарка: ТОО "Алгоритм", ТОО "UniscienTech" и ТОО "Алматинский региональный технопарк".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основных проблем в развитии технопарков в Казахстане является отсутствие единого и четкого понимания задач и функций технопарков.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четкого понимания сути технопарков невозможно выработать правильный подход к их устойчивому развитию, возникает риск воссоздать в лице технопарков очередные неликвидные научно-исследовательские организации, оторванные от реального сектора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платежеспособности потенциальных клиентов технопарка - инициаторов инновационных проектов, уже не позволяет сформировать достаточную доходную часть для покрытия операционных расходов. Данный вопрос имеет особую актуальность в связи с тем, что технопарки являются одним из ключевых звеньев индустриально-инновационного развития и напрямую взаимодействуют с субъектами инновационной деятельности. В противном случае, отсутствие системности в решении вопросов реализации проектов по созданию технопарков может привести к дискредитации этой идеи.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факторов неэффективной деятельности бизнес-инкубаторов по развитию малых и средних предприятий в промышленном секторе является отсутствие производственных помещений, неоправданные расходы на содержание персонала, отсутствие собственных средств, а также кредитных ресурсов для создания инновационного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указанных системных проблем без оказания государственной поддержки и создания условий по их стимулированию на сегодняшний день невозможно.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Дальнейшее развитие индустриально-инновационной инфраструктуры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5.1. Специальные экономические зоны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Общая политика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придания системности создания и развития индустриально-инновационной инфраструктуры необходимо проведение комплексного исследования территориальных, производственных, человеческих и сырьевых ресурсов с привлечением международных консалтинговых компаний в области создания и развития ИЗ и СЭЗ. Данные исследования будут направлены на разработку перспективного плана организации зон в Республике Казахстан, обоснованием необходимого их количества, критериев их создания и выработки рекомендаций касательно регионов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СЭЗ должно соответствовать следующим принципам: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вхождение в глобальную систему мирового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целесообразность создания и размещения СЭЗ в данном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оправданное вложение финансовых, производственных и трудовых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разделение рисков государственно-частного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систематизации государственных подходов к созданию СЭЗ может привести к неэффективному расходованию бюджетных средств, потере целостности налоговой системы Казахстана, усугубить дисбаланс льготируемых и не льготируемых отраслей экономики, манипуляциям на рынке земли и другим негативным последствиям.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 целом, решение о создании СЭЗ должно быть продиктовано необходимостью развития принципиально новых капиталоемких и высокотехнологичных отраслей и производств, требующих развития как основных, так и вспомогательных производств и услуг, развитие которых без существенных налоговых льгот является не эффективным.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 критериям создания СЭЗ можно отнести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и/или усиление производственной цепочки добавленной стоимости производимой продукции, обеспечивающей переход на более высокий уровень отраслевого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преимущественного географического расположения страны для развития транзитного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направленность СЭЗ на привлечение инвестиций в целях реализации перспективных проектов, которые обеспечат существенный рост сопутствующих и вспомогательных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производств с использованием новых отечественных или иностранных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производств способных обеспечить рост доходов населения в регионе размещения СЭЗ, за счет повышения производительности труда, перспективности развития зоны после окончания ее функционирования.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Предлагаемый механизм системного подхода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Специальные экономические зоны, созданные в соответствии с новым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специальных экономических зонах" от 6 июля 2007 года, еще не сформированы. Для выработки системного подхода, введен уполномоченный орган, который на основании рекомендаций экспертного совета, инициирует создание СЭЗ. Решение о создании СЭЗ принимается Президентом Республики Казахстан по представлению Правительства. СЭЗ управляется администрацией, которая представляет интересы государства в каждой СЭЗ. Для развития СЭЗ привлекается компания-оператор, которая отвечает за наполнение зоны бизнес-проектами.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СЭЗ, созданные ранее, сохраняют свой статус до принятия решения об их упразднении.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5.2. Индустриальные зоны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Общая политика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единая системная политика по созданию индустриальных зон на территории Республики Казахстан не проводится. Не урегулированы вопросы управления индустриальными зонами и отвода земли под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государственная политика в части организации индустриальных зон должна основываться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выработке и закреплении четких критериев создания индустриальных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перспективного плана размещения индустриальных зон на основе стратегического видения этапов диверсификации промышленности с привязкой к возможностям регионов и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закреплении комплексной системы государственного управления процессом создания индустриальных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определении источников финансирования строительства инфраструктуры и регламентации вопросов собственности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выработке мер государственной поддержки организации производств на территории зон, а также организации индустриальных зон, в целом, как вида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устранения указанных проблем, необходимо осуществить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анализ и внести предложения по совершенствованию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предложения по финансированию инфраструктуры индустриальных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Рекомендуемыми условиями индустриальных зон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стратегического видения размещения и развития индустриальных зон с привязкой к возможностям регионов и бизнеса (описание целей, задач и специализаций зон, критериев отбора проектов, управление зонами и т.п.) наличие заявок от потенциальных участников с описанием предлагаемых инвестиционных проектов, обеспечивающих наполнение зоны не менее чем на семьдесят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разработанных технико-экономических обоснований, показывающих экономическую целесообразность создания индустриальных зон.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Предлагаемый механизм системного подхода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Отсутствие нормативной правовой базы привело к хаотичности создания и управления индустриальными зонами, а также к неэффективному использованию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системного подхода к созданию и управлению индустриальными зонами предлагаются следующие принципы создания индустриальных зон с участием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индустриальная зона создается на основании предложений местных и (или) центральных исполнительных органов, ассоциаций и союзов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индустриальных зон ведущая роль отводится местным исполнительным органам, которые активно привлекают ассоциации и союзы предпринимателей для развития индустриальных зон.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5.3. Технопарки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Общая политика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технопарков является реализация инновационной политики в стране и, в особенности, в регионах, а также обеспечение потребности экономики в инновационных продуктах. Создание и дальнейшее развитие технопарков призвано решить основную задачу в формировании конкурентоспособного перерабатывающего сектора экономики - укрепление связи науки с производством, внедрение современных технологий, повышение производительности труда в промышленности и, как следствие, производство высокотехнологичной и конкурентоспособной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 работа технопарков в Казахстане осуществляется по современной европейской модели, которая включает в себя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здания, предназначенного для размещения в нем субъектов малого предпринимательства, что способствует формированию большого числа новых малых и средних инновационных предприятий, пользующихся всеми преимуществами системы коллективных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обслуживания, набираемая из организаций, которые формируют необходимый для инноваторов сервисный пакет (услуги бухгалтеров, маркетологов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целесообразным является определение технопарка как ограниченной территории с обязательным расположением на ней технологических бизнес-инкубаторов, научных и образовательных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Целесообразно, наделить местные исполнительные органы полномочием по определению земельных участков для создания технопарков и определению компании-оператора для управления технопарком, посредством организации взаимодействия всех участников инновационной деятельности.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Предлагаемый механизм системного подхода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качестве ключевых принципов при дальнейшем развитии сети технопарков предлагается: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опытно-промышленной базы в инфраструктуре технопарков;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переориентирование акцента в деятельности технопарков на инкубирование предприятий с использованием иностранных технологий, создание инновационной бизнес-культуры;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более эффективных механизмов взаимодействия в рамках национальной инновационной системы на всех этапах инновационного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тесной связи технопарков с региональными университетами.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каждым конкретным технопарком должна быть закреплена компания-оператор. Для вовлечения научного потенциала региона, целесообразно, научные и образовательные организации передислоцировать на территорию технопарка. Это позволит более активно вовлекать научный потенциал в научно-исследовательские и опытно-конструкторские работы (далее - НИОКР), ускорит реализацию инновационных идей и создание технологий, будет способствовать привлечению молодежи, ученых и создаст благоприятную среду для эффективного обмена идеями.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зона, должна прилегать к научной инфраструктуре, для более тесных связей науки 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технологических бизнес-инкубаторах создаются экспертные советы.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Экспертный совет является постоянно действующим органом, в состав которого могут входить представители промышленных предприятий, вузов и научно-исследовательских организаций региона, представители учредителей технопарка.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деятельности Экспертного совета является оценка поступивших проектных предложений на предмет целесообразности предоставления их инициаторам доступа к услугам на условиях технологического бизнес-инкубатора.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Экспертный совет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анализ заявок и проектов, поступающих от разработчиков инноваций,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новизну и возможность технической реализации проекта, рыночную привлекательность создаваемой инновации, ее экономическую целесообразность;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заключение компании-оператору по допуску физических и юридических лиц к деятельности на территории технопарка.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экспертным советом проектных предложений осуществляется на предмет 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новизны проектного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и емкости рынка для инновации;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проектного предложения приоритетным направлениям развития экономики регионов и Республики Казахстан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ресурсов инициатора инновационного проекта его масштабам и уровню сложности;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подготовленности проектного предложения к коммерциализации.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Привлечение независимых экспертов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Экспертиза с привлечением независимых экспертов проводится специалистами, отбираемыми в соответствии со спецификой конкретного инновационного проекта из базы данных, содержащей информацию о наличии экспертов в различных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внешней экспертизы является техническая оценка проектного предложения, то есть сравнение предложения с существующими аналогами, анализ реализуемости проекта, подтверждение заявляемых инициатором инновационного проекта технических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Независимая экспертиза организуется посредством направления заявок на размещение в технологическом бизнес-инкубаторе не менее чем трем специалистам, являющимися экспертами по конкретному проектному предложению.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независимых экспертов также является самостоятельной услугой технопарка, оказываемой на платной основе для организаций, заинтересованных в реализации инновационного проекта.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Управление технопарком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Компания-оператор - определяется местным исполнительным органом, в порядке установленном уполномоченным органом, формирует территориальную инновационную среду путем привлечения потенциальных субъектов инновационной деятельности, оказывает помощь в передаче технологий и обмене информации между частным сектором, научно-исследовательскими и образовательными организациями, расположенными на территории технопарка.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компании-оператора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технопарком посредством организации взаимодействия всех субъектов инновационной деятельности, допущенных на территорию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условий для формирования и развития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уполномоченным органом проекта застройки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потенциальных субъектов инновационной деятельности для участия в развитии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эксплуатационного обслуживания инфраструктурных ресурсов, оказание услуг субъектам инновационной деятельности, расположенным на территории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интересов субъектов инновационной деятельности, расположенных на территории технопарка в отношениях с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в передаче технологий и обмене информацией между научно-исследовательскими, образовательными организациями и другими юридическими и физическими лицами, осуществляющими деятельность на территории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иной хозяйственной деятельности, не противоречащей настоящему Закону и иным законам Республики Казахстан.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Создание технопарка в режиме СЭЗ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создания технопарка в режиме СЭЗ, администрация СЭЗ осуществляет свои функции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специальных экономических зонах" от 6 июля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СЭЗ является владельцем всего имущественного комплекса, обеспечив при этом передачу научно-исследовательской инфраструктуры в управление местному региональному университету для проведения НИОКР, а функции наполнения и операционного управления СЭЗ, специальной компании-оператору.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критериями создания технопарков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в комплексе научно-исследовательской инфраструктуры НИОКР и промышленной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опытно-промышленной базы для инкубируемых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ВУЗов в обеспечении научной инфраструктуры технопарка;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новых производств конкурентоспособных и экспортоориентированных товаров, работ и услуг путем трансферта и коммерциализации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перспективность развития технопарка с учетом развития отрасли, региона и предпринимательства.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5.4. Бизнес-инкубаторы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Общая политика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Существующие на сегодняшний день бизнес-инкубаторы недостаточно активны и популярны среди предпринимателей. В основном, это места сконцентрированной стандартной инфраструктурной поддержки, где организации арендуют помещения, оплачивают коммунальные услуги и основная их деятельность направлена на предоставление в аренду офисных помещений, оказание консультационных услуг, что дублирует функции различных центров поддержки предпринимательства и бизнес-центров.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одним из элементов инфраструктуры предпринимательства, бизнес-инкубаторы сами нуждаются в приоритетном внимании и поддержке со стороны государства, международных и общественных организаций, крупных, в том числе системообразующих предприятий, поскольку развитие без выработки единых путей решения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показателем и основным критерием эффективности работы бизнес-инкубатора должно быть количество созданных новых малых предприятий в промышленном сегменте, которые достигли более или менее устойчивого положения на рынке и в состоянии самостоятельно развиваться в дальнейшем.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бизнес-инкубаторов должна предусматривать предоставление комплексной поддержки начинающим предприятиям-производителям в виде предоставления производственных помещений, оборудования и сопутствующих услуг, в том числе оказание помощи в составлении бизнес-планов, аналитических и маркетинговых исследований, консалтинговых услуг (юридических, бухгалтерских и др. видов консультаций).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деятельности бизнес-инкубаторов должна быть поддержка инновационных, высокотехнологичных производств, а также производств в обрабатывающем секторе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существующие в регионах бизнес-инкубаторы, являясь одним из элементов индустриально-инновационной инфраструктуры, созданы и осуществляют свою деятельность на территории технологических парков, так как их деятельность взаимосвязана с развитием технологических парков, индустриальных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бизнес-инкубаторов должна быть направлена на содействие созданию новых производств продукции с высокой добавленной стоимостью, повышение занятости, поддержку малого и среднего бизнеса, повышение качества производства путем внедрения международных стандартов и сертификации.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Предлагаемый механизм системного подхода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Рекомендуется, чтобы основная работа по созданию региональных бизнес-инкубаторов для промышленного сегмента малого и среднего бизнеса возлагалась на местные исполнительные органы и социально-предпринимательские корпорации (далее - СПК).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поставленной цели целесообразно поставить перед местными исполнительными органами и СПК следующие задачи в сфере создания бизнес инкубаторов: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субъектам предпринимательства производственных помещений,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облегчение доступа объектов малого и среднего предпринимательства к финансовым ресурсам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консультационное, юридическое и маркетинговое обслуживание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 обеспечение реализации поставленной цели будет направлено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и эффективное взаимодействие местных исполнительных органов, СПК, объединений предпринимателей и скоординированность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мониторинга за всеми процессами создания бизнес-инкубаторов и производства (ведение статистики произведенной продукции).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Применение механизмов государственно-частного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партнерства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сокращения сроков строительства и ввода в строй инфраструктурных ресурсов специальных экономических и индустриальных зон, технопарков, будут применяться методы государственно-частного партнерства (далее - ГЧП).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момент в Республике Казахстан действует механизм государственно-частного партнерства,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концессиях" от 7 июля 2006 года. Данный механизм предусматривает строительство объекта концессионером и дальнейшую его эксплуатацию для покрытия своих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объекты концессии, возникшие по результатам исполнения условий договора, передаются государству: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строительства объекта концессии с последующей эксплуатацией концессионером данных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периода эксплуатации объекта государственной собственности, определенного в договоре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и иные доходы, полученные концессионером в результате использования объектов концессии, являются его собственностью, если иное не предусмотрено договором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концессии не могут выступать предметом залога без предварительного письменного согласия концедента и не подлежат отчуждению на период срока действия договора концессии. В рамках данного закона, государство может также предоставлять государственные гарантии для выдачи заемных средств концессионеру.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международной практике известны несколько видов государственно-частного партнерства. Одним из наиболее перспективных видов ГЧП является метод, при котором государство нанимает частного инвестора для строительства инфраструктурного объекта за собственный счет. Построив данный объект, инвестор передает его в долгосрочную аренду государству с последующим выкупом, в течение которого инвестор имеет возможность покрыть свои затраты и получить прибыль. При этом концессионер несет обязательства по гарантийному обслуживанию инфраструктурного объекта в течение всего срока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вид ГЧП имеет следующие преимущества: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быстрый период строительства инфраструктурных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сооружения остаются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сохраняет контроль над качеством, количеством и стоимостью услуг для конечного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расторжения договора аренды при несоответствии качества услуг договорным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недостатками являются возможные трудности в поиске замены частного партнера при разрыве с ним договора в случаях его банкротства или несоблюдения надлежащего качества услуг, а также отсутствие законодательной базы для данного механизма ГЧП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произвести комплексный анализ видов государственно-частного партнерства, применяющихся в международной практике и внести предложения по совершенствованию законодательства.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мероприятий Концепции создаст эффективную инфраструктуру, которая позволит активизировать экономические и инновационные процессы во всех сферах экономики и позволит достичь следующих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большого экономического эффекта от ускоренного развития промышленного сектора экономики Казахстана за счет использования индустриально-инновационной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экспортного инновационного потенциала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малого и среднего бизнеса в общем объеме 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эффективных производств в малом и среднем бизнесе;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числа занятости населения в регионах.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