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e65b" w14:textId="1e0e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2008 год (далее - Заключение).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до 30 декабря 2007 года направить Заключение Российской Стороне по дипломатическим каналам.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1366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планам запусков космических аппаратов и испытательных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пусков ракет с космодрома "Байконур" на 2008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Правительством Республики Казахстан рассмотрены представленные Российской Стороной по дипломатическим каналам (исх. МИД Российской Федерации N 11445/3 дснг от 19 ноября 2007 года) План запусков космических аппаратов в рамках Федеральной космической программы России, федеральной целевой программы "Глобальная навигационная система", программ международного сотрудничества и коммерческих проектов с космодрома "Байконур" на 2008 год, План запусков космических аппаратов военного назначения с космодрома "Байконур" на 2008 год и План испытательных пусков ракет с космодрома "Байконур" на 2008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Протоколом одиннадцатого заседания Межправительственной комиссии по сотрудничеству между Республикой Казахстан и Российской Федерацией от 26 ноября 2007 года предусмотрено предоставление Российской Стороной в первом квартале 2008 года предложений по поэтапному сокращению пусков с космодрома "Байконур" некоторых типов ракет, использующих высокотоксичные компоненты ракетного топлива ("Протон", "Циклон", РС-20), Правительство Республики Казахстан согласовывает указанные планы на 2008 год по ракетам-носителям "Союз", "Зенит" и на первое полугодие 2008 года по ракетам-носителям "Протон", МБР PC-18 при условии выполнения всех требований двусторонних договоров, касающихся проведения оценки воздействия пусков ракет на окружающую среду и использования районов падения отделяющихся частей ракет-носителей на территории Республики Казахстан, в отношении каждого планируемого пуска.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