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072d" w14:textId="b2f0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февраля 2007 года N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января 2008 года N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2007 года N 102 "Об утверждении Программы развития кардиологической и кардиохирургической помощи в Республике Казахстан на 2007-2009 годы" (САПП Республики Казахстан, 2007 г., N 3, ст. 46)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развития кардиологической и кардиохирургической помощи в Республике Казахстан на 2007-2009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1. "Паспорт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Объемах и источниках финансирования цифры "25 050 383,0" и "21 486 116,0" заменить соответственно цифрами "25 527 021,0" и "21 962 754,0";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цифры "5 367 961,0", "25 050 383,0", "21 486 116,0" заменить соответственно цифрами "5 844 599,0", "25 527 021,0", "21 962 754,0";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Ожидаемых результатах цифры "85" и "17" заменить соответственно цифрами "168" и "100";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5. "Основные направления и механизм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подраздела 5.3. цифры "85" заменить цифрами "168";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6. "Объемы и источники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цифры "25 050 383,0", "5 367 961,0", "21 486 116,0" заменить соответственно цифрами "25 527 021,0", "5 844 599,0", "21 962 754,0";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7. "Ожидаемые результаты":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 цифры "85" и "17" заменить соответственно цифрами "168" и "100";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8. "План мероприятий по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3. "Подготовка и повышение квалификации специалистов кардиохирургического профиля":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цифры "85" заменить цифрами "168";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"24000,0" заменить цифрами "500638,0";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"Источники предполагаемых расходов по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"Республиканский бюджет":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"2007 год" цифры "5 367 961,0" заменить цифрами "5 844 599,0";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"Итого" цифры "21 486 116,0" заменить цифрами "21 962 754,0";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"2007 год" цифры "5 367 961,0" заменить цифрами "5 844 599,0";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"Итого" цифры "25 050 383,0" заменить цифрами "25 527 021,0".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