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7e1f" w14:textId="5487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от 22 декабря 1995 года № 9 "О практике применения судами законодательства об ответственности за взяточничество"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6. Утратило силу нормативным постановлением Верховного суда Республики Казахстан от 27 ноября 2015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27.11.2015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 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Пленума Верховного Республики Казахстан от 22 декабря 1995 года № 9 «О практике применения судами законодательства об ответственности за взяточничество» (с изменениями от 20 декабря 1999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«Постановление Пленума» заменить словами «Нормативное постановление»;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слово «Пленум» заменить словами «пленарное заседание»;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«Разъяснить, что в силу закона к уголовной ответственности за получение взятки подлежат лица, понятие которых дано в примечаниях к статье 307 Уголовного кодекса Республики Казахстан (далее - УК).»;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«должностных», «должностными»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3 слова «должностным»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4 слово «должностному» заменить словами «, указанному в примечаниях к статье 307 УК,»;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втором пункта 5 слово «Должностное» заменить словами «Лицо, указанное в примечаниях к статье 307 УК,»;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«должностных лица», «должностных лиц» заменить соответственно словами «субъекта получения взятки», «субъектов получения взятки»;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«Должностное», «должностным» исключить, слово «лицо» написать с заглавной буквы;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«должностного» исключить, слово «должностным» заменить словами «субъектом получения взятки»;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7 слова «должностных лиц», «должностному лицу», «должностными лицами», «каждое должностное лицо» заменить соответственно словами «субъектов получения взятки», «субъекту получения взятки», «субъектами получения взятки», «каждый субъект получения взятки»;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8 слово «должностным»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после слов «крупном» дополнить словами «или особо крупном»;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«Понятия крупного и особо крупного размеров взятки даны в пунктах 1 и 3 примечаний к статье 311 УК.»;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«должностным»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«должностным лицом» заменить словами «субъектом взяточничества»;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«должностного лица» заменить словами «субъекта получения взятки»;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слова «должностному», «должностным»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12 слова «в примечании № 2» заменить словами «в пункте 4 примечаний»;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«крупный» дополнить словами «, особо крупный»;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«, судимость за взяточничество»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16 слова «должностному», «должностное»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пункт 18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абзацы первый и второй пункта 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абзац первый пункта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пункте 20-2: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«Пленума» заменить словами «нормативного постановления»;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«РК» заменить словами «Республики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