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c73" w14:textId="8ebc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2008 года N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Кыргызской Республики о взаимном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признании в пределах территорий, приграничных с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районов Иссыккульской, Таласской, Чуйской областей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Республики и, приграничных с Кыргызской Республикой,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районов Алматинской, Жамбылской областей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туристских виз Республики Казахстан и Кыргызской Республики,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выдаваемых для граждан третьих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государств, подписанное в Бишкеке 26 апреля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Республики о взаимном признании в пределах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территорий, приграничных с Республикой Казахстан, районов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Иссыккульской, Таласской, Чуйской областей Кыргызской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и, приграничных с Кыргызской Республикой, районов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Алматинской, Жамбылской областей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туристских виз Республики Казахстан и Кыргызской Республики,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выдаваемых для граждан третьих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дружественные добрососедские отношения, способствовать развитию въездного туризма и обеспечению безопасности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создавать оптимальные условия для въезда, передвижения и выезда граждан третьих государств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одним из эффективных средств достижения этих целей является сотрудничество и оперативное взаимодействие по вопросам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каждая Сторона признает туристские визы, выдаваемые компетентными органами государства другой Стороны гражданам третьих государств, определяемых и согласованных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визы, выдаваемые гражданам третьих государств в соответствии с национальным законодательством государства каждой из Сторон для въезда на территорию ее государства, пребывания и выезда, дают право их владельцам в течение срока действия виз беспрепятственно въезжать и выезжать через многосторонние пункты пропуска на территории приграничных с Республикой Казахстан районов Иссыккульской, Таласской, Чуйской областей Кыргызской Республики и приграничных с Кыргызской Республикой районов Алматинской, Жамбылской областей Республики Казахстан за исключением территорий, закрытых для посещения иностранными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въезда и регистрации граждан третьих государств, имеющих туристские визы Республики Казахстан или Кыргызской Республики, на территориях государств Сторон осуществляется в соответствии с национальным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по вопросам, связанным с пребыванием граждан третьих государств на территориях своих государств, в том числе по порядку оформления туристских виз, тарифам консульских сборов, а также образцами паспортно-визовых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вноситься изменения и дополнения, которые оформляются протоколами и являются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26 апреля 2007 г. в двух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