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8866" w14:textId="0b98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специализированных межрайонных судов по делам несовершеннолетних"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2008 года N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специализированных межрайонных судов по делам несовершеннолетних".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проект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специализированных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межрайонных судов по делам несовершеннолетних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дополнения и изменения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2, ст. 19; N 5-6, ст. 31; N 12, ст. 72; 2007 г., N 1, ст. 2; N 5-6, ст. 40; N 10, ст. 69; N 13, ст. 99):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290 после слов "отнесенных к подсудности" дополнить словами "специализированного межрайонного суда по делам несовершеннолетних,";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290-1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290-1 Уголовные дела, подсудные специализированному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межрайонному суду по делам несовершеннолетних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Специализированному межрайонному суду по делам несовершеннолетних подсудны уголовные дела: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 преступлениях, совершенных несовершеннолетними, за исключением дел, отнесенных к подсудности областного и приравненного к нему суда;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 преступлениях, предусмотренных главой 2 Уголовного Кодекса Республики Казахстан, нарушающих права несовершеннолетних.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Если на территории соответствующей административно-территориальной единицы не образован специализированный межрайонный суд по делам несовершеннолетних, отнесенные к его подсудности дела вправе рассматривать районный (городской) суд.";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295 дополнить частями третьей и четвертой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"3. Уголовные дела в отношении лиц, совершивших преступления в соучастии с несовершеннолетними, при невозможности выделения их в отдельное производство, подсудны специализированным межрайонным судам по делам несовершеннолетних, за исключением дел отнесенных к подсудности областного и приравненного к нему суда.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Уголовные дела в отношении лиц, являющихся военнослужащими, совершивших преступления в соучастии с несовершеннолетними, при невозможности выделения их в отдельное производство, подсудны специализированным межрайонным судам по делам несовершеннолетних.".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г. (Ведомости Парламента Республики Казахстан, 1999 г., N 18, ст. 644; 2001 г., N 15-16, ст. 239; 2003 г., N 14, ст. 109; 2004 г., N 17, ст. 97; 2005 г., N 5, ст. 5; N 13, ст. 53; N 24, ст. 123; 2006 г., N 2, ст. 19; N 10, ст. 52; N 11, ст. 55; N 12, ст. 72; N 13, ст. 86; 2007 г., N 3, ст. 20; N 4, ст. 28; N 9, ст. 67; N 10, ст. 69; N 13, ст. 99):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30: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части 1-1 слова "районные и приравненные к ним" заменить словом "межрайонные";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1-3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"1-3. Специализированные межрайонные суды по делам несовершеннолетних рассматривают гражданские дела об определении места жительства ребенка, о лишении (ограничении) и восстановлении родительских прав, усыновлении или удочерении ребенка, установлении опеки и попечительства (патроната).";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Если на территории соответствующей административно-территориальной единицы не образован специализированный межрайонный суд по делам несовершеннолетних, отнесенные к его подсудности дела вправе рассматривать районный (городской) суд.";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317-1: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"районный и приравненный к нему" заменить словами "специализированный межрайонный суд по делам несовершеннолетних.";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Если на территории соответствующей административно-территориальной единицы не образован специализированный межрайонный суд по делам несовершеннолетних, отнесенные к его подсудности дела вправе рассматривать районный (городской) суд по месту жительства (нахождения) ребенка.".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538: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"специализированных" дополнить словом "межрайонных";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"1-1) судьи специализированных межрайонных судов по делам несовершеннолетних;";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Если на территории соответствующей административно-территориальной единицы не образованы специализированный межрайонный административный суд и специализированный межрайонный суд по делам несовершеннолетних, отнесенные к его подсудности дела вправе рассматривать районные (городские) суды.";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541: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"районных и приравненных к ним" заменить словом "межрайонных";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"95-112" заменить цифрами "95-110-1";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"115, 117"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"318-321" заменить словами "318, 319, 320 (частью первой), 321";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"325-328" заменить словами "325, 326, 327 (частью первой), 328";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"332" дополнить словами "(частями первой, второй, четвертой)";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"513-535, 537" заменить цифрами "513-518, 520-537";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"1-1. Судьи специализированных межрайонных судов по делам несовершеннолетних рассматривают дела: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 административных правонарушениях, предусмотренных главой 12 настоящего Кодекса, посягающих на права несовершеннолетних;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 административных правонарушениях, совершенных несовершеннолетними, предусмотренные статьями 320 (частью второй), 327 (частью второй), 331, 332 (частью третьей), 334 (частью третьей), 341 (частью второй), 500 (частью второй), 519 настоящего Кодекса.";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543: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"113, 114, 116,"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"334" заменить словами "334 (частями первой и второй)";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"341" заменить словами "341 (частью первой)";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"500" заменить словами "500 (частью первой)";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"334" заменить словами "334 (частью первой и второй)";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цифры "113, 114, 116," и "334 (частью третьей)"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544 цифры "334" заменить словами "334 (частью первой и второй)";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 абзаце втором подпункта 1) части первой статьи 636: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цифры "111, 112, 115" заменить цифрами "111-117";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"332," дополнить словами "334 (часть третья),";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"340," дополнить словами "341 (часть вторая),";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"484," дополнить словами "500 (часть вторая),";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655: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"районного и приравненного к нему" заменить словом "межрайонного", после слова "суда" дополнить словами "и суда по делам несовершеннолетних";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"районный и приравненный к нему" заменить словом "межрайонный", после слова "суд" дополнить словами "и суд по делам несовершеннолетних";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в абзаце первом статьи 661 слова "районного и приравненного к нему" заменить словом "межрайонного", после слова "суда" дополнить словами "и суда по делам несовершеннолетних";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3 статьи 664 слова "районного и приравненного к нему" заменить словом "межрайонного", после слова "суда" дополнить словами "и суда по делам несовершеннолетних";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в части пятой статьи 668 слова "районного и приравненного к нему" заменить словом "межрайонного", после слова "суда" дополнить словами "и суда по делам несовершеннолетних";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в тексте статьи 672 слова "районного и приравненного к нему" и "районных и приравненных к ним судов" заменить словами "межрайонного" и "межрайонных", после слов "суда" и "судов" дополнить словами "и суда по делам несовершеннолетних" и "судов по делам несовершеннолетних".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официального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