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070d6" w14:textId="5107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мая 2007 года N 415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марта 2008 года N 254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мая 2007 года N 415 "О создании Межведомственной комиссии по делам несовершеннолетних и защите их прав при Правительстве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делам несовершеннолетних и защите их прав при Правительстве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Жукенова Жумажана Камкеновича - председателя Комитета по охране прав детей Министерства образования и науки Республики Казахстан, заместителем председателя;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Саймасаеву Гаухар Айтжановну - начальника управления по защите прав детей Комитета по охране прав детей Министерства образования и науки Республики Казахстан, секретарем;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Исабаева Бейбита Оксикбаевича - вице-министра культуры и информации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Ускенбаева Каирбека Айтбаевича - вице-министра туризма и спорта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Дуйсекеева Айдына Мали-Задеевича - заместителя председателя Комитета уголовно-исполнительной системы Министерства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Жандаеву Дану Шайхановну - координатора Международной организации труда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Сыздыкову Бахыт Ахметовну, Айтекенова Кайрата Медыбаевича, Ан Софию Павловну, Бабакумарова Ержана Жалбаковича, Садыбекова Бакытжана Маликовича.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