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9fcc" w14:textId="ddd9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устранению административных барьеров и улучшению бизнес-климата для малого и среднего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2008 года N 259. Утратило силу постановлением Правительства Республики Казахстан от 14 апреля 2010 года N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14.04.2010 N 308.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устранения административных барьеров, препятствующих развитию предпринимательства и улучшения бизнес-климата,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устранению административных барьеров и улучшению бизнес-климата для малого и среднего бизнеса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устранению административных барьеров и улучшению бизнес-климата для малого и среднего бизнеса.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259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по устранению административных барьеров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улучшению бизнес-климата для малого и среднего бизнеса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   Казахстан по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председатель правления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Курбанбаева               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Туретаевна           предпринимателей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экономической палаты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"Союз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Пизиков                    - директор проекта по Казахстану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Валерьевич            Корпорации Прагма USAID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259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устранению административных барьеров и улучшению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бизнес-климата для малого и среднего бизнеса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устранению административных барьеров и улучшению бизнес-климата для малого и среднего бизнеса (далее - Комиссия) является межведомственным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Комиссии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 выработка предложений по: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вопросам снижения административных нагрузок на малый и средний бизнес;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совершенствованию разрешительной системы, в том числе лицензирования;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улучшению условий финансового обеспечения малого и среднего бизнеса;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оптимизации деятельности контролирующих органов в целях сокращения и упорядочения проверок малого и среднего бизнеса;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проектам нормативных правовых актов, затрагивающих интересы малого и среднего бизнеса;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устранению административных барьеров и улучшению бизнес-климата для малого и среднего бизнеса;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вопросам регистрации прав на недвижимое имущество;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улучшению показателей представленных в отчете Всемирного Банка "Doing Business" (легкость ведения бизнеса).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пределах своей компетенции для осуществления возложенных на нее задач вправе: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государственными органами, республиканскими, областными и отраслевыми объединениями, в сфере малого и среднего предпринимательства;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для проведения экспертиз и консультаций специалистов соответствующего профиля из государственных органов и организаций, а также организовывать при необходимости рабочие группы;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Комиссии.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 - Премьер-Министр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Министерство индустрии и торговли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Комиссии: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 заседания Комиссии;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выполнение решений Комиссии;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Комиссии и привлеченных к ее деятельности специалистов.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вопросов для рассмотрения на заседаниях Комиссии составляется по мере необходимости.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Утвержденный перечень рассылается членам Комиссии.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заседаний Комиссии составляется протокол, который подписывается председателем. Решения Комиссии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Комиссии участвующих в заседании. В случае равенства голосов принятым считается решение, за которое проголосовал председатель.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носят рекомендательный характер.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Комиссии проводятся по мере необходимости, но не реже одного раза в месяц. В случаях, когда необходимо принятие срочного решения, возможно проведение внеочередного заседания Комиссии по созыву председателя.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