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2a28" w14:textId="baa2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и дополнений в Указ Президента Республики Казахстан от 20 августа 2007 года N 383"</w:t>
      </w:r>
    </w:p>
    <w:p>
      <w:pPr>
        <w:spacing w:after="0"/>
        <w:ind w:left="0"/>
        <w:jc w:val="both"/>
      </w:pPr>
      <w:r>
        <w:rPr>
          <w:rFonts w:ascii="Times New Roman"/>
          <w:b w:val="false"/>
          <w:i w:val="false"/>
          <w:color w:val="000000"/>
          <w:sz w:val="28"/>
        </w:rPr>
        <w:t>Постановление Правительства Республики Казахстан от 28 марта 2008 года N 295</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изменений и дополнений в Указ Президента Республики Казахстан от 20 августа 2007 года N 383".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Указ Президента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Указ Президента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от 20 августа 2007 года N 383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статьей 20 </w:t>
      </w:r>
      <w:r>
        <w:rPr>
          <w:rFonts w:ascii="Times New Roman"/>
          <w:b w:val="false"/>
          <w:i w:val="false"/>
          <w:color w:val="000000"/>
          <w:sz w:val="28"/>
        </w:rPr>
        <w:t>
 Конституционного закона Республики Казахстан от 26 декабря 1995 года "О Президенте Республики Казахстан" 
</w:t>
      </w:r>
      <w:r>
        <w:rPr>
          <w:rFonts w:ascii="Times New Roman"/>
          <w:b/>
          <w:i w:val="false"/>
          <w:color w:val="000000"/>
          <w:sz w:val="28"/>
        </w:rPr>
        <w:t>
ПОСТАНОВЛЯЮ
</w:t>
      </w:r>
      <w:r>
        <w:rPr>
          <w:rFonts w:ascii="Times New Roman"/>
          <w:b w:val="false"/>
          <w:i w:val="false"/>
          <w:color w:val="000000"/>
          <w:sz w:val="28"/>
        </w:rPr>
        <w:t>
:
</w:t>
      </w:r>
      <w:r>
        <w:br/>
      </w:r>
      <w:r>
        <w:rPr>
          <w:rFonts w:ascii="Times New Roman"/>
          <w:b w:val="false"/>
          <w:i w:val="false"/>
          <w:color w:val="000000"/>
          <w:sz w:val="28"/>
        </w:rPr>
        <w:t>
      1. Внести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20 августа 2007 года N 383 "О Государственной программе жилищного строительства в Республике Казахстан на 2008-2010 годы" (САПП Республики Казахстан, 2007 г., N 28, ст. 321) следующие изменения и дополнения:
</w:t>
      </w:r>
      <w:r>
        <w:br/>
      </w:r>
      <w:r>
        <w:rPr>
          <w:rFonts w:ascii="Times New Roman"/>
          <w:b w:val="false"/>
          <w:i w:val="false"/>
          <w:color w:val="000000"/>
          <w:sz w:val="28"/>
        </w:rPr>
        <w:t>
      в Государственной программе жилищного строительства в Республике Казахстан на 2008-2010 годы, утвержденной вышеназванным Указом:
</w:t>
      </w:r>
      <w:r>
        <w:br/>
      </w:r>
      <w:r>
        <w:rPr>
          <w:rFonts w:ascii="Times New Roman"/>
          <w:b w:val="false"/>
          <w:i w:val="false"/>
          <w:color w:val="000000"/>
          <w:sz w:val="28"/>
        </w:rPr>
        <w:t>
      по всему тексту слова "доступного жилья", "доступное жилье", "Доступное жилье", "доступным жильем", "доступном жилье", заменить словами "жилья, построенного за счет средств, выделяемых из республиканского бюджета на возвратной основе местным исполнительным органам областей, городов Астаны и Алматы,", "жилье, построенное за счет средств, выделяемых из республиканского бюджета на возвратной основе местным исполнительным органам областей, городов Астаны и Алматы,", "Жилье, построенное за счет средств, выделяемых из республиканского бюджета на возвратной основе местным исполнительным органам областей, городов Астаны и Алматы,", "жильем, построенным за счет средств, выделяемых из республиканского бюджета на возвратной основе местным исполнительным органам областей, городов Астаны и Алматы,", "жилье, построенном за счет средств, выделяемых из республиканского бюджета на возвратной основе местным исполнительным органам областей, городов Астаны и Алматы,";
</w:t>
      </w:r>
      <w:r>
        <w:br/>
      </w:r>
      <w:r>
        <w:rPr>
          <w:rFonts w:ascii="Times New Roman"/>
          <w:b w:val="false"/>
          <w:i w:val="false"/>
          <w:color w:val="000000"/>
          <w:sz w:val="28"/>
        </w:rPr>
        <w:t>
      в разделе 1. "Паспорт Программы":
</w:t>
      </w:r>
      <w:r>
        <w:br/>
      </w:r>
      <w:r>
        <w:rPr>
          <w:rFonts w:ascii="Times New Roman"/>
          <w:b w:val="false"/>
          <w:i w:val="false"/>
          <w:color w:val="000000"/>
          <w:sz w:val="28"/>
        </w:rPr>
        <w:t>
      в подразделе "Задачи":
</w:t>
      </w:r>
      <w:r>
        <w:br/>
      </w:r>
      <w:r>
        <w:rPr>
          <w:rFonts w:ascii="Times New Roman"/>
          <w:b w:val="false"/>
          <w:i w:val="false"/>
          <w:color w:val="000000"/>
          <w:sz w:val="28"/>
        </w:rPr>
        <w:t>
      абзац пятый изложить в следующей редакции:
</w:t>
      </w:r>
      <w:r>
        <w:br/>
      </w:r>
      <w:r>
        <w:rPr>
          <w:rFonts w:ascii="Times New Roman"/>
          <w:b w:val="false"/>
          <w:i w:val="false"/>
          <w:color w:val="000000"/>
          <w:sz w:val="28"/>
        </w:rPr>
        <w:t>
      "развитие системы ипотечного кредитования и жилищных строительных сбережений;";
</w:t>
      </w:r>
      <w:r>
        <w:br/>
      </w:r>
      <w:r>
        <w:rPr>
          <w:rFonts w:ascii="Times New Roman"/>
          <w:b w:val="false"/>
          <w:i w:val="false"/>
          <w:color w:val="000000"/>
          <w:sz w:val="28"/>
        </w:rPr>
        <w:t>
      дополнить абзацами шестым, седьмым и восьмым следующего содержания:
</w:t>
      </w:r>
      <w:r>
        <w:br/>
      </w:r>
      <w:r>
        <w:rPr>
          <w:rFonts w:ascii="Times New Roman"/>
          <w:b w:val="false"/>
          <w:i w:val="false"/>
          <w:color w:val="000000"/>
          <w:sz w:val="28"/>
        </w:rPr>
        <w:t>
      "разработка и корректировка генеральных планов населенных пунктов;
</w:t>
      </w:r>
      <w:r>
        <w:br/>
      </w:r>
      <w:r>
        <w:rPr>
          <w:rFonts w:ascii="Times New Roman"/>
          <w:b w:val="false"/>
          <w:i w:val="false"/>
          <w:color w:val="000000"/>
          <w:sz w:val="28"/>
        </w:rPr>
        <w:t>
      совершенствование системы контроля качества жилищного строительства;
</w:t>
      </w:r>
      <w:r>
        <w:br/>
      </w:r>
      <w:r>
        <w:rPr>
          <w:rFonts w:ascii="Times New Roman"/>
          <w:b w:val="false"/>
          <w:i w:val="false"/>
          <w:color w:val="000000"/>
          <w:sz w:val="28"/>
        </w:rPr>
        <w:t>
      наращивание производства отечественных строительных материалов и освоение индустриальных, недорогих и экологичных технологий строительства индивидуального жилья.";
</w:t>
      </w:r>
      <w:r>
        <w:br/>
      </w:r>
      <w:r>
        <w:rPr>
          <w:rFonts w:ascii="Times New Roman"/>
          <w:b w:val="false"/>
          <w:i w:val="false"/>
          <w:color w:val="000000"/>
          <w:sz w:val="28"/>
        </w:rPr>
        <w:t>
      в подразделе "Необходимые ресурсы и источники финансирования":
</w:t>
      </w:r>
      <w:r>
        <w:br/>
      </w:r>
      <w:r>
        <w:rPr>
          <w:rFonts w:ascii="Times New Roman"/>
          <w:b w:val="false"/>
          <w:i w:val="false"/>
          <w:color w:val="000000"/>
          <w:sz w:val="28"/>
        </w:rPr>
        <w:t>
      в абзаце втором цифры "110,3", "102,8" и "87,7" заменить соответственно цифрами "109,1", "101,6" и "90,1";
</w:t>
      </w:r>
      <w:r>
        <w:br/>
      </w:r>
      <w:r>
        <w:rPr>
          <w:rFonts w:ascii="Times New Roman"/>
          <w:b w:val="false"/>
          <w:i w:val="false"/>
          <w:color w:val="000000"/>
          <w:sz w:val="28"/>
        </w:rPr>
        <w:t>
      в абзаце третьем цифры "136,8" заменить цифрами "106,8";
</w:t>
      </w:r>
      <w:r>
        <w:br/>
      </w:r>
      <w:r>
        <w:rPr>
          <w:rFonts w:ascii="Times New Roman"/>
          <w:b w:val="false"/>
          <w:i w:val="false"/>
          <w:color w:val="000000"/>
          <w:sz w:val="28"/>
        </w:rPr>
        <w:t>
      абзацы четвертый и седьмой исключить;
</w:t>
      </w:r>
      <w:r>
        <w:br/>
      </w:r>
      <w:r>
        <w:rPr>
          <w:rFonts w:ascii="Times New Roman"/>
          <w:b w:val="false"/>
          <w:i w:val="false"/>
          <w:color w:val="000000"/>
          <w:sz w:val="28"/>
        </w:rPr>
        <w:t>
      в абзаце восьмом цифры "20" заменить цифрами "57";
</w:t>
      </w:r>
      <w:r>
        <w:br/>
      </w:r>
      <w:r>
        <w:rPr>
          <w:rFonts w:ascii="Times New Roman"/>
          <w:b w:val="false"/>
          <w:i w:val="false"/>
          <w:color w:val="000000"/>
          <w:sz w:val="28"/>
        </w:rPr>
        <w:t>
      абзац девятый исключить;
</w:t>
      </w:r>
      <w:r>
        <w:br/>
      </w:r>
      <w:r>
        <w:rPr>
          <w:rFonts w:ascii="Times New Roman"/>
          <w:b w:val="false"/>
          <w:i w:val="false"/>
          <w:color w:val="000000"/>
          <w:sz w:val="28"/>
        </w:rPr>
        <w:t>
      в абзаце десятом:
</w:t>
      </w:r>
      <w:r>
        <w:br/>
      </w:r>
      <w:r>
        <w:rPr>
          <w:rFonts w:ascii="Times New Roman"/>
          <w:b w:val="false"/>
          <w:i w:val="false"/>
          <w:color w:val="000000"/>
          <w:sz w:val="28"/>
        </w:rPr>
        <w:t>
      цифры "44" заменить цифрами "45,8",
</w:t>
      </w:r>
      <w:r>
        <w:br/>
      </w:r>
      <w:r>
        <w:rPr>
          <w:rFonts w:ascii="Times New Roman"/>
          <w:b w:val="false"/>
          <w:i w:val="false"/>
          <w:color w:val="000000"/>
          <w:sz w:val="28"/>
        </w:rPr>
        <w:t>
      слова "в 2009 году - 22 млрд. тенге" заменить словами "в 2009 году - 23,8 млрд. тенге";
</w:t>
      </w:r>
      <w:r>
        <w:br/>
      </w:r>
      <w:r>
        <w:rPr>
          <w:rFonts w:ascii="Times New Roman"/>
          <w:b w:val="false"/>
          <w:i w:val="false"/>
          <w:color w:val="000000"/>
          <w:sz w:val="28"/>
        </w:rPr>
        <w:t>
      в абзаце одиннадцатом:
</w:t>
      </w:r>
      <w:r>
        <w:br/>
      </w:r>
      <w:r>
        <w:rPr>
          <w:rFonts w:ascii="Times New Roman"/>
          <w:b w:val="false"/>
          <w:i w:val="false"/>
          <w:color w:val="000000"/>
          <w:sz w:val="28"/>
        </w:rPr>
        <w:t>
      слова "местным исполнительным органам и финансовым институтам" исключить;
</w:t>
      </w:r>
      <w:r>
        <w:br/>
      </w:r>
      <w:r>
        <w:rPr>
          <w:rFonts w:ascii="Times New Roman"/>
          <w:b w:val="false"/>
          <w:i w:val="false"/>
          <w:color w:val="000000"/>
          <w:sz w:val="28"/>
        </w:rPr>
        <w:t>
      цифры "164" заменить цифрами "194";
</w:t>
      </w:r>
      <w:r>
        <w:br/>
      </w:r>
      <w:r>
        <w:rPr>
          <w:rFonts w:ascii="Times New Roman"/>
          <w:b w:val="false"/>
          <w:i w:val="false"/>
          <w:color w:val="000000"/>
          <w:sz w:val="28"/>
        </w:rPr>
        <w:t>
      в абзаце двенадцатом:
</w:t>
      </w:r>
      <w:r>
        <w:br/>
      </w:r>
      <w:r>
        <w:rPr>
          <w:rFonts w:ascii="Times New Roman"/>
          <w:b w:val="false"/>
          <w:i w:val="false"/>
          <w:color w:val="000000"/>
          <w:sz w:val="28"/>
        </w:rPr>
        <w:t>
      слова "арендного (коммунального) жилья" заменить словами "государственных арендных домов";
</w:t>
      </w:r>
      <w:r>
        <w:br/>
      </w:r>
      <w:r>
        <w:rPr>
          <w:rFonts w:ascii="Times New Roman"/>
          <w:b w:val="false"/>
          <w:i w:val="false"/>
          <w:color w:val="000000"/>
          <w:sz w:val="28"/>
        </w:rPr>
        <w:t>
      цифры "21,7" заменить цифрами "28,7";
</w:t>
      </w:r>
      <w:r>
        <w:br/>
      </w:r>
      <w:r>
        <w:rPr>
          <w:rFonts w:ascii="Times New Roman"/>
          <w:b w:val="false"/>
          <w:i w:val="false"/>
          <w:color w:val="000000"/>
          <w:sz w:val="28"/>
        </w:rPr>
        <w:t>
      слова "в 2008 году - 7,3 млрд. тенге, в 2009 году - 7,2 млрд. тенге, в 2010 году - 7,2 млрд. тенге" заменить словами "в 2008 году - 9,6 млрд. тенге, в 2009 году - 9,6 млрд. тенге, в 2010 году - 9,5 млрд. тенге";
</w:t>
      </w:r>
      <w:r>
        <w:br/>
      </w:r>
      <w:r>
        <w:rPr>
          <w:rFonts w:ascii="Times New Roman"/>
          <w:b w:val="false"/>
          <w:i w:val="false"/>
          <w:color w:val="000000"/>
          <w:sz w:val="28"/>
        </w:rPr>
        <w:t>
      в абзаце пятнадцатом слова "4 млрд. 531", "4 млрд. 531" и "4 млрд. 430" заменить соответственно словами "1 млрд. 850", "4 млрд. 531" и "7 млрд. 111";
</w:t>
      </w:r>
      <w:r>
        <w:br/>
      </w:r>
      <w:r>
        <w:rPr>
          <w:rFonts w:ascii="Times New Roman"/>
          <w:b w:val="false"/>
          <w:i w:val="false"/>
          <w:color w:val="000000"/>
          <w:sz w:val="28"/>
        </w:rPr>
        <w:t>
      в абзаце шестнадцатом слова "2 млрд. 169", "2 млрд. 169" и "2 млрд. 170" заменить соответственно словами "1 млрд. 358", "2 млрд. 169" и "2 млрд. 981";
</w:t>
      </w:r>
      <w:r>
        <w:br/>
      </w:r>
      <w:r>
        <w:rPr>
          <w:rFonts w:ascii="Times New Roman"/>
          <w:b w:val="false"/>
          <w:i w:val="false"/>
          <w:color w:val="000000"/>
          <w:sz w:val="28"/>
        </w:rPr>
        <w:t>
      абзац семнадцатый исключить;
</w:t>
      </w:r>
      <w:r>
        <w:br/>
      </w:r>
      <w:r>
        <w:rPr>
          <w:rFonts w:ascii="Times New Roman"/>
          <w:b w:val="false"/>
          <w:i w:val="false"/>
          <w:color w:val="000000"/>
          <w:sz w:val="28"/>
        </w:rPr>
        <w:t>
      в абзаце восемнадцатом "6,3" заменить цифрами "10,3",
</w:t>
      </w:r>
      <w:r>
        <w:br/>
      </w:r>
      <w:r>
        <w:rPr>
          <w:rFonts w:ascii="Times New Roman"/>
          <w:b w:val="false"/>
          <w:i w:val="false"/>
          <w:color w:val="000000"/>
          <w:sz w:val="28"/>
        </w:rPr>
        <w:t>
      абзац девятнадцатый изложить в следующей редакции:
</w:t>
      </w:r>
      <w:r>
        <w:br/>
      </w:r>
      <w:r>
        <w:rPr>
          <w:rFonts w:ascii="Times New Roman"/>
          <w:b w:val="false"/>
          <w:i w:val="false"/>
          <w:color w:val="000000"/>
          <w:sz w:val="28"/>
        </w:rPr>
        <w:t>
      "увеличение уставных капиталов социально-предпринимательских корпораций на 30 млрд. тенге.";
</w:t>
      </w:r>
      <w:r>
        <w:br/>
      </w:r>
      <w:r>
        <w:rPr>
          <w:rFonts w:ascii="Times New Roman"/>
          <w:b w:val="false"/>
          <w:i w:val="false"/>
          <w:color w:val="000000"/>
          <w:sz w:val="28"/>
        </w:rPr>
        <w:t>
      в подразделе "Ожидаемые результаты":
</w:t>
      </w:r>
      <w:r>
        <w:br/>
      </w:r>
      <w:r>
        <w:rPr>
          <w:rFonts w:ascii="Times New Roman"/>
          <w:b w:val="false"/>
          <w:i w:val="false"/>
          <w:color w:val="000000"/>
          <w:sz w:val="28"/>
        </w:rPr>
        <w:t>
      в абзаце втором цифры "26,1" заменить цифрами "28";
</w:t>
      </w:r>
      <w:r>
        <w:br/>
      </w:r>
      <w:r>
        <w:rPr>
          <w:rFonts w:ascii="Times New Roman"/>
          <w:b w:val="false"/>
          <w:i w:val="false"/>
          <w:color w:val="000000"/>
          <w:sz w:val="28"/>
        </w:rPr>
        <w:t>
      абзац третий изложить в следующей редакции:
</w:t>
      </w:r>
      <w:r>
        <w:br/>
      </w:r>
      <w:r>
        <w:rPr>
          <w:rFonts w:ascii="Times New Roman"/>
          <w:b w:val="false"/>
          <w:i w:val="false"/>
          <w:color w:val="000000"/>
          <w:sz w:val="28"/>
        </w:rPr>
        <w:t>
      "будет введено в эксплуатацию 1,5 млн. кв. метров жилья, построенного за счет средств, выделяемых из республиканского бюджета на возвратной основе местным исполнительным органам областей, городов Астаны и Алматы, в том числе в 2008 году - 0,6 млн. кв. метров, в 2009 году - 0,6 млн. кв. метров, в 2010 году - 0,3 млн. кв. метров;";
</w:t>
      </w:r>
      <w:r>
        <w:br/>
      </w:r>
      <w:r>
        <w:rPr>
          <w:rFonts w:ascii="Times New Roman"/>
          <w:b w:val="false"/>
          <w:i w:val="false"/>
          <w:color w:val="000000"/>
          <w:sz w:val="28"/>
        </w:rPr>
        <w:t>
      в абзаце четвертом:
</w:t>
      </w:r>
      <w:r>
        <w:br/>
      </w:r>
      <w:r>
        <w:rPr>
          <w:rFonts w:ascii="Times New Roman"/>
          <w:b w:val="false"/>
          <w:i w:val="false"/>
          <w:color w:val="000000"/>
          <w:sz w:val="28"/>
        </w:rPr>
        <w:t>
      цифры "363,1" заменить цифрами "479,8";
</w:t>
      </w:r>
      <w:r>
        <w:br/>
      </w:r>
      <w:r>
        <w:rPr>
          <w:rFonts w:ascii="Times New Roman"/>
          <w:b w:val="false"/>
          <w:i w:val="false"/>
          <w:color w:val="000000"/>
          <w:sz w:val="28"/>
        </w:rPr>
        <w:t>
      слова "арендного (коммунального) жилья" заменить словами "государственных арендных домов";
</w:t>
      </w:r>
      <w:r>
        <w:br/>
      </w:r>
      <w:r>
        <w:rPr>
          <w:rFonts w:ascii="Times New Roman"/>
          <w:b w:val="false"/>
          <w:i w:val="false"/>
          <w:color w:val="000000"/>
          <w:sz w:val="28"/>
        </w:rPr>
        <w:t>
      цифры "4320" заменить цифрами "5900";
</w:t>
      </w:r>
      <w:r>
        <w:br/>
      </w:r>
      <w:r>
        <w:rPr>
          <w:rFonts w:ascii="Times New Roman"/>
          <w:b w:val="false"/>
          <w:i w:val="false"/>
          <w:color w:val="000000"/>
          <w:sz w:val="28"/>
        </w:rPr>
        <w:t>
      в абзаце пятом:
</w:t>
      </w:r>
      <w:r>
        <w:br/>
      </w:r>
      <w:r>
        <w:rPr>
          <w:rFonts w:ascii="Times New Roman"/>
          <w:b w:val="false"/>
          <w:i w:val="false"/>
          <w:color w:val="000000"/>
          <w:sz w:val="28"/>
        </w:rPr>
        <w:t>
      цифры "96" заменить цифрами "67";
</w:t>
      </w:r>
      <w:r>
        <w:br/>
      </w:r>
      <w:r>
        <w:rPr>
          <w:rFonts w:ascii="Times New Roman"/>
          <w:b w:val="false"/>
          <w:i w:val="false"/>
          <w:color w:val="000000"/>
          <w:sz w:val="28"/>
        </w:rPr>
        <w:t>
      цифры "800" заменить цифрами "550";
</w:t>
      </w:r>
      <w:r>
        <w:br/>
      </w:r>
      <w:r>
        <w:rPr>
          <w:rFonts w:ascii="Times New Roman"/>
          <w:b w:val="false"/>
          <w:i w:val="false"/>
          <w:color w:val="000000"/>
          <w:sz w:val="28"/>
        </w:rPr>
        <w:t>
      в абзаце шестом:
</w:t>
      </w:r>
      <w:r>
        <w:br/>
      </w:r>
      <w:r>
        <w:rPr>
          <w:rFonts w:ascii="Times New Roman"/>
          <w:b w:val="false"/>
          <w:i w:val="false"/>
          <w:color w:val="000000"/>
          <w:sz w:val="28"/>
        </w:rPr>
        <w:t>
      цифры "17,1" заменить цифрами "21";
</w:t>
      </w:r>
      <w:r>
        <w:br/>
      </w:r>
      <w:r>
        <w:rPr>
          <w:rFonts w:ascii="Times New Roman"/>
          <w:b w:val="false"/>
          <w:i w:val="false"/>
          <w:color w:val="000000"/>
          <w:sz w:val="28"/>
        </w:rPr>
        <w:t>
      слова "в 2008 году - 5,3 млн. кв. метров, в 2009 году - 5,6 млн. кв. метров, в 2010 году - 6,2 млн. кв. метров;" заменить словами "в 2008 году - 5 млн. кв. метров, в 2009 году - 7 млн. кв. метров, в 2010 году - 9 млн. кв. метров;";
</w:t>
      </w:r>
      <w:r>
        <w:br/>
      </w:r>
      <w:r>
        <w:rPr>
          <w:rFonts w:ascii="Times New Roman"/>
          <w:b w:val="false"/>
          <w:i w:val="false"/>
          <w:color w:val="000000"/>
          <w:sz w:val="28"/>
        </w:rPr>
        <w:t>
      в абзаце шестом раздела 2. "Введение" слово "доступного" исключить;
</w:t>
      </w:r>
      <w:r>
        <w:br/>
      </w:r>
      <w:r>
        <w:rPr>
          <w:rFonts w:ascii="Times New Roman"/>
          <w:b w:val="false"/>
          <w:i w:val="false"/>
          <w:color w:val="000000"/>
          <w:sz w:val="28"/>
        </w:rPr>
        <w:t>
      в подразделе 3.1. "Итоги реализации Государственной программы развития жилищного строительства в Республике Казахстан на 2005-2007 годы":
</w:t>
      </w:r>
      <w:r>
        <w:br/>
      </w:r>
      <w:r>
        <w:rPr>
          <w:rFonts w:ascii="Times New Roman"/>
          <w:b w:val="false"/>
          <w:i w:val="false"/>
          <w:color w:val="000000"/>
          <w:sz w:val="28"/>
        </w:rPr>
        <w:t>
      в абзаце шестом:
</w:t>
      </w:r>
      <w:r>
        <w:br/>
      </w:r>
      <w:r>
        <w:rPr>
          <w:rFonts w:ascii="Times New Roman"/>
          <w:b w:val="false"/>
          <w:i w:val="false"/>
          <w:color w:val="000000"/>
          <w:sz w:val="28"/>
        </w:rPr>
        <w:t>
      слово "доступного" исключить;
</w:t>
      </w:r>
      <w:r>
        <w:br/>
      </w:r>
      <w:r>
        <w:rPr>
          <w:rFonts w:ascii="Times New Roman"/>
          <w:b w:val="false"/>
          <w:i w:val="false"/>
          <w:color w:val="000000"/>
          <w:sz w:val="28"/>
        </w:rPr>
        <w:t>
      слова "86 млрд. тенге, так как в 2006-2007 годах 40 млрд. тенге", заменить словами "100,26 млрд. тенге, так как в 2006-2007 годах 20 млрд. тенге";
</w:t>
      </w:r>
      <w:r>
        <w:br/>
      </w:r>
      <w:r>
        <w:rPr>
          <w:rFonts w:ascii="Times New Roman"/>
          <w:b w:val="false"/>
          <w:i w:val="false"/>
          <w:color w:val="000000"/>
          <w:sz w:val="28"/>
        </w:rPr>
        <w:t>
      в абзаце тринадцатом слова "установление минимальных параметров ипотечного кредитования и системы жилищных строительных сбережений, внедрение" заменить словами "использование инструментов ипотечного кредитования системы жилищных строительных сбережений,";
</w:t>
      </w:r>
      <w:r>
        <w:br/>
      </w:r>
      <w:r>
        <w:rPr>
          <w:rFonts w:ascii="Times New Roman"/>
          <w:b w:val="false"/>
          <w:i w:val="false"/>
          <w:color w:val="000000"/>
          <w:sz w:val="28"/>
        </w:rPr>
        <w:t>
      в разделе 4. "Цель и задачи Программы":
</w:t>
      </w:r>
      <w:r>
        <w:br/>
      </w:r>
      <w:r>
        <w:rPr>
          <w:rFonts w:ascii="Times New Roman"/>
          <w:b w:val="false"/>
          <w:i w:val="false"/>
          <w:color w:val="000000"/>
          <w:sz w:val="28"/>
        </w:rPr>
        <w:t>
      абзац седьмой изложить в следующей редакции:
</w:t>
      </w:r>
      <w:r>
        <w:br/>
      </w:r>
      <w:r>
        <w:rPr>
          <w:rFonts w:ascii="Times New Roman"/>
          <w:b w:val="false"/>
          <w:i w:val="false"/>
          <w:color w:val="000000"/>
          <w:sz w:val="28"/>
        </w:rPr>
        <w:t>
      "развитие системы жилищных строительных сбережений";
</w:t>
      </w:r>
      <w:r>
        <w:br/>
      </w:r>
      <w:r>
        <w:rPr>
          <w:rFonts w:ascii="Times New Roman"/>
          <w:b w:val="false"/>
          <w:i w:val="false"/>
          <w:color w:val="000000"/>
          <w:sz w:val="28"/>
        </w:rPr>
        <w:t>
      дополнить абзацами восьмым, девятым и десятым следующего содержания:
</w:t>
      </w:r>
      <w:r>
        <w:br/>
      </w:r>
      <w:r>
        <w:rPr>
          <w:rFonts w:ascii="Times New Roman"/>
          <w:b w:val="false"/>
          <w:i w:val="false"/>
          <w:color w:val="000000"/>
          <w:sz w:val="28"/>
        </w:rPr>
        <w:t>
      "разработка и корректировка генеральных планов населенных пунктов;
</w:t>
      </w:r>
      <w:r>
        <w:br/>
      </w:r>
      <w:r>
        <w:rPr>
          <w:rFonts w:ascii="Times New Roman"/>
          <w:b w:val="false"/>
          <w:i w:val="false"/>
          <w:color w:val="000000"/>
          <w:sz w:val="28"/>
        </w:rPr>
        <w:t>
      совершенствование системы контроля качества жилищного строительства;
</w:t>
      </w:r>
      <w:r>
        <w:br/>
      </w:r>
      <w:r>
        <w:rPr>
          <w:rFonts w:ascii="Times New Roman"/>
          <w:b w:val="false"/>
          <w:i w:val="false"/>
          <w:color w:val="000000"/>
          <w:sz w:val="28"/>
        </w:rPr>
        <w:t>
      наращивание производства отечественных строительных материалов и освоение индустриальных, недорогих и экологичных технологий строительства индивидуального жилья.";
</w:t>
      </w:r>
      <w:r>
        <w:br/>
      </w:r>
      <w:r>
        <w:rPr>
          <w:rFonts w:ascii="Times New Roman"/>
          <w:b w:val="false"/>
          <w:i w:val="false"/>
          <w:color w:val="000000"/>
          <w:sz w:val="28"/>
        </w:rPr>
        <w:t>
      в разделе 5. "Основные направления и механизмы реализации Программы":
</w:t>
      </w:r>
      <w:r>
        <w:br/>
      </w:r>
      <w:r>
        <w:rPr>
          <w:rFonts w:ascii="Times New Roman"/>
          <w:b w:val="false"/>
          <w:i w:val="false"/>
          <w:color w:val="000000"/>
          <w:sz w:val="28"/>
        </w:rPr>
        <w:t>
      в подразделе 5.1. "Создание полноценного сбалансированного рынка жилья как со стороны предложения, так и со стороны спроса":
</w:t>
      </w:r>
      <w:r>
        <w:br/>
      </w:r>
      <w:r>
        <w:rPr>
          <w:rFonts w:ascii="Times New Roman"/>
          <w:b w:val="false"/>
          <w:i w:val="false"/>
          <w:color w:val="000000"/>
          <w:sz w:val="28"/>
        </w:rPr>
        <w:t>
      абзац седьмой изложить в следующей редакции:
</w:t>
      </w:r>
      <w:r>
        <w:br/>
      </w:r>
      <w:r>
        <w:rPr>
          <w:rFonts w:ascii="Times New Roman"/>
          <w:b w:val="false"/>
          <w:i w:val="false"/>
          <w:color w:val="000000"/>
          <w:sz w:val="28"/>
        </w:rPr>
        <w:t>
      "Жилье, построенное за счет средств, выделяемых из республиканского бюджета на возвратной основе местным исполнительным органам областей, городов Астаны и Алматы, будет иметь определенные технические параметры в соответствии с классификацией зданий по уровню комфорта.";
</w:t>
      </w:r>
      <w:r>
        <w:br/>
      </w:r>
      <w:r>
        <w:rPr>
          <w:rFonts w:ascii="Times New Roman"/>
          <w:b w:val="false"/>
          <w:i w:val="false"/>
          <w:color w:val="000000"/>
          <w:sz w:val="28"/>
        </w:rPr>
        <w:t>
      абзац одиннадцатый изложить в следующей редакции:
</w:t>
      </w:r>
      <w:r>
        <w:br/>
      </w:r>
      <w:r>
        <w:rPr>
          <w:rFonts w:ascii="Times New Roman"/>
          <w:b w:val="false"/>
          <w:i w:val="false"/>
          <w:color w:val="000000"/>
          <w:sz w:val="28"/>
        </w:rPr>
        <w:t>
      "В соответствии с посланием Президента Республики Казахстан Назарбаева Н.А. народу Казахстана "
</w:t>
      </w:r>
      <w:r>
        <w:rPr>
          <w:rFonts w:ascii="Times New Roman"/>
          <w:b w:val="false"/>
          <w:i w:val="false"/>
          <w:color w:val="000000"/>
          <w:sz w:val="28"/>
        </w:rPr>
        <w:t xml:space="preserve"> Новый Казахстан в новом мире </w:t>
      </w:r>
      <w:r>
        <w:rPr>
          <w:rFonts w:ascii="Times New Roman"/>
          <w:b w:val="false"/>
          <w:i w:val="false"/>
          <w:color w:val="000000"/>
          <w:sz w:val="28"/>
        </w:rPr>
        <w:t>
" в республике будет построено 100 школ и 100 больниц. В целях обеспечения жильем работников бюджетной сферы, в том числе по программе 100 школ и 100 больниц МИО города Астаны в установленном порядке в 2008-2010 годы будут выделены кредиты из республиканского бюджета в сумме 25 млрд. тенге по нулевой ставке вознаграждения (интересы) на проектирование и строительство жилья, МИО областей и города Алматы - в сумме 24,8 млрд. тенге.";
</w:t>
      </w:r>
      <w:r>
        <w:br/>
      </w:r>
      <w:r>
        <w:rPr>
          <w:rFonts w:ascii="Times New Roman"/>
          <w:b w:val="false"/>
          <w:i w:val="false"/>
          <w:color w:val="000000"/>
          <w:sz w:val="28"/>
        </w:rPr>
        <w:t>
      абзац двенадцатый изложить в следующей редакции:
</w:t>
      </w:r>
      <w:r>
        <w:br/>
      </w:r>
      <w:r>
        <w:rPr>
          <w:rFonts w:ascii="Times New Roman"/>
          <w:b w:val="false"/>
          <w:i w:val="false"/>
          <w:color w:val="000000"/>
          <w:sz w:val="28"/>
        </w:rPr>
        <w:t>
      "Реализация жилья населению, построенного за счет средств, выделяемых из республиканского бюджета на возвратной основе местным исполнительным органам областей, городов Астаны и Алматы, будет производиться приоритетным категориям граждан в соответствии с Законом Республики Казахстан "
</w:t>
      </w:r>
      <w:r>
        <w:rPr>
          <w:rFonts w:ascii="Times New Roman"/>
          <w:b w:val="false"/>
          <w:i w:val="false"/>
          <w:color w:val="000000"/>
          <w:sz w:val="28"/>
        </w:rPr>
        <w:t xml:space="preserve"> О жилищных строительных сбережениях в Республике Казахстан </w:t>
      </w:r>
      <w:r>
        <w:rPr>
          <w:rFonts w:ascii="Times New Roman"/>
          <w:b w:val="false"/>
          <w:i w:val="false"/>
          <w:color w:val="000000"/>
          <w:sz w:val="28"/>
        </w:rPr>
        <w:t>
" и правилами реализации жилья, утверждаемыми Правительством Республики Казахстан. В целях повышения прозрачности процедур и обеспечения справедливого распределения жилья, построенного за счет средств, выделяемых из республиканского бюджета на возвратной основе местным исполнительным органам областей, городов Астаны и Алматы, будут определены критерии отбора претендентов на это жилье и установлены пороговые уровни доходов населения, с учетом которых будет производиться распределение жилья.";
</w:t>
      </w:r>
      <w:r>
        <w:br/>
      </w:r>
      <w:r>
        <w:rPr>
          <w:rFonts w:ascii="Times New Roman"/>
          <w:b w:val="false"/>
          <w:i w:val="false"/>
          <w:color w:val="000000"/>
          <w:sz w:val="28"/>
        </w:rPr>
        <w:t>
      в абзаце тринадцатом слова "будут входить" заменить словом "входят";
</w:t>
      </w:r>
      <w:r>
        <w:br/>
      </w:r>
      <w:r>
        <w:rPr>
          <w:rFonts w:ascii="Times New Roman"/>
          <w:b w:val="false"/>
          <w:i w:val="false"/>
          <w:color w:val="000000"/>
          <w:sz w:val="28"/>
        </w:rPr>
        <w:t>
      абзац восемнадцатый изложить в следующей редакции:
</w:t>
      </w:r>
      <w:r>
        <w:br/>
      </w:r>
      <w:r>
        <w:rPr>
          <w:rFonts w:ascii="Times New Roman"/>
          <w:b w:val="false"/>
          <w:i w:val="false"/>
          <w:color w:val="000000"/>
          <w:sz w:val="28"/>
        </w:rPr>
        <w:t>
      "Строительство жилья, построенного за счет средств, выделяемых из республиканского бюджета на возвратной основе местным исполнительным органам областей, городов Астаны и Алматы, предусматривается 3-го и 4-го классов комфортности.";
</w:t>
      </w:r>
      <w:r>
        <w:br/>
      </w:r>
      <w:r>
        <w:rPr>
          <w:rFonts w:ascii="Times New Roman"/>
          <w:b w:val="false"/>
          <w:i w:val="false"/>
          <w:color w:val="000000"/>
          <w:sz w:val="28"/>
        </w:rPr>
        <w:t>
      дополнить абзацем девятнадцатым следующего содержания:
</w:t>
      </w:r>
      <w:r>
        <w:br/>
      </w:r>
      <w:r>
        <w:rPr>
          <w:rFonts w:ascii="Times New Roman"/>
          <w:b w:val="false"/>
          <w:i w:val="false"/>
          <w:color w:val="000000"/>
          <w:sz w:val="28"/>
        </w:rPr>
        <w:t>
      "Учитывая отсутствие средств на выплату первоначального взноса у большинства граждан, отнесенных к приоритетным категориям покупателей жилья, кредитование их будет осуществляться через систему жилищных строительных сбережений с использованием предварительного займа.";
</w:t>
      </w:r>
      <w:r>
        <w:br/>
      </w:r>
      <w:r>
        <w:rPr>
          <w:rFonts w:ascii="Times New Roman"/>
          <w:b w:val="false"/>
          <w:i w:val="false"/>
          <w:color w:val="000000"/>
          <w:sz w:val="28"/>
        </w:rPr>
        <w:t>
      абзац девятнадцатый изложить в следующей редакции:
</w:t>
      </w:r>
      <w:r>
        <w:br/>
      </w:r>
      <w:r>
        <w:rPr>
          <w:rFonts w:ascii="Times New Roman"/>
          <w:b w:val="false"/>
          <w:i w:val="false"/>
          <w:color w:val="000000"/>
          <w:sz w:val="28"/>
        </w:rPr>
        <w:t>
      "Механизм обеспечения приоритетных категорий граждан жильем, построенным за счет средств, выделяемых из республиканского бюджета на возвратной основе местным исполнительным органам областей, городов Астаны и Алматы:
</w:t>
      </w:r>
      <w:r>
        <w:br/>
      </w:r>
      <w:r>
        <w:rPr>
          <w:rFonts w:ascii="Times New Roman"/>
          <w:b w:val="false"/>
          <w:i w:val="false"/>
          <w:color w:val="000000"/>
          <w:sz w:val="28"/>
        </w:rPr>
        <w:t>
      1. Бюджетное кредитование МИО за счет средств республиканского бюджета.
</w:t>
      </w:r>
      <w:r>
        <w:br/>
      </w:r>
      <w:r>
        <w:rPr>
          <w:rFonts w:ascii="Times New Roman"/>
          <w:b w:val="false"/>
          <w:i w:val="false"/>
          <w:color w:val="000000"/>
          <w:sz w:val="28"/>
        </w:rPr>
        <w:t>
      2. Строительство жилья МИО.
</w:t>
      </w:r>
      <w:r>
        <w:br/>
      </w:r>
      <w:r>
        <w:rPr>
          <w:rFonts w:ascii="Times New Roman"/>
          <w:b w:val="false"/>
          <w:i w:val="false"/>
          <w:color w:val="000000"/>
          <w:sz w:val="28"/>
        </w:rPr>
        <w:t>
      3. Реализация жилья посредством системы ипотечного кредитования или жилищных строительных сбережений, в том числе предварительных жилищных займов.
</w:t>
      </w:r>
      <w:r>
        <w:br/>
      </w:r>
      <w:r>
        <w:rPr>
          <w:rFonts w:ascii="Times New Roman"/>
          <w:b w:val="false"/>
          <w:i w:val="false"/>
          <w:color w:val="000000"/>
          <w:sz w:val="28"/>
        </w:rPr>
        <w:t>
      4. МИО осуществляет возврат кредитов в республиканский бюджет.";
</w:t>
      </w:r>
      <w:r>
        <w:br/>
      </w:r>
      <w:r>
        <w:rPr>
          <w:rFonts w:ascii="Times New Roman"/>
          <w:b w:val="false"/>
          <w:i w:val="false"/>
          <w:color w:val="000000"/>
          <w:sz w:val="28"/>
        </w:rPr>
        <w:t>
      абзац двадцатый изложить в следующей редакции:
</w:t>
      </w:r>
      <w:r>
        <w:br/>
      </w:r>
      <w:r>
        <w:rPr>
          <w:rFonts w:ascii="Times New Roman"/>
          <w:b w:val="false"/>
          <w:i w:val="false"/>
          <w:color w:val="000000"/>
          <w:sz w:val="28"/>
        </w:rPr>
        <w:t>
      "Выкуп жилья, построенного за счет средств, выделяемых из республиканского бюджета на возвратной основе местным исполнительным органам областей, городов Астаны и Алматы, населением будет осуществляться преимущественно за счет кредитов жилищного строительного сберегательного банка или посредством ипотечного кредитования.";
</w:t>
      </w:r>
      <w:r>
        <w:br/>
      </w:r>
      <w:r>
        <w:rPr>
          <w:rFonts w:ascii="Times New Roman"/>
          <w:b w:val="false"/>
          <w:i w:val="false"/>
          <w:color w:val="000000"/>
          <w:sz w:val="28"/>
        </w:rPr>
        <w:t>
      в подразделе 5.2. "Привлечение частных инвестиций в жилищное строительство и стимулирование государственно-частного партнерства":
</w:t>
      </w:r>
      <w:r>
        <w:br/>
      </w:r>
      <w:r>
        <w:rPr>
          <w:rFonts w:ascii="Times New Roman"/>
          <w:b w:val="false"/>
          <w:i w:val="false"/>
          <w:color w:val="000000"/>
          <w:sz w:val="28"/>
        </w:rPr>
        <w:t>
      в главе 5.2.1. "Развитие арендного сектора жилья":
</w:t>
      </w:r>
      <w:r>
        <w:br/>
      </w:r>
      <w:r>
        <w:rPr>
          <w:rFonts w:ascii="Times New Roman"/>
          <w:b w:val="false"/>
          <w:i w:val="false"/>
          <w:color w:val="000000"/>
          <w:sz w:val="28"/>
        </w:rPr>
        <w:t>
      в абзаце втором слова "отнесенных к социально защищаемым слоям населения" заменить словами "состоящих на очереди в акиматах";
</w:t>
      </w:r>
      <w:r>
        <w:br/>
      </w:r>
      <w:r>
        <w:rPr>
          <w:rFonts w:ascii="Times New Roman"/>
          <w:b w:val="false"/>
          <w:i w:val="false"/>
          <w:color w:val="000000"/>
          <w:sz w:val="28"/>
        </w:rPr>
        <w:t>
      абзац четвертый изложить в следующей редакции:
</w:t>
      </w:r>
      <w:r>
        <w:br/>
      </w:r>
      <w:r>
        <w:rPr>
          <w:rFonts w:ascii="Times New Roman"/>
          <w:b w:val="false"/>
          <w:i w:val="false"/>
          <w:color w:val="000000"/>
          <w:sz w:val="28"/>
        </w:rPr>
        <w:t>
      "В связи с этим Программой предусматривается вместо строительства коммунального жилья по критериям действующей Госпрограммы проектирование и ежегодное строительство в каждой области, городах Астане и Алматы не менее 120-квартир в государственных арендных домах за счет средств республиканского бюджета и создание условий для строительства частных арендных (коммерческих) домов.";
</w:t>
      </w:r>
      <w:r>
        <w:br/>
      </w:r>
      <w:r>
        <w:rPr>
          <w:rFonts w:ascii="Times New Roman"/>
          <w:b w:val="false"/>
          <w:i w:val="false"/>
          <w:color w:val="000000"/>
          <w:sz w:val="28"/>
        </w:rPr>
        <w:t>
      дополнить абзацем шестым следующего содержания:
</w:t>
      </w:r>
      <w:r>
        <w:br/>
      </w:r>
      <w:r>
        <w:rPr>
          <w:rFonts w:ascii="Times New Roman"/>
          <w:b w:val="false"/>
          <w:i w:val="false"/>
          <w:color w:val="000000"/>
          <w:sz w:val="28"/>
        </w:rPr>
        <w:t>
      "В целях создания долгосрочных договорных отношений между наймодателем в лице МИО и нанимателем квартиры в лице гражданина следует выработать предложения по вопросу государственного арендного дома.";
</w:t>
      </w:r>
      <w:r>
        <w:br/>
      </w:r>
      <w:r>
        <w:rPr>
          <w:rFonts w:ascii="Times New Roman"/>
          <w:b w:val="false"/>
          <w:i w:val="false"/>
          <w:color w:val="000000"/>
          <w:sz w:val="28"/>
        </w:rPr>
        <w:t>
      в абзаце шестом слова "арендного жилья" заменить словами "арендных домов";
</w:t>
      </w:r>
      <w:r>
        <w:br/>
      </w:r>
      <w:r>
        <w:rPr>
          <w:rFonts w:ascii="Times New Roman"/>
          <w:b w:val="false"/>
          <w:i w:val="false"/>
          <w:color w:val="000000"/>
          <w:sz w:val="28"/>
        </w:rPr>
        <w:t>
      в абзаце седьмом слова "арендного (коммунального) жилья (квартиры)" заменить словами "квартиры в государственном арендном доме";
</w:t>
      </w:r>
      <w:r>
        <w:br/>
      </w:r>
      <w:r>
        <w:rPr>
          <w:rFonts w:ascii="Times New Roman"/>
          <w:b w:val="false"/>
          <w:i w:val="false"/>
          <w:color w:val="000000"/>
          <w:sz w:val="28"/>
        </w:rPr>
        <w:t>
      абзац восьмой изложить в следующей редакции:
</w:t>
      </w:r>
      <w:r>
        <w:br/>
      </w:r>
      <w:r>
        <w:rPr>
          <w:rFonts w:ascii="Times New Roman"/>
          <w:b w:val="false"/>
          <w:i w:val="false"/>
          <w:color w:val="000000"/>
          <w:sz w:val="28"/>
        </w:rPr>
        <w:t>
      "Стоимость 1 квадратного метра государственного арендного дома определяется аналогично стоимости 1 квадратного метра жилья, построенного за счет средств, выделяемых из республиканского бюджета на возвратной основе местным исполнительным органам областей, городов Астаны и Алматы.";
</w:t>
      </w:r>
      <w:r>
        <w:br/>
      </w:r>
      <w:r>
        <w:rPr>
          <w:rFonts w:ascii="Times New Roman"/>
          <w:b w:val="false"/>
          <w:i w:val="false"/>
          <w:color w:val="000000"/>
          <w:sz w:val="28"/>
        </w:rPr>
        <w:t>
      абзац девятый изложить в следующей редакции:
</w:t>
      </w:r>
      <w:r>
        <w:br/>
      </w:r>
      <w:r>
        <w:rPr>
          <w:rFonts w:ascii="Times New Roman"/>
          <w:b w:val="false"/>
          <w:i w:val="false"/>
          <w:color w:val="000000"/>
          <w:sz w:val="28"/>
        </w:rPr>
        <w:t>
      "Для районов с повышенной сейсмичностью допускается учитывать поправочные коэффициенты к указанной стоимости строительства одного квадратного метра государственного арендного дома, аналогичные коэффициентам к стоимости строительства 1 квадратного метра жилья, построенного за счет средств, выделяемых из республиканского бюджета на возвратной основе местным исполнительным органам областей, городов Астаны и Алматы.";
</w:t>
      </w:r>
      <w:r>
        <w:br/>
      </w:r>
      <w:r>
        <w:rPr>
          <w:rFonts w:ascii="Times New Roman"/>
          <w:b w:val="false"/>
          <w:i w:val="false"/>
          <w:color w:val="000000"/>
          <w:sz w:val="28"/>
        </w:rPr>
        <w:t>
      главу 5.2.2. "Создание дополнительных стимулов для широкомасштабного строительства жилья" дополнить абзацами четвертым, пятым, шестым, седьмым, восьмым и девятым следующего содержания:
</w:t>
      </w:r>
      <w:r>
        <w:br/>
      </w:r>
      <w:r>
        <w:rPr>
          <w:rFonts w:ascii="Times New Roman"/>
          <w:b w:val="false"/>
          <w:i w:val="false"/>
          <w:color w:val="000000"/>
          <w:sz w:val="28"/>
        </w:rPr>
        <w:t>
      "Для обеспечения названных целей потребуется внесение корректировок в законодательные акты, регулирующие вопросы предоставления земельных участков.
</w:t>
      </w:r>
      <w:r>
        <w:br/>
      </w:r>
      <w:r>
        <w:rPr>
          <w:rFonts w:ascii="Times New Roman"/>
          <w:b w:val="false"/>
          <w:i w:val="false"/>
          <w:color w:val="000000"/>
          <w:sz w:val="28"/>
        </w:rPr>
        <w:t>
      В связи с изменениями цен на строительные материалы стоимость строительства жилья, построенного за счет средств, выделяемых из республиканского бюджета на возвратной основе местным исполнительным органам областей, городов Астаны и Алматы, в отдельных регионах может увеличиваться. В целях удержания стоимости реализации этого жилья в установленных параметрах (56 515 тенге за 1 квадратный метр) следует рекомендовать МИО производить его строительство на принципах государственно-частного партнерства с подрядными строительными организациями. Для чего в проектно-сметной документации предусматривать дополнительное строительство офисных помещений на первом этаже и мансардных этажей, которые подрядчик может реализовать самостоятельно по рыночным ценам.
</w:t>
      </w:r>
      <w:r>
        <w:br/>
      </w:r>
      <w:r>
        <w:rPr>
          <w:rFonts w:ascii="Times New Roman"/>
          <w:b w:val="false"/>
          <w:i w:val="false"/>
          <w:color w:val="000000"/>
          <w:sz w:val="28"/>
        </w:rPr>
        <w:t>
      Для стимулирования государственно-частного партнерства в сфере жилищного строительства предусматривается использование социально-предпринимательских корпораций (далее - СПК).
</w:t>
      </w:r>
      <w:r>
        <w:br/>
      </w:r>
      <w:r>
        <w:rPr>
          <w:rFonts w:ascii="Times New Roman"/>
          <w:b w:val="false"/>
          <w:i w:val="false"/>
          <w:color w:val="000000"/>
          <w:sz w:val="28"/>
        </w:rPr>
        <w:t>
      В этих целях за счет средств республиканского бюджета предусматривается выделение 30 млрд. тенге для увеличения уставного фонда СПК. За счет этих средств СПК будет производить строительство инженерно-коммуникационной инфраструктуры к районам индивидуального жилищного строительства.";
</w:t>
      </w:r>
      <w:r>
        <w:br/>
      </w:r>
      <w:r>
        <w:rPr>
          <w:rFonts w:ascii="Times New Roman"/>
          <w:b w:val="false"/>
          <w:i w:val="false"/>
          <w:color w:val="000000"/>
          <w:sz w:val="28"/>
        </w:rPr>
        <w:t>
      подраздел 5.3. "Стимулирование развития индивидуального жилищного строительства" дополнить абзацем третьим следующего содержания:
</w:t>
      </w:r>
      <w:r>
        <w:br/>
      </w:r>
      <w:r>
        <w:rPr>
          <w:rFonts w:ascii="Times New Roman"/>
          <w:b w:val="false"/>
          <w:i w:val="false"/>
          <w:color w:val="000000"/>
          <w:sz w:val="28"/>
        </w:rPr>
        <w:t>
      "Учитывая выделение средств из республиканского бюджета на строительство инженерно-коммуникационной инфраструктуры и увеличение уставного капитала СПК, направляемого на эти же цели, ввод индивидуального жилья за три года предусматривается в объеме 21 млн. кв. метров.";
</w:t>
      </w:r>
      <w:r>
        <w:br/>
      </w:r>
      <w:r>
        <w:rPr>
          <w:rFonts w:ascii="Times New Roman"/>
          <w:b w:val="false"/>
          <w:i w:val="false"/>
          <w:color w:val="000000"/>
          <w:sz w:val="28"/>
        </w:rPr>
        <w:t>
      подраздел 5.5. "Совершенствование систем ипотечного кредитования, жилищных строительных сбережений и гарантирования (страхования) ипотечных кредитов" изложить в следующей редакции:
</w:t>
      </w:r>
      <w:r>
        <w:br/>
      </w:r>
      <w:r>
        <w:rPr>
          <w:rFonts w:ascii="Times New Roman"/>
          <w:b w:val="false"/>
          <w:i w:val="false"/>
          <w:color w:val="000000"/>
          <w:sz w:val="28"/>
        </w:rPr>
        <w:t>
      "5.5. Развитие системы жилищных строительных сбережений
</w:t>
      </w:r>
      <w:r>
        <w:br/>
      </w:r>
      <w:r>
        <w:rPr>
          <w:rFonts w:ascii="Times New Roman"/>
          <w:b w:val="false"/>
          <w:i w:val="false"/>
          <w:color w:val="000000"/>
          <w:sz w:val="28"/>
        </w:rPr>
        <w:t>
      Повышение доступности жилья для широких слоев населения будет обеспечиваться через использование системы ипотечного кредитования и жилищных строительных сбережений для населения.
</w:t>
      </w:r>
      <w:r>
        <w:br/>
      </w:r>
      <w:r>
        <w:rPr>
          <w:rFonts w:ascii="Times New Roman"/>
          <w:b w:val="false"/>
          <w:i w:val="false"/>
          <w:color w:val="000000"/>
          <w:sz w:val="28"/>
        </w:rPr>
        <w:t>
      Будут предусмотрены меры по использованию системы ипотечного кредитования путем поэтапного снижения ставки вознаграждения в зависимости от ситуации на фондовом рынке.
</w:t>
      </w:r>
      <w:r>
        <w:br/>
      </w:r>
      <w:r>
        <w:rPr>
          <w:rFonts w:ascii="Times New Roman"/>
          <w:b w:val="false"/>
          <w:i w:val="false"/>
          <w:color w:val="000000"/>
          <w:sz w:val="28"/>
        </w:rPr>
        <w:t>
      Система жилищных строительных сбережений
</w:t>
      </w:r>
      <w:r>
        <w:br/>
      </w:r>
      <w:r>
        <w:rPr>
          <w:rFonts w:ascii="Times New Roman"/>
          <w:b w:val="false"/>
          <w:i w:val="false"/>
          <w:color w:val="000000"/>
          <w:sz w:val="28"/>
        </w:rPr>
        <w:t>
      Будут предусмотрены следующие меры по предоставлению долгосрочных жилищных займов приоритетным категориям населения по низкой ставке вознаграждения через систему жилищных строительных сбережений:
</w:t>
      </w:r>
      <w:r>
        <w:br/>
      </w:r>
      <w:r>
        <w:rPr>
          <w:rFonts w:ascii="Times New Roman"/>
          <w:b w:val="false"/>
          <w:i w:val="false"/>
          <w:color w:val="000000"/>
          <w:sz w:val="28"/>
        </w:rPr>
        <w:t>
      1) определение оператором, реализующим систему жилищных строительных сбережений и предоставляющим жилищные займы в рамках настоящей программы - акционерное общество "Жилстройсбербанк Казахстана" (далее - АО "ЖССБ");
</w:t>
      </w:r>
      <w:r>
        <w:br/>
      </w:r>
      <w:r>
        <w:rPr>
          <w:rFonts w:ascii="Times New Roman"/>
          <w:b w:val="false"/>
          <w:i w:val="false"/>
          <w:color w:val="000000"/>
          <w:sz w:val="28"/>
        </w:rPr>
        <w:t>
      2) предоставление за счет средств республиканского бюджета бюджетного долгосрочного кредита АО "ЖССБ" по ставке вознаграждения в 1 % годовых с соответствующим увеличением уставного капитала для обеспечения выполнения пруденциальных нормативов, установленных для банков второго уровня. Сумма бюджетного кредита будет равной сумме средств, направленных на строительство жилья, построенного, за счет средств, выделяемых из республиканского бюджета на возвратной основе местным исполнительным органам областей, городов Астаны и Алматы, которое предполагается реализовать через систему жилищных строительных сбережений;
</w:t>
      </w:r>
      <w:r>
        <w:br/>
      </w:r>
      <w:r>
        <w:rPr>
          <w:rFonts w:ascii="Times New Roman"/>
          <w:b w:val="false"/>
          <w:i w:val="false"/>
          <w:color w:val="000000"/>
          <w:sz w:val="28"/>
        </w:rPr>
        <w:t>
      3) развитие материальной технической базы АО "ЖССБ", включая расширение филиальной сети и открытие дополнительных центров обслуживания клиентов, посредством увеличения уставного капитала и штатной численности банка;
</w:t>
      </w:r>
      <w:r>
        <w:br/>
      </w:r>
      <w:r>
        <w:rPr>
          <w:rFonts w:ascii="Times New Roman"/>
          <w:b w:val="false"/>
          <w:i w:val="false"/>
          <w:color w:val="000000"/>
          <w:sz w:val="28"/>
        </w:rPr>
        <w:t>
      4) взаимодействие АО "ЖССБ" с Министерством культуры и информации Республики Казахстан и местными исполнительными органами для широкого информирования приоритетных категорий населения о возможности получения предварительных и промежуточных жилищных займов для приобретения жилья, построенного за счет средств, выделяемых из республиканского бюджета на возвратной основе местным исполнительным органам областей, городов Астаны и Алматы;
</w:t>
      </w:r>
      <w:r>
        <w:br/>
      </w:r>
      <w:r>
        <w:rPr>
          <w:rFonts w:ascii="Times New Roman"/>
          <w:b w:val="false"/>
          <w:i w:val="false"/>
          <w:color w:val="000000"/>
          <w:sz w:val="28"/>
        </w:rPr>
        <w:t>
      5) предоставление АО "ЖССБ" в соответствии с Законом Республики Казахстан от 7 декабря 2000 года "О жилищных строительных сбережениях в Республике Казахстан" приоритетным категориям населения в случае подтверждения платежеспособности предварительных и промежуточных жилищных займов для приобретения жилья, построенного за счет средств, выделяемых из республиканского бюджета на возвратной основе местным исполнительным органам областей, городов Астаны и Алматы. Сроки пользования данных займов составят до 8,5 лет, а с учетом последующего срока пользования жилищным займом (до 15 лет) общий срок предоставления займов составит до 23,5 лет;
</w:t>
      </w:r>
      <w:r>
        <w:br/>
      </w:r>
      <w:r>
        <w:rPr>
          <w:rFonts w:ascii="Times New Roman"/>
          <w:b w:val="false"/>
          <w:i w:val="false"/>
          <w:color w:val="000000"/>
          <w:sz w:val="28"/>
        </w:rPr>
        <w:t>
      6) для соответствия требованиям уполномоченного органа по регулированию финансового рынка и финансовых организаций в части необходимого размера резервного капитала будет предусмотрено направление всей чистой полученной прибыли АО "ЖССБ" на формирование резервного капитала.
</w:t>
      </w:r>
      <w:r>
        <w:br/>
      </w:r>
      <w:r>
        <w:rPr>
          <w:rFonts w:ascii="Times New Roman"/>
          <w:b w:val="false"/>
          <w:i w:val="false"/>
          <w:color w:val="000000"/>
          <w:sz w:val="28"/>
        </w:rPr>
        <w:t>
      Таким образом, при реализации данных мероприятий и наличия необходимых финансовых ресурсов в системе жилищных строительных сбережений приоритетным категориям населения будут предоставляться предварительные жилищные займы по процентной ставке, не превышающей 4 % годовых.";
</w:t>
      </w:r>
      <w:r>
        <w:br/>
      </w:r>
      <w:r>
        <w:rPr>
          <w:rFonts w:ascii="Times New Roman"/>
          <w:b w:val="false"/>
          <w:i w:val="false"/>
          <w:color w:val="000000"/>
          <w:sz w:val="28"/>
        </w:rPr>
        <w:t>
      дополнить подразделами 5.6., 5.7., 5.8. следующего содержания:
</w:t>
      </w:r>
      <w:r>
        <w:br/>
      </w:r>
      <w:r>
        <w:rPr>
          <w:rFonts w:ascii="Times New Roman"/>
          <w:b w:val="false"/>
          <w:i w:val="false"/>
          <w:color w:val="000000"/>
          <w:sz w:val="28"/>
        </w:rPr>
        <w:t>
      "5.6. Разработка генеральных планов населенных пунктов
</w:t>
      </w:r>
      <w:r>
        <w:br/>
      </w:r>
      <w:r>
        <w:rPr>
          <w:rFonts w:ascii="Times New Roman"/>
          <w:b w:val="false"/>
          <w:i w:val="false"/>
          <w:color w:val="000000"/>
          <w:sz w:val="28"/>
        </w:rPr>
        <w:t>
      В крупных городах Республики Казахстан в особенности в Астане и Алматы ощущается острый дефицит земельных участков для строительства жилья. Вследствие этого цены на землю держатся на очень высоком уровне, что является причиной спекуляций. Все это не только ограничивает доступ потенциальных инвесторов к земле, но и обуславливает рост цен на жилье.
</w:t>
      </w:r>
      <w:r>
        <w:br/>
      </w:r>
      <w:r>
        <w:rPr>
          <w:rFonts w:ascii="Times New Roman"/>
          <w:b w:val="false"/>
          <w:i w:val="false"/>
          <w:color w:val="000000"/>
          <w:sz w:val="28"/>
        </w:rPr>
        <w:t>
      Для разрешения сложившейся ситуации уполномоченным государственным органам совместно с акиматами необходимо принять меры по разработке генеральных планов населенных пунктов и проектов детальных планировок. Это позволит увеличить объемы строящегося жилья, а также снизить существующий ажиотажный спрос на земельные участки. В конечном итоге снижение спроса на землю должно уменьшить стоимость возводимого жилья.
</w:t>
      </w:r>
      <w:r>
        <w:br/>
      </w:r>
      <w:r>
        <w:rPr>
          <w:rFonts w:ascii="Times New Roman"/>
          <w:b w:val="false"/>
          <w:i w:val="false"/>
          <w:color w:val="000000"/>
          <w:sz w:val="28"/>
        </w:rPr>
        <w:t>
      Кроме того, разработка градостроительной документации и последующее выделение свободных земельных участков должно уменьшить количество фактов самовольного захвата земельных участков для индивидуального жилищного строительства и, соответственно, обеспечить отсутствие хаотичного строительства.
</w:t>
      </w:r>
      <w:r>
        <w:br/>
      </w:r>
      <w:r>
        <w:rPr>
          <w:rFonts w:ascii="Times New Roman"/>
          <w:b w:val="false"/>
          <w:i w:val="false"/>
          <w:color w:val="000000"/>
          <w:sz w:val="28"/>
        </w:rPr>
        <w:t>
      5.7. Совершенствование системы контроля качества жилищного строительства
</w:t>
      </w:r>
      <w:r>
        <w:br/>
      </w:r>
      <w:r>
        <w:rPr>
          <w:rFonts w:ascii="Times New Roman"/>
          <w:b w:val="false"/>
          <w:i w:val="false"/>
          <w:color w:val="000000"/>
          <w:sz w:val="28"/>
        </w:rPr>
        <w:t>
      В сфере системы контроля качества жилищного строительства уполномоченным государственным органам совместно с акиматами областей, городов Алматы и Астаны необходимо провести анализ существующей нормативной правовой базы, регулирующей данные вопросы.
</w:t>
      </w:r>
      <w:r>
        <w:br/>
      </w:r>
      <w:r>
        <w:rPr>
          <w:rFonts w:ascii="Times New Roman"/>
          <w:b w:val="false"/>
          <w:i w:val="false"/>
          <w:color w:val="000000"/>
          <w:sz w:val="28"/>
        </w:rPr>
        <w:t>
      Проведенный анализ должен быть основой для принятия мер по ужесточению системы контроля качества жилищного строительства со стороны государства, начиная с момента выдачи лицензии на проведение строительных работ и заканчивая подписанием актов приемки в эксплуатацию законченных строительством жилищных объектов.
</w:t>
      </w:r>
      <w:r>
        <w:br/>
      </w:r>
      <w:r>
        <w:rPr>
          <w:rFonts w:ascii="Times New Roman"/>
          <w:b w:val="false"/>
          <w:i w:val="false"/>
          <w:color w:val="000000"/>
          <w:sz w:val="28"/>
        </w:rPr>
        <w:t>
      5.8. Наращивание производства отечественных строительных материалов и освоение индустриальных, недорогих и экологичных технологий строительства индивидуального жилья
</w:t>
      </w:r>
      <w:r>
        <w:br/>
      </w:r>
      <w:r>
        <w:rPr>
          <w:rFonts w:ascii="Times New Roman"/>
          <w:b w:val="false"/>
          <w:i w:val="false"/>
          <w:color w:val="000000"/>
          <w:sz w:val="28"/>
        </w:rPr>
        <w:t>
      Для дальнейшего развития производства отечественных строительных материалов и внедрения новых технологий необходимо принять следующие меры:
</w:t>
      </w:r>
      <w:r>
        <w:br/>
      </w:r>
      <w:r>
        <w:rPr>
          <w:rFonts w:ascii="Times New Roman"/>
          <w:b w:val="false"/>
          <w:i w:val="false"/>
          <w:color w:val="000000"/>
          <w:sz w:val="28"/>
        </w:rPr>
        <w:t>
      обеспечить реализацию Программы развития промышленности строительных материалов на 2005-2014 годы с учетом внесенных корректировок, предусматривающих развитие цементной промышленности, выпуск стеновых и ряда других материалов, оказывающих влияние на стоимость конечной продукции строительства объектов. В соответствии с данной Программой обеспечить строительство 53 предприятий со сроком ввода в 2010 году;
</w:t>
      </w:r>
      <w:r>
        <w:br/>
      </w:r>
      <w:r>
        <w:rPr>
          <w:rFonts w:ascii="Times New Roman"/>
          <w:b w:val="false"/>
          <w:i w:val="false"/>
          <w:color w:val="000000"/>
          <w:sz w:val="28"/>
        </w:rPr>
        <w:t>
      внедрение технологий возведения наружных ограждающих конструкций из теплоизоляционных плит "Страмит", методом несъемной опалубки из пенополистирола, блоков из ячеистого и полистиролбетона и других местных строительных материалов;
</w:t>
      </w:r>
      <w:r>
        <w:br/>
      </w:r>
      <w:r>
        <w:rPr>
          <w:rFonts w:ascii="Times New Roman"/>
          <w:b w:val="false"/>
          <w:i w:val="false"/>
          <w:color w:val="000000"/>
          <w:sz w:val="28"/>
        </w:rPr>
        <w:t>
      реализовать конкретные инвестиционные проекты по выпуску вяжущих материалов и изделий на их основе, керамических, теплоизоляционных и отделочных материалов, листового стекла.
</w:t>
      </w:r>
      <w:r>
        <w:br/>
      </w:r>
      <w:r>
        <w:rPr>
          <w:rFonts w:ascii="Times New Roman"/>
          <w:b w:val="false"/>
          <w:i w:val="false"/>
          <w:color w:val="000000"/>
          <w:sz w:val="28"/>
        </w:rPr>
        <w:t>
      Реализация указанных проектов и дальнейшее развитие промышленности строительных материалов позитивно скажется на снижении импорта строительных материалов и себестоимости строительства, что обеспечит отрасль строительными материалами отечественного производства к 2010 году на 70 % от потребности.";
</w:t>
      </w:r>
      <w:r>
        <w:br/>
      </w:r>
      <w:r>
        <w:rPr>
          <w:rFonts w:ascii="Times New Roman"/>
          <w:b w:val="false"/>
          <w:i w:val="false"/>
          <w:color w:val="000000"/>
          <w:sz w:val="28"/>
        </w:rPr>
        <w:t>
      в разделе 6. "Необходимые ресурсы и источники финансирования":
</w:t>
      </w:r>
      <w:r>
        <w:br/>
      </w:r>
      <w:r>
        <w:rPr>
          <w:rFonts w:ascii="Times New Roman"/>
          <w:b w:val="false"/>
          <w:i w:val="false"/>
          <w:color w:val="000000"/>
          <w:sz w:val="28"/>
        </w:rPr>
        <w:t>
      в абзаце втором цифры "110,3", "102,8" и "87,7" заменить соответственно цифрами "109,1", "101,6" и "90,1";
</w:t>
      </w:r>
      <w:r>
        <w:br/>
      </w:r>
      <w:r>
        <w:rPr>
          <w:rFonts w:ascii="Times New Roman"/>
          <w:b w:val="false"/>
          <w:i w:val="false"/>
          <w:color w:val="000000"/>
          <w:sz w:val="28"/>
        </w:rPr>
        <w:t>
      в абзаце третьем цифры "136,8" заменить цифрами "106,8";
</w:t>
      </w:r>
      <w:r>
        <w:br/>
      </w:r>
      <w:r>
        <w:rPr>
          <w:rFonts w:ascii="Times New Roman"/>
          <w:b w:val="false"/>
          <w:i w:val="false"/>
          <w:color w:val="000000"/>
          <w:sz w:val="28"/>
        </w:rPr>
        <w:t>
      абзацы четвертый и седьмой исключить;
</w:t>
      </w:r>
      <w:r>
        <w:br/>
      </w:r>
      <w:r>
        <w:rPr>
          <w:rFonts w:ascii="Times New Roman"/>
          <w:b w:val="false"/>
          <w:i w:val="false"/>
          <w:color w:val="000000"/>
          <w:sz w:val="28"/>
        </w:rPr>
        <w:t>
      в абзаце восьмом цифры "20" заменить цифрами "57";
</w:t>
      </w:r>
      <w:r>
        <w:br/>
      </w:r>
      <w:r>
        <w:rPr>
          <w:rFonts w:ascii="Times New Roman"/>
          <w:b w:val="false"/>
          <w:i w:val="false"/>
          <w:color w:val="000000"/>
          <w:sz w:val="28"/>
        </w:rPr>
        <w:t>
      абзац девятый исключить;
</w:t>
      </w:r>
      <w:r>
        <w:br/>
      </w:r>
      <w:r>
        <w:rPr>
          <w:rFonts w:ascii="Times New Roman"/>
          <w:b w:val="false"/>
          <w:i w:val="false"/>
          <w:color w:val="000000"/>
          <w:sz w:val="28"/>
        </w:rPr>
        <w:t>
      в абзаце десятом:
</w:t>
      </w:r>
      <w:r>
        <w:br/>
      </w:r>
      <w:r>
        <w:rPr>
          <w:rFonts w:ascii="Times New Roman"/>
          <w:b w:val="false"/>
          <w:i w:val="false"/>
          <w:color w:val="000000"/>
          <w:sz w:val="28"/>
        </w:rPr>
        <w:t>
      цифры "44" заменить цифрами "45,8",
</w:t>
      </w:r>
      <w:r>
        <w:br/>
      </w:r>
      <w:r>
        <w:rPr>
          <w:rFonts w:ascii="Times New Roman"/>
          <w:b w:val="false"/>
          <w:i w:val="false"/>
          <w:color w:val="000000"/>
          <w:sz w:val="28"/>
        </w:rPr>
        <w:t>
      слова "в 2009 году - 22 млрд. тенге" заменить словами "в 2009 году - 23,8 млрд. тенге";
</w:t>
      </w:r>
      <w:r>
        <w:br/>
      </w:r>
      <w:r>
        <w:rPr>
          <w:rFonts w:ascii="Times New Roman"/>
          <w:b w:val="false"/>
          <w:i w:val="false"/>
          <w:color w:val="000000"/>
          <w:sz w:val="28"/>
        </w:rPr>
        <w:t>
      в абзаце одиннадцатом:
</w:t>
      </w:r>
      <w:r>
        <w:br/>
      </w:r>
      <w:r>
        <w:rPr>
          <w:rFonts w:ascii="Times New Roman"/>
          <w:b w:val="false"/>
          <w:i w:val="false"/>
          <w:color w:val="000000"/>
          <w:sz w:val="28"/>
        </w:rPr>
        <w:t>
      слова "МИО и финансовым институтам" исключить;
</w:t>
      </w:r>
      <w:r>
        <w:br/>
      </w:r>
      <w:r>
        <w:rPr>
          <w:rFonts w:ascii="Times New Roman"/>
          <w:b w:val="false"/>
          <w:i w:val="false"/>
          <w:color w:val="000000"/>
          <w:sz w:val="28"/>
        </w:rPr>
        <w:t>
      цифры "164" заменить цифрами "194";
</w:t>
      </w:r>
      <w:r>
        <w:br/>
      </w:r>
      <w:r>
        <w:rPr>
          <w:rFonts w:ascii="Times New Roman"/>
          <w:b w:val="false"/>
          <w:i w:val="false"/>
          <w:color w:val="000000"/>
          <w:sz w:val="28"/>
        </w:rPr>
        <w:t>
      в абзаце двенадцатом:
</w:t>
      </w:r>
      <w:r>
        <w:br/>
      </w:r>
      <w:r>
        <w:rPr>
          <w:rFonts w:ascii="Times New Roman"/>
          <w:b w:val="false"/>
          <w:i w:val="false"/>
          <w:color w:val="000000"/>
          <w:sz w:val="28"/>
        </w:rPr>
        <w:t>
      слова "арендного (коммунального) жилья" заменить словами "государственных арендных домов";
</w:t>
      </w:r>
      <w:r>
        <w:br/>
      </w:r>
      <w:r>
        <w:rPr>
          <w:rFonts w:ascii="Times New Roman"/>
          <w:b w:val="false"/>
          <w:i w:val="false"/>
          <w:color w:val="000000"/>
          <w:sz w:val="28"/>
        </w:rPr>
        <w:t>
      цифры "21,7" заменить цифрами "28,7";
</w:t>
      </w:r>
      <w:r>
        <w:br/>
      </w:r>
      <w:r>
        <w:rPr>
          <w:rFonts w:ascii="Times New Roman"/>
          <w:b w:val="false"/>
          <w:i w:val="false"/>
          <w:color w:val="000000"/>
          <w:sz w:val="28"/>
        </w:rPr>
        <w:t>
      слова "в 2008 году - 7,3 млрд. тенге, в 2009 году - 7,2 млрд. тенге, в 2010 году - 7,2 млрд. тенге" заменить словами "в 2008 году - 9,6 млрд. тенге, в 2009 году - 9,6 млрд. тенге, в 2010 году - 9,5 млрд. тенге";
</w:t>
      </w:r>
      <w:r>
        <w:br/>
      </w:r>
      <w:r>
        <w:rPr>
          <w:rFonts w:ascii="Times New Roman"/>
          <w:b w:val="false"/>
          <w:i w:val="false"/>
          <w:color w:val="000000"/>
          <w:sz w:val="28"/>
        </w:rPr>
        <w:t>
      в абзаце пятнадцатом слова "4 млрд. 531", "4 млрд. 531" и "4 млрд. 430" заменить соответственно словами "1 млрд. 850", "4 млрд. 531" и "7 млрд. 111";
</w:t>
      </w:r>
      <w:r>
        <w:br/>
      </w:r>
      <w:r>
        <w:rPr>
          <w:rFonts w:ascii="Times New Roman"/>
          <w:b w:val="false"/>
          <w:i w:val="false"/>
          <w:color w:val="000000"/>
          <w:sz w:val="28"/>
        </w:rPr>
        <w:t>
      в абзаце шестнадцатом слова "2 млрд. 169", "2 млрд. 169" и "2 млрд. 170" заменить соответственно словами "1 млрд. 358", "2 млрд. 169" и "2 млрд. 981";
</w:t>
      </w:r>
      <w:r>
        <w:br/>
      </w:r>
      <w:r>
        <w:rPr>
          <w:rFonts w:ascii="Times New Roman"/>
          <w:b w:val="false"/>
          <w:i w:val="false"/>
          <w:color w:val="000000"/>
          <w:sz w:val="28"/>
        </w:rPr>
        <w:t>
      абзац семнадцатый исключить;
</w:t>
      </w:r>
      <w:r>
        <w:br/>
      </w:r>
      <w:r>
        <w:rPr>
          <w:rFonts w:ascii="Times New Roman"/>
          <w:b w:val="false"/>
          <w:i w:val="false"/>
          <w:color w:val="000000"/>
          <w:sz w:val="28"/>
        </w:rPr>
        <w:t>
      в абзаце восемнадцатом "6,3" заменить цифрами "10,3",
</w:t>
      </w:r>
      <w:r>
        <w:br/>
      </w:r>
      <w:r>
        <w:rPr>
          <w:rFonts w:ascii="Times New Roman"/>
          <w:b w:val="false"/>
          <w:i w:val="false"/>
          <w:color w:val="000000"/>
          <w:sz w:val="28"/>
        </w:rPr>
        <w:t>
      абзац девятнадцатый изложить в следующей редакции:
</w:t>
      </w:r>
      <w:r>
        <w:br/>
      </w:r>
      <w:r>
        <w:rPr>
          <w:rFonts w:ascii="Times New Roman"/>
          <w:b w:val="false"/>
          <w:i w:val="false"/>
          <w:color w:val="000000"/>
          <w:sz w:val="28"/>
        </w:rPr>
        <w:t>
      "увеличение уставных капиталов социально-предпринимательских корпораций на 30 млрд. тенге.";
</w:t>
      </w:r>
      <w:r>
        <w:br/>
      </w:r>
      <w:r>
        <w:rPr>
          <w:rFonts w:ascii="Times New Roman"/>
          <w:b w:val="false"/>
          <w:i w:val="false"/>
          <w:color w:val="000000"/>
          <w:sz w:val="28"/>
        </w:rPr>
        <w:t>
      в разделе 7. "Ожидаемый результат от реализации Программы":
</w:t>
      </w:r>
      <w:r>
        <w:br/>
      </w:r>
      <w:r>
        <w:rPr>
          <w:rFonts w:ascii="Times New Roman"/>
          <w:b w:val="false"/>
          <w:i w:val="false"/>
          <w:color w:val="000000"/>
          <w:sz w:val="28"/>
        </w:rPr>
        <w:t>
      в абзаце втором цифры "26,1", "8,2", "8,6", "9,3", "236" заменить соответственно цифрами "28", "8", "9", "11", "250";
</w:t>
      </w:r>
      <w:r>
        <w:br/>
      </w:r>
      <w:r>
        <w:rPr>
          <w:rFonts w:ascii="Times New Roman"/>
          <w:b w:val="false"/>
          <w:i w:val="false"/>
          <w:color w:val="000000"/>
          <w:sz w:val="28"/>
        </w:rPr>
        <w:t>
      абзац третий изложить в следующей редакции:
</w:t>
      </w:r>
      <w:r>
        <w:br/>
      </w:r>
      <w:r>
        <w:rPr>
          <w:rFonts w:ascii="Times New Roman"/>
          <w:b w:val="false"/>
          <w:i w:val="false"/>
          <w:color w:val="000000"/>
          <w:sz w:val="28"/>
        </w:rPr>
        <w:t>
      "будет введено в эксплуатацию 1,5 млн. кв. метров жилья, построенного за счет средств, выделяемых из республиканского бюджета на возвратной основе местным исполнительным органам областей, городов Астаны и Алматы, в том числе в 2008 году - 0,6 млн. кв. метров, в 2009 году - 0,6 млн. кв. метров, в 2010 году - 0,3 млн. кв. метров;";
</w:t>
      </w:r>
      <w:r>
        <w:br/>
      </w:r>
      <w:r>
        <w:rPr>
          <w:rFonts w:ascii="Times New Roman"/>
          <w:b w:val="false"/>
          <w:i w:val="false"/>
          <w:color w:val="000000"/>
          <w:sz w:val="28"/>
        </w:rPr>
        <w:t>
      в абзаце четвертом цифры "363,1", "4320" заменить соответственно цифрами "479,8", "5900";
</w:t>
      </w:r>
      <w:r>
        <w:br/>
      </w:r>
      <w:r>
        <w:rPr>
          <w:rFonts w:ascii="Times New Roman"/>
          <w:b w:val="false"/>
          <w:i w:val="false"/>
          <w:color w:val="000000"/>
          <w:sz w:val="28"/>
        </w:rPr>
        <w:t>
      в абзаце пятом цифры "96", "800" заменить соответственно цифрами "67", "550";
</w:t>
      </w:r>
      <w:r>
        <w:br/>
      </w:r>
      <w:r>
        <w:rPr>
          <w:rFonts w:ascii="Times New Roman"/>
          <w:b w:val="false"/>
          <w:i w:val="false"/>
          <w:color w:val="000000"/>
          <w:sz w:val="28"/>
        </w:rPr>
        <w:t>
      в абзаце шестом:
</w:t>
      </w:r>
      <w:r>
        <w:br/>
      </w:r>
      <w:r>
        <w:rPr>
          <w:rFonts w:ascii="Times New Roman"/>
          <w:b w:val="false"/>
          <w:i w:val="false"/>
          <w:color w:val="000000"/>
          <w:sz w:val="28"/>
        </w:rPr>
        <w:t>
      цифры "17,1" заменить цифрами "21";
</w:t>
      </w:r>
      <w:r>
        <w:br/>
      </w:r>
      <w:r>
        <w:rPr>
          <w:rFonts w:ascii="Times New Roman"/>
          <w:b w:val="false"/>
          <w:i w:val="false"/>
          <w:color w:val="000000"/>
          <w:sz w:val="28"/>
        </w:rPr>
        <w:t>
      слова "в 2008 году - 5,3 млн. кв. метров, в 2009 году - 5,6 млн. кв. метров, в 2010 году - 6,2 млн. кв. метров;" заменить словами "в 2008 году - 5 млн. кв. метров, в 2009 году - 7 млн. кв. метров, в 2010 году - 9 млн. кв. метров;";
</w:t>
      </w:r>
      <w:r>
        <w:br/>
      </w:r>
      <w:r>
        <w:rPr>
          <w:rFonts w:ascii="Times New Roman"/>
          <w:b w:val="false"/>
          <w:i w:val="false"/>
          <w:color w:val="000000"/>
          <w:sz w:val="28"/>
        </w:rPr>
        <w:t>
      2.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