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9475" w14:textId="b499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июня 2007 года N 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2008 года N 422. Утратило силу постановлением Правительства Республики Казахстан от 25 января 2012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25.01.2012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555 "Об утверждении Правил лицензирования деятельности и квалификационных требований в сфере архитектуры, градостроительства и строительства" (САПП Республики Казахстан 2007 г., N 23, ст. 261) следующее изменение: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деятельности и квалификационных требований в сфере архитектуры, градостроительства и строительства, утвержденных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пунктов 9, 10, 11, 12 слово "долгосрочной" исключить.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