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f143" w14:textId="956f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устойчивого социально-экономического развития Кызылординской области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2008 года N 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устойчивого социально-экономического развития Кызылординской области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Акимату Кызылординской области продолжить работу по повышению качества жизни населения, поддержке его социально незащищенных слоев, обеспечению своевременного введения в эксплуатацию объектов здравоохранения и образования, предусмотренных проектом "Строительство 100 школ и 100 больниц на основе государственно-частного партнерства".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реализацию второй фазы проекта "Регулирование русла реки Сырдарья и сохранение северной части Аральского моря";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Министерством энергетики и минеральных ресурсов Республики Казахстан и акиматом Кызылординской области в рамках отраслевой программы "Питьевые воды" на 2002-2010 годы обеспечить реализацию проектов по питьевому водоснабжению населенных пунктов Кызылординской области и освоению Кызылжарминского месторождения подземных вод;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обеспечения продовольственной безопасности проработать и внести в Правительство предложения о мерах государственной поддержки рисоводства в Кызылординской области;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рассмотреть возможность реализации за счет средств республиканского бюджета проектов по реконструкции магистральных коллекторов, расширения и восстановления ирригационно-дренажных систем области;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совместно с акиматом Кызылординской области обеспечить полное завершение проекта "Укрепление берегов реки Сырдарья и реконструкция защитных дамб города Кызылорды".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обеспечить реализацию проекта "Расширение и реконструкция водопроводно-канализационных сетей и сооружений города Кызылорды".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реализацию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комплексному решению проблем Приаралья на 2007-2009 годы;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порядке установленном законодательством Республики Казахстан внести в Министерство экономики и бюджетного планирования Республики Казахстан бюджетные заявки по выделению средств на 2009-2010 годы на развитие электроэнергетической системы Кызылординской области в рамках Программы развития электроэнергетики Казахстана до 2030 года;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разработке проекта строительства магистрального газопровода "Бейнеу - Бозой - Шалкар - Самсоновка (Шымкент)" предусмотреть отводы для газификации населенных пунктов Кызылординской области;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акиматом Кызылординской области проработать и внести в Правительство предложение по строительству линии электропередачи от строящейся на месторождении "Акшабулак" газотурбинной электростанции мощностью 75 МВт до города Кызылорды.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обеспечить реализацию проекта "Реконструкция взлетно-посадочной полосы аэропорта Коркыт-ата в городе Кызылорде".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