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3ebb" w14:textId="b7d3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8 февраля 2008 года N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8 года N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февраля 2008 года N 204 "Об утверждении Правил использования целевых текущих трансфертов из республиканского бюджета 2008 года областными бюджетами на субсидирование повышения продуктивности и качества продукции животноводства" следующие дополнения и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использования целевых текущих трансфертов из республиканского бюджета 2008 года областными бюджетами на субсидирование повышения продуктивности и качества продукции животноводства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бройлерной птицы (далее - мясо птицы)" дополнить словами ", куринного яйца яичных кроссов (пищевое яйцо) (далее - яйцо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тицы" дополнить словом ", яйц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есе" дополнить словом ", яйц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чреждениям" дополнить словами ", организациям уголовно-исполнительной системы и воинским частя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ункта 3 после слова "птицы" дополнить словами "и яйц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4 после слова "птицы" дополнить словом ", яйц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осле слов "на производство 1 (одного) килограмма", "килограмм" дополнить соответственно словами "(10 штук)", "(1 штуку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пункта 14 дополнить словами ", организациям уголовно-исполнительной системы и воинским частя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подпункта 1) и подпункта 2) пункта 14 слова "справку, выданную районным отделом статистики" заменить словами "информацию, выданную территориальным органом статистик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6 после слова "учреждениям" дополнить словами ", организациям уголовно-исполнительной системы и воинским частя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Правилам использования целевых текущих трансфертов из республиканского бюджета 2008 года областными бюджетами на субсидирование повышения продуктивности и качества продукции животновод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Яйца   13,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килограмма" дополнить словами "(10 штук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Размер расходов комбикормов (концкормов) на производство 1 килограмма продукции" после слова "килограмма" дополнить словами "(10 штук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Яйца   2,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килограмма" дополнить словами "(1 штуку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орматив субсидий на 1 килограмм реализованной продукции собственного производства, тенге" после слова "килограмм" дополнить словами "(1 штуку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Яйца   2,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 к Правилам использования целевых текущих трансфертов из республиканского бюджета 2008 года областными бюджетами на субсидирование повышения продуктивности и качества продукции животноводст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тицы" дополнить словом ", яйц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Годовая квота реализации продукции, тонн" после слова "тонн" дополнить словами ", тыс. штук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Фактически реализовано продукции, тонн" после слова "тонн" дополнить словами ", тыс. шту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