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123c" w14:textId="ac21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медицинский холдинг"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Шармана Алмаза Торегельдиевича председателем правления акционерного общества "Национальный медицинский холдинг".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