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5f52" w14:textId="6a25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февраля 2007 года N 79 и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18.02.2009 N 185.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N 88 "О Плане законопроектных работ Правительства Республики Казахстан на 2008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28, 29, исключить.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