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b908" w14:textId="f3ab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19 февраля 2008 года N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2008 года N 740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февраля 2008 года N 166 "Об утверждении Правил использования целевых текущих трансфертов из республиканского бюджета на 2008 год областными бюджетами, бюджетами городов Астаны и Алматы на образование" (САПП Республики Казахстан 2008 г., N 9, ст. 93) следующие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после цифры "15" дополнить цифрами ", 15-1";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 использования целевых текущих трансфертов из республиканского бюджета на 2008 год областными бюджетами, бюджетами городов Астаны и Алматы на образование, утвержденных указанным постановлением: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"077 "Целевые текущие трансферты областным бюджетам, бюджетам городов Астаны и Алматы на выплату стипендий обучающимся в организациях технического и профессионального, послесреднего образования на основании государственного заказа местных исполнительных органов".".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