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7488" w14:textId="eca7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сортоиспытания сельскохозяйственных растений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2008 года N 780.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2 июля 2015 года № 4-2/602.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Закона Республики Казахстан от 8 февраля 2003 года "</w:t>
      </w:r>
      <w:r>
        <w:rPr>
          <w:rFonts w:ascii="Times New Roman"/>
          <w:b w:val="false"/>
          <w:i w:val="false"/>
          <w:color w:val="000000"/>
          <w:sz w:val="28"/>
        </w:rPr>
        <w:t>О семеноводстве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сортоиспытания сельскохозяйственных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августа 2008 года N 780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сортоиспытания сельскохозяйственных растений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сортоиспытания сельскохозяйственных растений (далее - Правила) разработаны в соответствии с Законами Республики Казахстан от 13 июля 1999 года " </w:t>
      </w:r>
      <w:r>
        <w:rPr>
          <w:rFonts w:ascii="Times New Roman"/>
          <w:b w:val="false"/>
          <w:i w:val="false"/>
          <w:color w:val="000000"/>
          <w:sz w:val="28"/>
        </w:rPr>
        <w:t>Об охране селекционных достижений</w:t>
      </w:r>
      <w:r>
        <w:rPr>
          <w:rFonts w:ascii="Times New Roman"/>
          <w:b w:val="false"/>
          <w:i w:val="false"/>
          <w:color w:val="000000"/>
          <w:sz w:val="28"/>
        </w:rPr>
        <w:t>", 8 февраля 2003 года "</w:t>
      </w:r>
      <w:r>
        <w:rPr>
          <w:rFonts w:ascii="Times New Roman"/>
          <w:b w:val="false"/>
          <w:i w:val="false"/>
          <w:color w:val="000000"/>
          <w:sz w:val="28"/>
        </w:rPr>
        <w:t>О семеноводстве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проведения испытаний и оценки сортов сельскохозяйственных растений на патентоспособность и хозяйственную полезность.</w:t>
      </w:r>
      <w:r>
        <w:rPr>
          <w:rFonts w:ascii="Times New Roman"/>
          <w:b w:val="false"/>
          <w:i w:val="false"/>
          <w:color w:val="000000"/>
          <w:sz w:val="28"/>
        </w:rPr>
        <w:t>V095651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семеноводства - Министерство сельского хозяйства Республики Казахстан;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лабораторное испытание сортов сельскохозяйственных растений - испытание сорта в лабораторных условиях на предмет отличимости и однородности по морфологическим и биохимическим признакам и соответствия описанию, представленному в заявке на выдачу патента;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полевое испытание - всестороннее и углубленное изучение и оценка новых сортов по уровню урожайности, качеству продукции, устойчивости к болезням и вредителям и по другим хозяйственно-ценным признакам в сравнении со стандартами, а также оценка их экономической эффективности;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банк данных - свод паспортных данных сортов, по которым проводилось испытание и оценка на патентоспособность и хозяйственную полезность, с разделением на сорта, включенные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селекционных достижений, допущенных к использованию в Республике Казахстан (далее - Государственный реестр), и сорта, не включенные в Государственный реестр;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Государственная комиссия - Государственная комиссия по сортоиспытанию сельскохозяйственных культур, находящаяся в ведении уполномоченного органа в области семеноводства, осуществляющая экспертизу и испытание сортов растений на патентоспособность и хозяйственную полезность;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заявитель - юридическое или физическое лицо, которое подало заявку на выдачу патента и/или испытание сорта на хозяйственную полезность;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патентоспособность - соответствие сорта критериям новизны, отличимости, однородности и стабильности;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экспертная организация - организация, подведомственная уполномоченному государственному органу в сфере охраны селекционных достижений, осуществляющая деятельность в сферах, отнесенных к государственной монополии (оказание услуг в области охраны селекционных достижений);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охраны селекционных достижений - Комитет по правам интеллектуальной собственности Министерства юстиции Республики Казахстан;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сохранение сорта - поддержание сорта в соответствии с официальным описанием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охраняемых сортов растений;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паспорт сорта - описание сорта по точным и воспроизводимым признакам, определяющим сортовую принадлежность;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хозяйственная полезность - наличие комплекса хозяйственно-ценных признаков, обеспечивающих максимальную экономическую эффективность производства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Правительства РК от 22.04.2010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комиссия может использовать результаты испытаний, проведенных другими организациями Республики Казахстан, а также других государств, с которыми заключены соответствующие договоры, и данные, представленные заявителем.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Испытания сорта на патентоспособность и хозяйственную полезность проводятся Государственной комиссией по принятым методикам, утвержденным уполномоченным органом в области семеноводства (далее - методики) в установленные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постановлением Правительства РК от 22.04.2010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Испытание и оценка сортов на патентоспособность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Заявка на выдачу патента подается заявителем в экспертную организацию.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положительного результата предварительной экспертизы уполномоченным государственным органом в сфере охраны селекционных достижений принимается решение о дальнейшем рассмотрении заявки. Копии заявки и анкеты сорта направляются в Государственную комиссию.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Экспертная организация в месячный срок в письменной форме уведомляет заявителя о положительном результате предварительной экспертизы, установлении даты подачи заявки, приоритета сорта и передаче материалов заявки в Государственную комиссию.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Перечни родов и видов растений, по которым патентоспособность оценивается по данным государственного испытания или заявителя, утверждаются постановлением Правительства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Правительства РК от 22.04.2010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Испытание сорта на патентоспособность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оценки копии заявки на выдачу патента;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оценки сорта на новизну;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оценки наименования сорта;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испытания на отличимость, однородность и стабильность сорта в отношении которого уполномоченным государственным органом в сфере охраны селекционных достижений принято решение о дальнейшем его рассмотрении.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оценке патентоспособности сорта по данным заявителя испытание сорта на отличимость, однородность и стабильность не проводится.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течение двух месяцев с даты поступления копии заявки на выдачу патента Государственная комиссия проводит: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оценку копии заявки на выдачу патента;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оценку сорта на новизну в соответствии с пунктом 11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оценку наименования сорта;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лабораторное испытание на соответствие признакам, указанным в анкете.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Оценка копии заявки на выдачу патента проводится путем проверки наличия документов, которые должны содержаться в заявке или прилагаться к ней.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Оценка сорта на новизну проводится путем анализа документов, представленных заявителем.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результате оценки заявленного сорта на новизну установлено, что сорт не отвечает критерию новизны, Государственная комиссия принимает решение об отказе в выдаче патента и в месячный срок в письменной форме уведомляет об этом уполномоченный государственный орган в сфере охраны селекционных достижений и заявителя.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Оценка наименования сорта осуществляется по следующим критериям: наименование сорта должно позволять идентифицировать сорт, быть кратким, отличаться от наименований существующих сортов того же или близкого ботанического вида. Оно не должно состоять из одних цифр, вводить в заблуждение относительно свойств, происхождения, значения сорта, личности селекционера, не должно противоречить принципам гуманности и морали.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предложенного наименования селекционного достижения осуществляется государственными комиссиями в двухмесячный срок с даты поступления материалов заявки от экспертной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изменением, внесенным постановлением Правительства РК от 12.10.2013 </w:t>
      </w:r>
      <w:r>
        <w:rPr>
          <w:rFonts w:ascii="Times New Roman"/>
          <w:b w:val="false"/>
          <w:i w:val="false"/>
          <w:color w:val="000000"/>
          <w:sz w:val="28"/>
        </w:rPr>
        <w:t>№ 1097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Если заявка для одного и того же сорта подается в Республику Казахстан и в другие страны, то наименование одного и того же сорта должно быть одинаковым, за исключением случаев, когда наименование сорта не отвечает требованиям пункта 12 настоящих Правил.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Если наименование сорта не отвечает требованиям, установленным пунктами 12, 13 настоящих Правил, то по запросу Государственной комиссии заявитель в двухмесячный срок предлагает новое наименование.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течение указанного срока заявитель не предложит новое наименование, соответствующее указанным требованиям, либо не оспорит отказ в одобрении наименования селекционного достижения в апелляционном совете, уполномоченный орган отказывает в регистрации селекционного достижения.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изменением, внесенным постановлением Правительства РК от 12.10.2013 </w:t>
      </w:r>
      <w:r>
        <w:rPr>
          <w:rFonts w:ascii="Times New Roman"/>
          <w:b w:val="false"/>
          <w:i w:val="false"/>
          <w:color w:val="000000"/>
          <w:sz w:val="28"/>
        </w:rPr>
        <w:t>№ 1097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проведения лабораторного испытания заявитель по запросу Государственной комиссии представляет соответствующий семенной материал в количестве, указанном Государственной комиссией и определенном в соответствии с методиками.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ходе лабораторного испытания: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использованием банка данных определяется наличие отличимых признаков от других сортов;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дается оценка однородности признаков на основе визуального анализа представленных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проводятся биохимические исследования методом электрофореза.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выявления отрицательных результатов лабораторного испытания (несоответствия признакам, указанным в представленной заявителем анкете, и отсутствия явно выраженных отличимых признаков по морфологии и белковой формуле электрофоретического спектра) Государственная комиссия направляет в уполномоченный государственный орган в сфере охраны селекционных достижений 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том, что сорт не отвечает критериям отличимости и (или) однородности.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получении положительных результатов лабораторного испытания Государственная комиссия принимает решение о проведении государственных испытаний на отличимость, однородность и стабильность.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Сорт отвечает требованиям отличимости, если он явно отличается от любого другого сорта, существование которого на момент подачи заявки на выдачу патента является общеизвестным.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Признаки, позволяющие определить отличительные особенности сорта при полевом испытании, должны быть хорошо выражены и поддаваться точному описанию и воспроизводству.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Сорт считается однородным, если с учетом особенностей его размножения остается однородным по селектируемым признакам.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Сорт отвечает критерию стабильности, если его основные признаки остаются неизменными после каждого размножения, а в случае особого цикла размножения - в конце каждого цикла размножения. 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Для проведения испытаний на отличимость, однородность и стабильность заявитель представляет бесплатно, по разнарядкам Государственной комиссии, необходимое количество семенного материала по адресам и в сроки, указанные в уведомлении, направляемом Государственной комиссией заявителю.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Отбор образцов семенного материала осуществляется с урожая текущего года в соответствии с национальным стандартом и сопровождается </w:t>
      </w:r>
      <w:r>
        <w:rPr>
          <w:rFonts w:ascii="Times New Roman"/>
          <w:b w:val="false"/>
          <w:i w:val="false"/>
          <w:color w:val="000000"/>
          <w:sz w:val="28"/>
        </w:rPr>
        <w:t>аттестатом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семена, карантинным или фитосанитарным сертификатом.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Образцы семенного материала, ввозимые в Республику Казахстан для проведения испытаний, должны сопровождаться документами, удостоверяющими их сортовые и посевные качества, фитосанитарным сертификатом и импортным карантинным разрешением.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 с изменениями, внесенными постановлениями Правительства РК от 22.04.2010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23.07.2013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Образцы семенного материала должны быть свободны от карантинных вредителей, болезней и сорняков, посторонних примесей, семян других растений, а также не должны быть дражированы, протравлены, если это не оговорено в договоре между Государственной комиссией и заявителем. 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Образец семенного материала должен иметь внутреннюю и внешнюю этикетки, содержащие: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сорта (если название еще не определено - селекционный номер). Наименование иностранного сорта записывают на языке заявителя и в транскрипции государственного или русского языка;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рода, вида (на латинском и государственном или русском языках).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Заявитель также направляет образец (эталон сорта), включающий гербарий, семена, клубни, луковицы, черенки, соцветия (колосья, метелки, початки и другие части растений) для формирования и постоянного хранения семенного сортового генофонда. 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Результаты испытаний сорта на отличимость, однородность и стабильность обрабатываются в Государственной комиссии с использованием банка данных. 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Если в результате испытания, проведенного Государственной комиссией, будет установлено, что заявленный сорт соответствует условиям патентоспособности, Государственная комиссия составляет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сорта </w:t>
      </w:r>
      <w:r>
        <w:rPr>
          <w:rFonts w:ascii="Times New Roman"/>
          <w:b w:val="false"/>
          <w:i w:val="false"/>
          <w:color w:val="000000"/>
          <w:sz w:val="28"/>
        </w:rPr>
        <w:t>с </w:t>
      </w:r>
      <w:r>
        <w:rPr>
          <w:rFonts w:ascii="Times New Roman"/>
          <w:b w:val="false"/>
          <w:i w:val="false"/>
          <w:color w:val="000000"/>
          <w:sz w:val="28"/>
        </w:rPr>
        <w:t>заключением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выдачу патента и направляет его в трех экземплярах в уполномоченный государственный орган в сфере охраны селекционных достижений. 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установлении Государственной комиссией несоответствия заявленного сорта хотя бы по одному условию патентоспособности, Государственная комиссия составляет описание сорта с заключением на выдачу патента с обоснованием причин несоответствия и направляет его в двух экземплярах в уполномоченный государственный орган в сфере охраны селекционных достижений. 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Уполномоченный государственный орган в сфере охраны селекционных достижений на основании заключения Государственной комиссии принимает решение о выдаче патента или об отказе в выдаче патента, о чем заявителю направляется письменное уведомление в месячный срок. 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может подать в уполномоченный государственный орган в сфере охраны селекционных достижений возражение на решение об отказе в выдаче патента в трехмесячный срок с даты его получения. Возражение рассматривается апелляционным советом в трехмесячный срок со дня его поступления. 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апелляционного совета может быть обжаловано в суде заявителем в течение шести месяцев с даты получения им решения. 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Патентообладатель поддерживает сорт в течение срока действия патента таким образом, чтобы сохранялись признаки, указанные в официальном описании (паспорте) сорта, составленном на дату регистрации их в Государственном реестре Республики Казахстан охраняемых сортов растений, который ведется уполномоченным государственным органом в сфере охраны селекционных достижений. 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Патентообладатель представляет по запросу Государственной комиссии образцы семенного материала для проведения контрольных испытаний и проверки сохранности сорта в течение двенадцати месяцев с даты направления запроса. 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Аннулирование и досрочное прекращение действия патента производится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охране селекционных достижений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</w:p>
    <w:bookmarkEnd w:id="55"/>
    <w:bookmarkStart w:name="z5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Испытание сортов на хозяйственную полезность 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Перечни родов и видов растений, по которым хозяйственная полезность оценивается по данным государственного испытания или заявителя, утверждаются постановлением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34 в редакции постановления Правительства РК от 22.04.2010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Испытание сорта на хозяйственную полезность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заявки на допуск к использованию;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экспертизу заявки на допуск к использованию и наименования сорта;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полевых испытаний по комплексу признаков (урожайность, качество, устойчивость к болезням и вредителям и другие хозяйственно-ценные признаки, определенные методиками для каждой культуры), обеспечивающих максимальную экономическую эффективность производства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регистрацию паспорта сорта в банке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идентификацию сорта по морфологическим признакам, по результатам которой Государственная комиссия составляет официальное описание сорта.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35 с изменениями, внесенными постановлением Правительства РК от 22.04.2010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испытании сорта на хозяйственную полезность по данным заявителя полевые испытания по комплексу признаков и идентификация сорта по морфологическим признакам не проводятся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заявитель представит документацию, подтверждающую положительные результаты испытания сорта сельскохозяйственного растения уполномоченных органов других государств, проведенного в условиях, схожих по почвенно-климатическим параметрам с условиями соответствующей административно-территориальной единицы, предлагаемой к допуску;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представленные заявителем результаты испытания сорта сельскохозяйственного растения свидетельствуют о превышении урожайности над стандартами, устойчивости к основным болезням на уровне со стандартами или наличии особых хозяйственно-ценных признаков, определяющих цель использования сорта.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36 в редакции постановления Правительства РК от 22.04.2010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Заявку на допуск к использованию подает любое лицо, а по сорту, заявленному на выдачу патента, - лицо, подавшее заявку на выдачу патента, или представитель заявителя, имеющий доверенность на осуществление указанных полномочий. 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Заявка на допуск к использованию может быть подана через представителя, уполномоченного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заявителем. 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Заявка на допуск к использованию от иностранных заявителей подается в Государственную комиссию через их представительства, зарегистрированные на территории Республики Казахстан. Указанные представительства должны осуществлять действия, связанные с ведением дел по заявке, в том числе по таможенному оформлению и рассылке семян для испытаний по разнарядке Государственной комиссии. 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Для включения нового сорта в планы государственных испытаний очередного сельскохозяйственного года заявка на допуск к использованию должна поступить в Государственную комиссию не позднее: по культурам защищенного грунта - 15 августа; по культурам озимого сева - 10 октября; по яровым зерновым колосовым, зернобобовым, крупяным (кроме риса), масличным (кроме подсолнечника), картофелю, овощным и бахчевым культурам, однолетним, многолетним травам (кроме сорго), кормовым корнеплодам и подсолнечнику - 1 декабря; по кукурузе, рису, сорго - 15 декабря; по прядильным, техническим, эфиромасличным культурам, хлопчатнику, плодовым, ягодным культурам, винограду, шелковице, гибридам тутового шелкопряда, цветочно-декоративным растениям и лекарственным культурам - 25 декабря. 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При несоответствии сорта по идентичности заявленному описанию Государственная комиссия принимает решение об отклонении заявки на допуск к использованию и прекращении испытания сорта на хозяйственную полезность в связи с затруднением или невозможностью определения сортовой принадлежности. 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Образец семенного материала, представляемый в Государственную комиссию для проведения полевых испытаний должен иметь внутреннюю и внешнюю этикетки, содержащие: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сорта (если название еще не определено - селекционный номер). Наименование иностранного сорта записывают на языке заявителя и в транскрипции государственного или русского языка;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рода, вида (на латинском и государственном или русском языках). 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Полевые испытания проводятся в одном месте, в условиях, обеспечивающих нормальное развитие культуры, в течение двух вегетационных периодов. 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Результаты испытаний сорта на хозяйственную полезность регистрируются в банке данных. 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По результатам испытаний сорта на хозяйственную полезность: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составляется заключение с обоснованием снятия с дальнейшего испытания или допуска сорта к использованию по комплексу хозяйственно-ценных признаков;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Республиканской комиссией по рассмотрению и внесению изменений в Государственный реестр, созданной уполномоченным органом в области семеноводства, вносится предложение уполномоченному органу в области семеноводства для принятия соответствующего решения по внесению изменений и дополнений в Государственный реестр. </w:t>
      </w:r>
    </w:p>
    <w:bookmarkEnd w:id="68"/>
    <w:bookmarkStart w:name="z7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 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Любое заинтересованное лицо в течение шести месяцев с даты опубликования сведений о заявке может направить в Государственную комиссию претензию в отношении заявленного селекционного достижения.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претензии заинтересованных лиц Государственная комиссия выносит 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патентоспособности сорта и направляет его в уполномоченный государственный орган в сфере охраны селекционных достижений. 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государственный орган в сфере охраны селекционных достижений на основании указанного заключения принимает решение о патентоспособности сорта и в месячный срок сообщает о нем заинтересованным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46 с изменениями, внесенными постановлением Правительства РК от 22.04.2010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Переписка с Государственной комиссией ведется заявителем или его уполномоченным представителем по каждой заявке в отдельности. 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направляемые в Государственную комиссию, должны содержать наименование сорта (если название еще не определено - селекционный номер) и подпись заявителя или его представителя. Документы без указания наименования сорта (если название еще не определено - селекционного номера) возвращаются без рассмотрения. 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Дополнительные документы, поступившие к заявке на сорт и содержащие признаки, которые не были приведены в первичных документах заявки и изменяющие сущность заявленного сорта, не принимаются во внимание при рассмотрении заявки, о чем Государственная комиссия в месячный срок в письменной форме уведомляет заявителя. 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