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70f" w14:textId="f16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сигнальным цветам, разметкам и знакам безопасности на производственных объектах"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803.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сигнальным цветам, разметкам и знакам безопасности на производственных объектах".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2008 года N 803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сигнальным цветам, разметкам и знакам</w:t>
      </w:r>
      <w:r>
        <w:br/>
      </w:r>
      <w:r>
        <w:rPr>
          <w:rFonts w:ascii="Times New Roman"/>
          <w:b/>
          <w:i w:val="false"/>
          <w:color w:val="000000"/>
        </w:rPr>
        <w:t xml:space="preserve">безопасности на производственных объектах"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сигнальным цветам, разметкам и знакам безопасности на производственных объектах" (далее - Технический регламент) разработан в целях реализации Законов Республики Казахстан: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2004 года "О безопасности и охране труда",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Требования настоящего Технического регламента распространяются на сигнальные цвета, разметки и знаки безопасности, предназначенные для обеспечения требований безопасности на производственных и других объектах (далее - объектах).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Технический регламент не распространяется на следующие виды продукции: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цвета, применяемые для световой сигнализации всех видов транспорта, транспортных средств и дорожного движения;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цвета, знаки и маркировочные щитки баллонов, трубопроводов, емкостей для хранения и транспортирования газов и жидкостей;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дорожные знаки и разметку, путевые и сигнальные знаки железных дорог, знаки для обеспечения безопасности движения всех видов транспорта (кроме знаков безопасности для подъемно-транспортных механизмов, внутризаводского, пассажирского и общественного транспорта);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знаки и маркировку опасных грузов, грузовых единиц, требующих специальных условий транспортирования и хранения;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знаки электротехники.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Техническом регламенте применяются термины и определения, указанные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"О безопасности и охране труда", а также следующие термины с соответствующими определениями: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длительность послесвечения - время, в течение которого яркость свечения фотолюминесцентных знаков безопасности, сигнальной разметки и материалов после отключения источников света снижается до значения, превышающего порог чувствительности органа зрения в 100 раз (0,3 мкд/м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дополнительный знак (табличка) - знак, используемый вместе с одним из знаков безопасности и содержащий дополнительную информацию;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знак безопасности - цветографическое изображение определенной геометрической формы с использованием сигнальных и контрастных цветов, графических символов и (или) поясняющих надписей, предназначенных для предупреждения людей о непосредственной или возможной опасности, запрещения, предписания или разрешения определенных действий, а также информации о расположении объектов и средств, использование которых исключает или снижает воздействие опасных и (или) вредных факторов;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знак пожарной безопасности - знак безопасности, предназначенный для регулирования поведения человека в целях предотвращения возникновения пожара, а также для обозначения мест нахождения средств противопожарной защиты и оповещения, предписания, разрешения или запрещения определенных действий при возникновении пожара;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исходная ось - определенный отрезок прямой, одним из концов которого является исходный центр и который используется для определения угла наклона световозвращающего устройства;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контрастный цвет - цвет для усиления зрительного восприятия и выделения на окружающем фоне знаков безопасности и сигнальной разметки, выполнения графических символов и поясняющих надписей;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коэффициент световозвращения, (R'), - отношение силы света </w:t>
      </w:r>
      <w:r>
        <w:rPr>
          <w:rFonts w:ascii="Times New Roman"/>
          <w:b w:val="false"/>
          <w:i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отраженного световозвращающим материалом в направлении, противоположном направлению падения света, к освещенности поверхности </w:t>
      </w:r>
      <w:r>
        <w:rPr>
          <w:rFonts w:ascii="Times New Roman"/>
          <w:b w:val="false"/>
          <w:i/>
          <w:color w:val="000000"/>
          <w:sz w:val="28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нормали и освещенной площади поверхности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коэффициент яркости - соотношение между яркостью элемента поверхности и яркостью в случае идеального отражения или идеального рассеивателя при одинаковых условиях освещенности и наблюдения;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люминесценция - свечение (излучение света) материала, находящегося в неравновесном (возбужденном) состоянии за счет энергии внешнего воздействия (оптического, механического, электрического и т.п.) или за счет энергии внутреннего происхождения (химические и биохимические реакции и превращения);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несветящийся материал - материал, не обладающий свойством люминесценции и способный отражать (рассеивать) падающий или проникающий на него естественный или искусственный свет без изменения частот составляющих его квантов, но с возможным изменением его спектра;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ось освещения - отрезок прямой, соединяющий исходный центр с источником света;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ось наблюдения - отрезок прямой, соединяющий исходный центр с фотометрической головкой;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показатель липкости - время, в течение которого происходит расклеивание клеевого слоя материала на длине 100 мм; </w:t>
      </w:r>
    </w:p>
    <w:bookmarkEnd w:id="26"/>
    <w:bookmarkStart w:name="z1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световозвращение - отражение, при котором излучаемый свет возвращается в направлениях, близким тем, по которым он исходил, причем данное свойство должно сохраняться при широком диапазоне направлений первоначального излучения;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светящийся материал - материал, обладающий свойством люминесценции;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световозвращающий материал - материал, имеющий в своем составе оптические элементы (сферические или плоскогранные), которые отражают (возвращают) падающий на них свет в направлениях, близких к направлению падения света;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светофильтрующие пленки - бесцветные и цветные пленки в стандартной гамме цветов на акриловой основе, имеющие светопроницаемую структуру и снабженные прозрачным клеевым слоем самоклеющегося типа, предназначенные для формирования цветографического изображения и его защиты от природного и физического воздействия;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сигнальный цвет - цвет, предназначенный для привлечения внимания людей к непосредственной или возможной опасности, рабочим узлам оборудования, машин, механизмов и (или) элементам конструкции, которые могут являться источниками опасных и (или) вредных факторов, пожарной технике, средствам противопожарной и иной защиты, знакам безопасности и сигнальной разметке;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сигнальная разметка - цветографическое изображение с использованием сигнальных и контрастных цветов, нанесенное на поверхности, конструкции, стены, перила, оборудование, машины, механизмы (или их элементы), ленты, цепи, столбики, стойки, заградительные барьеры и щиты, в целях обозначения опасности, а также для указания и информации;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стойкие красители - специальные чернила, имеющие стандартные цвета, соответствующую долговечность, цветостойкость, прочность, предназначенные для нанесения цветографического изображения;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угол наблюдения, (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) - угол, образуемый осью освещения и осью наблюдения;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угол освещения (падения), (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) - угол, образуемый осью освещения и исходной осью;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23) фотолюминесценция - люминесценция, возбуждаемая воздействием внешних квантов света, при которой частоты квантов и спектр излучаемого света изменяются по сравнению с частотами квантов и спектром возбуждающего света;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фотолюминесцентный материал - материал, обладающий свойством фотолюминесценции, которая может проявляться как во время возбуждения, так и в течение некоторого времени после окончания возбуждения светом естественного или искусственного происхождения;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цвет послесвечения - цвет фотолюминесцентных знаков безопасности, сигнальной разметки и материалов после отключения источников света;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цветовая граница (граница цветовой области) - прямая линия на хроматической диаграмме разделяющая область разрешенного (к использованию) цвета от неразрешенного;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яркостный контраст, ( </w:t>
      </w:r>
      <w:r>
        <w:rPr>
          <w:rFonts w:ascii="Times New Roman"/>
          <w:b w:val="false"/>
          <w:i/>
          <w:color w:val="000000"/>
          <w:sz w:val="28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) - отношение яркости контрастного цвета к яркости сигнального цвета.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Сигнальные цвета, разметки и знаки безопасности должны применяться на объектах для привлечения внимания людей к опасности, опасной ситуации, предостережения опасности, сообщения о возможном исходе в случае пренебрежения опасностью, предписания или требования определенных действий, а также для сообщения необходимой информации.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Выбор вида, размера, порядок применения, количество, места установки и расположения сигнальной разметки и знаков безопасности должны соответствовать требованиям настоящего Технического регламента, а также государственным, межгосударственным, международным стандартам, разрешенным для применения на территории Республики Казахстан, строительных и санитарно-эпидемиологических правил и норм, правил безопасности и охраны труда, пожарной безопасности, утвержденных в установленном порядке.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Изготовитель, уполномоченный (представитель), импортер обязан: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перед реализацией сигнальной разметки и знаков безопасности обеспечить их сопроводительной документацией (инструкцией по использованию, паспортом качества, сертификатом соответствия, деклараций о соответствии, технической или нормативной документацией), необходимой для оценки возможных рисков причинения вреда и принятия, соответствующих мер безопасности;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состав сопроводительной документации при реализации сигнальной разметки и знаков безопасности определяется от вида продукции или объекта, на котором она должна размещаться;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 поставке на рынок Республики Казахстан сигнальной разметки и знаков безопасности информировать продавцов о порядке действий при их реализации, проверять жалобы потребителей;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информировать соответствующие органы государственного контроля о выявленных после реализации потенциально опасной продукции, с целью принятия мер для предупреждения потребителей.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Продавец, реализующий сигнальные разметки и знаки безопасности обязан: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реализовывать только безопасные изделия и конструкции, с не истекшими сроками их хранения или годности, ненарушенной тарой и упаковкой, а также полным комплектом эксплуатационной документации;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реализовывать сигнальные разметки и знаки безопасности, в случае появления информации от изготовителя, потребителя или органов государственного контроля о несоответствии конкретных материалов, изделий и конструкций установленным в Техническом регламенте требованиям безопасности;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обеспечивать консультацию потребителей о правилах безопасного использования сигнальной разметки и знаков безопасности в объеме инструкции по их применению.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Сигнальная разметка и знаки безопасности должны поставляться на рынок Республики Казахстан, и вводится в эксплуатацию только в том случае, если они не наносят вред здоровью человека, животным, растениям и окружающей среде.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Сигнальная разметка и знаки безопасности должны соответствовать требованиям настоящего регламента, о чем должно быть указано в сопроводительной документации.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состав сопроводительной документации должны быть включены: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инструкция по эксплуатации, содержащая сведения: об изготовителе сигнальной разметки и знаков безопасности, по эксплуатации или использования продукции, дате их изготовления, срока эксплуатации, электрической схеме соединений (электрической разводки);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копии сертификатов соответствия, выданных на типовой комплект продукции.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Состав сопроводительных документов может быть изменен в зависимости от вида продукции или объекта, на котором она размещается.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Работодатель или администрация объекта обязаны: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определить на объекте виды и места опасности исходя из условий обеспечения безопасности;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обозначать виды и места опасности, а также возможные опасные ситуации сигнальными цветами, разметками и знаками безопасности;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определить виды соответствующих знаков безопасности (при необходимости поясняющие надписи на знаках безопасности);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определить размеры, виды, исполнение, степень защиты и места размещения сигнальной разметки и знаков безопасности;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обозначить с помощью знаков безопасности места размещения средств личной безопасности и средств, способствующих сокращению возможного материального ущерба в случаях возникновения пожара, аварий или других чрезвычайных ситуаций.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Места размещения (установки) и размеры знаков безопасности на оборудовании, машинах и механизмах должны предусматриваться в технической документации на продукцию.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Размещение (установка) сигнальной разметки и знаков безопасности на оборудовании, машинах и механизмах выполняет предприятие-изготовитель.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(установка) дополнительных знаков безопасности на оборудовании, машинах, механизмах, находящихся в эксплуатации, осуществляет эксплуатирующая организация.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участках или в помещениях объекта, временно отнесенные к опасным, устанавливаются переносные знаки безопасности, которые убирают по мере истечения времени о необходимости их применения.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После реконструкции объекта и (или) производственного процесса цвета сигнальные, разметки и знаки безопасности должны соответствовать требованиям настоящего Технического регламента. 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продукции</w:t>
      </w:r>
      <w:r>
        <w:br/>
      </w:r>
      <w:r>
        <w:rPr>
          <w:rFonts w:ascii="Times New Roman"/>
          <w:b/>
          <w:i w:val="false"/>
          <w:color w:val="000000"/>
        </w:rPr>
        <w:t>4.1. Общие требования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Сигнальная разметка и знаки безопасности при эксплуатации не должны наносить повреждений здоровью людей, оборудованию, внутризаводскому транспорту в случаях падения или наезда.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Для материалов, используемых при изготовлении сигнальной разметки и знаков безопасности, должны определяться показатели пожарной опасности (для полимерных пленок и пластиков)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Сигнальная разметка и знаки безопасности с внешним или внутренним электрическим освещением должны быть выполнены с соблюдением требований электробезопасности, а также "Правил устройства электрооборудования Республики Казахстан " (далее - ПУЭ).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Знаки безопасности и сигнальная разметка, выполненные во взрывозащищенном исполнении должны соответствовать требованиям главы 7.3 ПУЭ, а в пожаробезопасном исполнении требованиям главы 7.4 ПУЭ.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Материалы, применяемые для изготовления сигнальной разметки и знаков безопасности должны обладать электростатическими свойствами, исключающими или предупреждающими возникновение разрядов статического электричества, способных стать источником зажигания или взрыва.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Сигнальная разметка и знаки безопасности при эксплуатации и соблюдении правил безопасности и охраны труда на местах не должны выделять в окружающую среду токсические и вредные для здоровья людей вещества.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Выделение вредных для здоровья людей элементов не должно превышать значений, приведенных в государственных, межгосударственных, международных стандартов, разрешенных для применения на территории Республики Казахстан.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Материалы, используемые для изготовления сигнальной разметки и знаков безопасности, по показателям безопасности должны соответствовать санитарно-эпидемиологическим правилам и нормам, а также нормативным документам в области пожарной безопасности 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Предельно допустимые концентрации вредных веществ в воздухе рабочей зоны при производстве знаков безопасности не должны превышать требований государственных, межгосударственных, международных стандартов, разрешенных для применения на территории Республики Казахстан.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Требования к безопасности оборудования, используемого для производства сигнальной разметки и знаков безопасности должны соответствовать требованиям государственных, межгосударственных, международных стандартов, разрешенных для применения на территории Республики Казахстан. 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к сигнальным цветам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Настоящий Технический регламент устанавливает следующие сигнальные цвета: красный, желтый, зеленый, синий.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- белым или черным.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Контрастные цвета необходимо использовать для выполнения графических символов и поясняющих надписей.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Смысловое значение, область применения сигнальных цветов и соответствующие им контрастные цвета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регламента.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Назначение и правила применения сигнальных цветов.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сигнальные цвета должны применяться для: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обозначения поверхностей, конструкций (или элементов конструкций), приспособлений, узлов и элементов оборудования, машин и механизмов, которые могут служить источниками опасности для людей, поверхности ограждений и других защитных устройств и систем блокировок;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пожарной техники, инвентаря, средств противопожарной и индивидуальной защиты, их элементов, нахождения кнопок ручного пуска установок пожарной автоматики, систем противодымной защиты и средств самоспасания;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знаков безопасности, сигнальной разметки, планов эвакуации, и других визуальных средств обеспечения безопасности;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светящихся (световых) средств безопасности (сигнальные лампы, табло);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пути эвакуации.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красный сигнальный цвет должен применяться для: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отключающих устройств механизмов и машин, в том числе аварийных;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внутренних поверхностей крышек (дверей) шкафов с открытыми токоведущими элементами оборудования, машин и механизмов;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рукояток кранов, кнопок, рубильников систем аварийного (принудительного) сброса давления, дымо- и теплоудаления;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корпусов масляных выключателей, находящихся в рабочем состоянии под напряжением;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различных видов пожарной техники, средств противопожарной защиты, их элементов, требующих оперативного опознания (пожарные машины, наземные части гидрант-колонок, огнетушители, баллоны, устройства ручного пуска систем (установок) пожарной автоматики, средств оповещения, телефоны прямой связи с противопожарной службой, насосы, пожарные стенды, бочки для воды, ящики для песка, а также ведра, лопаты и топоры);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окантовки пожарных щитов белого цвета для крепления пожарного инструмента и огнетушителей. Ширина окантовки должна быть в пределах от 30 мм до 100 мм;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орнаментовки элементов строительных конструкций (стен, колонн) в виде отрезка горизонтально расположенной полосы для обозначения мест нахождения огнетушителя, установки пожаротушения с ручным пуском, кнопки пожарной сигнализации;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ширина полос должна быть в пределах от 150 мм до 300 мм. Полосы должны располагаться в верхней части стен и колонн на высоте, удобной для зрительного восприятия с рабочих мест и проходов;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сигнальных ламп и табло с информацией "Тревога", "Неисправность", извещающая о нарушении технологического процесса или нарушении условий безопасности;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захватных устройств, промышленных установок и промышленных роботов;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временных ограждений или элементов временных ограждений, устанавливаемых на границах опасных зон, участков, территорий, ям, котлованов, временных ограждений мест химического, бактериологического и радиационного загрязнения, а также ограждений других мест, зон, участков, вход на которые временно запрещен;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запрещающих знаков безопасности и знаков пожарной безопасности, содержащих информацию о месте нахождения средств пожаротушения, спасения людей при пожаре, включения установок (систем) пожарной автоматики, ручных пожарных извещателей и источников противопожарного водоснабжения.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допускается использовать красный сигнальный цвет: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обозначения стационарно устанавливаемых средств противопожарной защиты (их элементов), не требующих оперативного опознавания (пожарные извещатели, трубопроводы сети противопожарного водоснабжения, оросители установок пожаротушения);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пути эвакуации во избежание путаницы и замешательства (кроме запрещающих знаков безопасности и знаков пожарной безопасности). 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желтый сигнальный цвет должен применятся для: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элементов строительными и иных конструкций, которые могут явиться причиной получения травм работающими: низких балок, выступов и перепадов в плоскости пола, малозаметных ступеней, пандусов, мест, в которых существует опасность падения (кромки погрузочных платформ, грузовых поддонов, не огражденных площадок, люков, проемов и т.д.), сужений проездов, малозаметных распорок, узлов, колонн, стоек и опор в местах интенсивного движения внутризаводского транспорта;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узлов и элементов оборудования, машин и механизмов, неосторожное обращение с которыми представляет опасность для людей, открытых движущихся узлов, кромок оградительных устройств, не полностью закрывающих ограждений движущихся элементов (шлифовальных кругов, фрез, зубчатых колес, приводных ремней и цепей), ограждающих конструкций площадок для работ, проводимых на высоте, а также постоянно подвешенных к потолку или стенам технологической арматуры и механизмов, выступающих в рабочее пространство;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опасных при эксплуатации элементов транспортных средств, подъемно-транспортного оборудования и строительно-дорожных машин, площадок грузоподъемников, бамперов и боковых поверхностей электрокар, погрузчиков, тележек, поворотных платформ и боковых поверхностей стрел экскаваторов, захватов и площадок автопогрузчиков, рабочих органов сельскохозяйственных машин, элементов грузоподъемных кранов и обойм грузовых крюков;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подвижных монтажных устройств, их элементов и элементов грузозахватных приспособлений, подвижных частей кантователей, траверс, подъемников, подвижных частей монтажных вышек и лестниц;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внутренних поверхностей крышек, дверец, кожухов и других ограждений, закрывающих места расположения движущихся узлов и элементов оборудования, машин, механизмов, требующих периодического доступа для контроля, ремонта и регулировки;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постоянных и временных ограждений или элементов ограждений, устанавливаемых на границах опасных зон, участков, территорий: у проемов, ям, котлованов, выносных площадок, постоянных ограждений лестниц, балконов, перекрытий и других мест, в которых возможно падение с высоты;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емкостей и технологического оборудования, содержащих опасные или вредные вещества;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обозначения площадей, которые должны быть всегда свободными на случай эвакуации (площадки у эвакуационных выходов и подходы к ним, возле мест подачи пожарной тревоги, возле мест подхода к средствам противопожарной защиты, средствам оповещения, пунктам оказания первой медицинской помощи, пожарным лестницам);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предупреждающих знаков безопасности. 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строительно-дорожных машин и подъемно-транспортного оборудования, которые могут находиться на проезжей части, допускается применять предупреждающую окраску в виде наклонных под углом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чередующихся полос красного сигнального и белого, желтого сигнального и черного цветов при соотношении ширины полос от 1:1 до 1,5:1.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когда они могут находиться на проезжей части в темное время суток, необходимо применять предупреждающее обозначение с помощью световозвращающих материалов в виде наклонных под углом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чередующихся полос красного сигнального и белого, желтого сигнального и черного цветов при соотношении ширины полос от 1:1 до 1,5:1.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Ширина полос устанавливается в зависимости от условий наиболее естественного (привычного) и свободного зрительного восприятия.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синий сигнальный цвет должен применяться для: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окрашивания светящихся (световых) сигнальных индикаторов и других сигнальных устройств указательного или разрешающего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предписывающих и указательных знаков безопасности. </w:t>
      </w:r>
    </w:p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зеленый сигнальный цвет должен применяться для обозначения: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безопасности (безопасных мест, зон, безопасного состояния);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 расположения декомпрессионных камер, сигнальных ламп, извещающих о нормальном режиме работы оборудования и состоянии технологических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пути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выходов на световых табло с белой надписью "ШЫҒУ", "ВЫХОД", "EXIT" или светильников;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эвакуационных знаков безопасности и знаков безопасности медицинского и санитарного назначения. </w:t>
      </w:r>
    </w:p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Характеристики сигнальных и контрастных цветов.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сигнальные и контрастные цвета зрительно воспринимаются и воспроизводятся в несветящихся, световозвращающих и фотолюминесцентных материалах, а также в светящихся (световых) объектах (сигнальных источниках света).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колориметрические и фотометрические характеристики сигнальных и контрастных цветов несветящихся, световозвращающих материалов и светящихся объектов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колориметрические и фотометрические характеристики сигнальных и контрастных цветов фотолюминесцентных материалов должны соответствовать требованиям,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для каждого вида материала сигнального или контрастного цвета, используемого для окрашивания поверхностей, узлов и элементов по пункту 29 Технического регламента или изготовления знаков безопасности и сигнальной разметки следует разрабатывать контрольные (эталонные) образцы данного материала в соответствии с требованиями приложений 2 и 3 Технического регламента и устанавливать допустимые отклонения цвета с учетом блеска, фактуры поверхности и химического состава материала.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 разработке контрольных (эталонных) образцов и воспроизведении (реализации) сигнальных и контрастных цветов в материалах следует использовать рекомендации,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Контрольные (эталонные) образцы сигнальных и контрастных цветов материалов должны согласовываться и утверждаться в установленном порядке. </w:t>
      </w:r>
    </w:p>
    <w:bookmarkEnd w:id="127"/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к сигнальным разметкам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Виды и исполнения сигнальной разметки.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сигнальную разметку выполняют в виде чередующихся полос красного и белого, желтого и черного, зеленого и белого сигнальных и контрастных цветов.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сигнальную разметку выполняют на поверхности строительных конструкций, элементов зданий, сооружений, транспортных средств, оборудования, машин, механизмов, а также поверхности изделий и предметов, предназначенных для обеспечения безопасности, в том числе изделий с внешним или внутренним электрическим освещением от автономных или аварийных источников электроснабжения.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сигнальная разметка с внешним или внутренним электрическим освещением для пожароопасных и взрывоопасных помещений должна быть выполнена в пожаробезопасном и взрывозащищенном исполнении соответственно, а для взрывопожароопасных помещений - во взрывозащищенном исполнении.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сигнальную разметку выполняют с применением фотолюминесцентных, световозвращающих и несветящихся материалов или их комбинации.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рекомендации по применению материалов для изготовления сигнальной разметки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сигнальная разметка, предназначенная для размещения в производственных условиях, содержащих агрессивные химические среды, должна выдерживать воздействие газообразных, парообразных и аэрозольных химических сред.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Назначение и правила применения сигнальной разметки.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красно-белую и желто-черную сигнальную разметку следует применять в целях обозначения: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опасности столкновения с препятствиями, опасности поскользнуться и упасть;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опасности оказаться в зоне возможного падения груза, предметов, обрушении конструкции и ее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опасности оказаться в зоне химического, бактериологического, радиационного или иного загрязнения территории (участков);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контрольно-пропускных пунктов опасных производств и других мест, вход на которые запрещен для посторонних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 ведения пожароопасных, аварийных, аварийно-спасательных, ремонтных, строительных и других специальных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строительных и архитектурных элементов (колонн, углов и выступов), узлов и элементов оборудования, машин, механизмов, арматуры, выступающих в рабочую зону или пространство, где могут находиться люди;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 полосы движения (например, переходы для работающих в зоне ведения строительных работ, движении транспортных средств в зоне ведения дорожных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площадей, конструкций, зон и соответствовать требованиям пункта 29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узлов и элементов оборудования, машин, механизмов в соответствии с требованиями пункта 29 Технического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 мест проведения спортивных соревнований (велотреков, автомобильных и лыжных трасс) или зрелищных мероприятий; </w:t>
      </w:r>
    </w:p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если препятствия и места опасности существуют постоянно, то они должны быть обозначены сигнальной разметкой с чередующимися желто-черными полосами, если препятствия и места опасности носят временный характер, например при дорожных, строительных и аварийно-спасательных работах, то опасность должна быть обозначена сигнальной разметкой с чередующимися красно-белыми полосами;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запрещается применение сигнальной разметки с чередующимися красно-белыми полосами на пути эвакуации;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обозначать и ограждать опасные зоны с радиационными и условно радиационными загрязнениями следует в соответствии с требованиями настоящего Технического регламента, а также государственным, межгосударственным, международным стандартам, разрешенным для применения на территории Республики Казахстан;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зелено-белую сигнальную разметку следует применять для обозначения границ полосы безопасного движения и указания направления движения по пути эвакуации (например, направляющие линии в виде "елочки").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Цветографическое изображение и размеры сигнальной разметки.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полосы сигнального и контрастного цветов могут располагаться на сигнальной разметке прямо (вертикально или горизонтально), наклонно под углом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зигзагообразно в виде "елочки";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примеры расположения чередующихся полос сигнального и контрастного цветов на сигнальной разметке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регламента;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доля красного, желтого или зеленого сигнального цвета от общей площади полосы должна составлять не менее 50 %. Соотношение ширины полос красного и белого, желтого и черного, зеленого и белого цветов должно составлять от 1:1 до 1,5:1 соответственно;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ширина полосы сигнального цвета </w:t>
      </w:r>
      <w:r>
        <w:rPr>
          <w:rFonts w:ascii="Times New Roman"/>
          <w:b w:val="false"/>
          <w:i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должна быть в пределах от 20 мм. до 500 мм;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поперечный размер сигнальной разметки </w:t>
      </w:r>
      <w:r>
        <w:rPr>
          <w:rFonts w:ascii="Times New Roman"/>
          <w:b w:val="false"/>
          <w:i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(ширина или диаметр) - не менее 20 мм.;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ширину полосы сигнального цвета </w:t>
      </w:r>
      <w:r>
        <w:rPr>
          <w:rFonts w:ascii="Times New Roman"/>
          <w:b w:val="false"/>
          <w:i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поперечный размер сигнальной разметки </w:t>
      </w:r>
      <w:r>
        <w:rPr>
          <w:rFonts w:ascii="Times New Roman"/>
          <w:b w:val="false"/>
          <w:i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следует выбирать с учетом: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вида и исполнения сигнальной разметки;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размера объекта или места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расстояния, с которого сигнальная разметка должна быть достаточно видима и опознана по своему смысловому значению. </w:t>
      </w:r>
    </w:p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предельные отклонения размеров </w:t>
      </w:r>
      <w:r>
        <w:rPr>
          <w:rFonts w:ascii="Times New Roman"/>
          <w:b w:val="false"/>
          <w:i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быть не более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3 %. </w:t>
      </w:r>
    </w:p>
    <w:bookmarkEnd w:id="149"/>
    <w:bookmarkStart w:name="z15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к знакам безопасности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Знаки безопасности подразделяются на основные, дополнительные, комбинированные и групповые.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Основные знаки безопасности содержат однозначное смысловое выражение требований по обеспечению безопасности. Основные знаки используют самостоятельно или в составе комбинированных и групповых знаков безопасности.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Дополнительные знаки безопасности содержат поясняющую надпись, их используют в сочетании с основными знаками.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Виды и исполнения знаков безопасности.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знаки безопасности по видам применяемых материалов должны быть фотолюминесцентными, световозвращающими, с внутренней подсветкой или несветящимися, в зависимости от условий их установки: вида опасности, возможных опасных ситуаций и условий обеспечения безопасности: места размещения знака, уровня освещенности в течение суток, вида знака безопасности;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рекомендации по применению материалов для изготовления знаков безопасности приведены в приложении 5 Технического регламента;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фотолюминесцентные знаки безопасности должны выполняться из фотолюминесцентных материалов (или с одновременным использованием фотолюминесцентных и несветящихся материалов), зрительно восприниматься светящимися в темноте после прекращения действия естественного или искусственного света и не светиться при рассеянном освещении;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фотолюминесцентные знаки безопасности должны применяться в местах где возможно аварийное отключение источников света, при обеспечении на протяжении суток минимального уровня освещенности 25 лк поверхности знака при помощи естественного освещения и внешней подсветки электрическими светильниками, а также в качестве элементов фотолюминесцентных эвакуационных систем для обеспечения самостоятельного выхода людей из опасных зон в случае возникновения аварий, пожара или других чрезвычайных ситуаций;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знаки безопасности с внутренней подсветкой должны применяться в условиях отсутствия или недостаточного освещения, как в случае знаков для обозначения эвакуационных выходов из зрительных залов и других мест, где отсутствует освещение;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знаки безопасности с внутренней подсветкой должны быть подключены к аварийному или автономному источнику электроснабжения;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знаки пожарной безопасности,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регламента), установленные на путях эвакуации, эвакуационные знаки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регламента), а также знак безопасности медицинского и санитарного значения (код И.2-01 приложения 13 Технического регламента) должны быть выполнены с внешним или внутренним освещением поверхности, подключенным к аварийному или автономному источнику электроснабжения; с применением фотолюминесцентных материалов или с использованием фотолюминесцентных символов и поясняющих надписей на световозвращающем материале.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указания направления пути эвакуации допускается применять стрелки из фосфоресцирующего материала; </w:t>
      </w:r>
    </w:p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световозвращающие знаки безопасности выполняют из световозвращающих материалов (или с одновременным использованием световозвращающих и несветящихся материалов), они зрительно воспринимаются светящимися при освещении их поверхности пучком (лучом) света, направленным со стороны наблюдателя, и несветящимися - при освещении их поверхности ненаправленным со стороны наблюдателя светом (например, при общем освещении);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световозвращающие материалы для изготовления знаков безопасности и сигнальной разметки должны быть следующих типов: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типа - пленки со средней интенсивностью световозвращения, имеющие оптическую систему из сферических линз (микростеклошариков), закрытых прозрачным полимерным слоем с гладкой наружной поверхностью;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типа - пленки с высокой интенсивностью световозвращения, имеющие оптическую систему из сферических линз (микростеклошариков), заключенных в капсулы и закрытых прозрачным полимерным слоем с гладкой наружной поверхностью;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типа - пленки, имеющие оптическую систему в виде плоскогранных призматических линз, закрытых прозрачным полимерным слоем с гладкой наружной поверхностью. Материалы 3 типа должны характеризоваться высокими коэффициентами световозвращения. </w:t>
      </w:r>
    </w:p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изображения внешнего вида покрытий 2 и 3 типа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регламента;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световозвращающие материалы должны применяться: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знаков безопасности и сигнальной разметки при наличии возможности аварийного отключения света, отсутствии аварийных или автономных источников электроснабжения;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знаков безопасности и сигнальной разметки при неблагоприятных условиях видимости в течение суток (при освещенности не более 150 лк);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знаков безопасности и сигнальной разметки наружного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производства элементов временных ограждений, устанавливаемых на границах опасных зон, ям, котлованов, мест химического, бактериологического и радиационного загрязнения, а также других участков, вход на которые временно запрещен;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предупреждающих знаков безопасности и знаков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обозначения строительных конструкций, таких как колонн, стоек, опор, проездов в местах движения внутризаводского, погрузочного или иного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обозначения опасных при эксплуатации элементов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строительно-дорожных машин и подъемно-транспортного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 проведения работ с использованием индивидуальных источников света (туннели, шахты и метро);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знаков безопасности, дополнительных знаков и сигнальной разметки в аэропортах. </w:t>
      </w:r>
    </w:p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несветящиеся знаки безопасности выполняют из несветящихся материалов, они зрительно воспринимаются за счет рассеяния падающего на них естественного или искусственного света;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знаки безопасности, изготовленные с применением несветящихся материалов, следует применять только в условиях хорошего и достаточного освещения в течение суток (уровень освещенности более 150 лк).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Знаки безопасности по конструктивному исполнению должны быть плоскими или объемными.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Плоские знаки безопасности должны изготавливаться с изображением как с одной (односторонние), так и с обеих сторон (двусторонние).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Объемные знаки должны иметь два и более цветографических изображений на сторонах соответствующего многогранника (например, на сторонах тетраэдра, пирамиды, куба, октаэдра, призмы или параллелепипеда).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Цветографическое изображение объемных знаков должно наблюдаться с двух и более различных направлений.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Объемные знаки безопасности должны быть с внешним или внутренним электрическим освещением поверхности (подсветкой).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Знаки безопасности с внешним или внутренним освещением должны быть подключены к аварийному или автономному источнику электроснабжения.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Плоские и объемные знаки безопасности наружного размещения должны освещаться от сети наружного электроснабжения.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качестве материала-носителя, на поверхность которого наносят цветографическое изображение знака безопасности, допускается использовать металлы, пластики, силикатное или органическое стекло, и другие материалы.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Знаки с внешним или внутренним электрическим освещением для пожароопасных и взрывоопасных помещений должны быть выполнены в пожаробезопасном и взрывозащищенном исполнении соответственно, а для взрывопожароопасных помещений - во взрывозащищенном исполнении.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Степень защиты знаков безопасности должна соответствовать категории мест их размещения по взрыво- и пожароопасности в соответствии с требованиями ПУЭ.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Знаки безопасности, предназначенные для размещения в производственных условиях, содержащих агрессивные химические среды, должны выдерживать воздействие газообразных, парообразных и аэрозольных химических сред.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Поясняющие надписи должны выполняться на государственном, русском или английском языках.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Правила применения знаков безопасности.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знаки безопасности должны быть расположены с соблюдением следующих требований: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нахождение в поле зрения людей, для которых он предназначен, при условиях наиболее естественного и свободного зрительного восприятия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хорошая видимость на окружающем его фоне при естественном и (или) искусственном освещении;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отвлекать внимания и не создавать неудобств при выполнении людьми своей профессиональной или иной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загораживать проход, проезд, не препятствовать перемещению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расположение в непосредственной близости от объекта, к которому он относится;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загораживаться посторонними предметами и сам по себе не представлять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расстояние между одноименными знаками безопасности указывающих, местонахождение эвакуационного выхода, пожарной техники и (или) автоматики, не должно превышать 60 м.; </w:t>
      </w:r>
    </w:p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знаки безопасности, размещенные на воротах и на (над) входных (ми) дверях (ми) помещений, означают, что зона действия этих знаков распространяется на всю территорию и площадь за воротами и дверями.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знаков безопасности на воротах и дверях должны выполняться с учетом зрительного восприятия знака не зависело от положения ворот или дверей (открыто, закрыто). Эвакуационные знаки безопасности "Выход" и "Запасный выход" должны размещаться только над дверями, ведущими к выходу.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Знаки безопасности, установленные у въезда (входа) на объект (участок), должны обозначать о том, что их действие распространяется на объект (участок) в целом.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соблюдения правил и требований безопасности на отдельных участках и (или) в помещениях, допускается устанавливать для них знаки безопасности, разрешающие выполнение определенных работ (действий, услуг), запрещенных для предприятия (объекта, участка, помещения) в целом.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ограничить зону действия знака безопасности соответствующее указание следует приводить в поясняющей надписи на дополнительном знаке;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ориентацию знаков безопасности в вертикальной плоскости при монтаже (установке) в местах размещения проводят по маркировке верхнего положения знака;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крепление знаков безопасности в местах их размещения допускается осуществлять с помощью винтов, заклепок, клея или других способов и крепежных деталей, обеспечивающих надежное удержание их во время механической уборки помещений и оборудования, а также их защиту от возможного хищения.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Элементы крепления знаков безопасности, изготовленных с применением световозвращающих материалов не должны повреждать их поверхность и ухудшать установленные настоящим Техническим регламентом характеристики. Допускается использовать нейлоновые шайбы для отделения головок вращающихся крепежных элементов от световозвращающей поверхности.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Основные и дополнительные знаки безопасности.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Группы основных знаков безопасности.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основные знаки безопасности подразделяются на следующие группы: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запрещающие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предупреждающие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знаки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предписывающие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эвакуационные знаки и знаки медицинского и санитарного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указательные знаки; 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геометрическая форма, сигнальный цвет, смысловое значение основных знаков безопасности должны соответствовать таблице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Цветографическое изображение и размеры основных и дополнительных знаков безопасности.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площадь знаков безопасности ограничивается желтым или белым кантом. Кант применяют для контрастного выделения знаков на окружающем фоне в местах размещения.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основа цветографического изображения и соотношение размеров запрещающих знаков безопасности должны соответствовать рисунку 1 приложения 8 Технического регламента.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Доля красного сигнального цвета от общей площади запрещающего знака должна составлять не менее 35 %.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Красная поперечная полоса выполняется под углом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к горизонтали с наклоном слева сверху направо вниз.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Красная поперечная полоса не должна прерываться графическим символом знака.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должен быть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применять запрещающие знаки с поясняющей надписью в центре знака. При этом красную поперечную полосу не наносят. Надпись должна выполняться черным или красным цветом.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запрещающих знаков безопасности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основа цветографического изображения и соотношение размеров предупреждающих знаков безопасности должны соответствовать рисунку 2 приложения 8 Технического регламента.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Доля желтого сигнального цвета от общей площади знака должна составлять не менее 50 %.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должен быть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канта должен быть желтый или белый.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предупреждающих знаков безопасности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основа цветографического изображения и соотношение размеров предписывающих знаков безопасности должны соответствовать рисунку 3 приложения 8 Технического регламента.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Синий сигнальный цвет должен составлять не менее 50 % общей площади знака.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предписывающих знаков безопасности должен быть белого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предписывающих знаков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основа цветографического изображения и соотношение размеров знаков пожарной безопасности должны соответствовать рисунку 4 приложения 8 Технического регламента.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Доля красного сигнального цвета от общей площади знака должна составлять не менее 50 %.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знаков пожарной безопасности должен быть белого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знаках пожарной безопасности допускается наносить поясняющую надпись. Надпись может быть выполнена белым цветом на красном фоне или красным цветом на белом фоне.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левой части знака пожарной безопасности прямоугольной формы следует наносить графический символ, обозначающий средство противопожарной защиты (его элементы), а в правой части - поясняющую надпись.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знаков пожарной безопасности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основа цветографического изображения и соотношение размеров эвакуационных знаков безопасности и знаков безопасности медицинского и санитарного назначения должны соответствовать рисунку 5 приложения 8 Технического регламента.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Доля зеленого сигнального цвета от общей площади знака должна составлять не менее 50 %.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и поясняющая надпись эвакуационных знаков безопасности и знаков безопасности медицинского и санитарного назначения должны быть белого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эвакуационных знаков и знаков медицинского и санитарного назначения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основа цветографического изображения и соотношение размеров указательных знаков безопасности должны соответствовать рисунку 6 приложения 8 Технического регламента.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Доля синего сигнального цвета от общей площади знака должна составлять не менее 50 %.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Графический символ и поясняющая надпись указательных знаков безопасности должны быть белого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Коды, цветографические изображения, смысловые значения, места размещения (установки) и рекомендации по применению указательных знаков безопасности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основа цветографического изображения и соотношение размеров дополнительных знаков безопасности должны соответствовать рисунку 7 приложения 8 Технического регламента.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Дополнительные знаки безопасности следует использовать в сочетании с основными знаками безопасности и применять в случаях, когда требуется уточнить, ограничить или усилить действие основных знаков безопасности, а также для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Дополнительные знаки безопасности допускается располагать ниже или справа, или слева от основного знака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Длина дополнительного знака должна быть не более диаметра или длины соответствующей стороны знака безопасности, при этом между ними должен быть оставлен просвет шириной 0,02 диаметра или стороны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дополнительных знаков безопасности - прямоугольник; цвет основной поверхности - соответствующий цвету основного знака безопасности, приведенного в таблице приложения 8 Технического регламента или белый; цвет каймы - черный или красный; цвет канта - белый или желтый (для основной поверхности желтого цвета).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Кайму на дополнительных знаках с красной, синей или зеленой основной поверхностью не наносят.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выполнять дополнительные знаки с белой или желтой основной поверхностью без каймы.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Поясняющая надпись и стрелки должны быть черного цвета (для белой или желтой основной поверхности) и белого цвета (для красной, синей или зеленой основной поверхности). </w:t>
      </w:r>
    </w:p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графический символ и поясняющую надпись на прямоугольных знаках безопасности допускается располагать как горизонтально, так и вертикально относительно стороны </w:t>
      </w:r>
      <w:r>
        <w:rPr>
          <w:rFonts w:ascii="Times New Roman"/>
          <w:b w:val="false"/>
          <w:i/>
          <w:color w:val="000000"/>
          <w:sz w:val="28"/>
        </w:rPr>
        <w:t xml:space="preserve">b.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допускается выполнять запрещающие знаки, предупреждающие, предписывающие знаки безопасности на поверхности материала - носителя, имеющего форму квадрата. Сторона квадрата должна быть больше или равна: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диаметру круга </w:t>
      </w:r>
      <w:r>
        <w:rPr>
          <w:rFonts w:ascii="Times New Roman"/>
          <w:b w:val="false"/>
          <w:i/>
          <w:color w:val="000000"/>
          <w:sz w:val="28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запрещающих и предписывающих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стороне треугольника </w:t>
      </w:r>
      <w:r>
        <w:rPr>
          <w:rFonts w:ascii="Times New Roman"/>
          <w:b w:val="false"/>
          <w:i/>
          <w:color w:val="000000"/>
          <w:sz w:val="28"/>
        </w:rPr>
        <w:t xml:space="preserve">b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предупреждающих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основа цветографического изображения и соотношение размеров знаков безопасности должна соответствовать рисункам 1, 2 и 3 приложения 8 Технического регламента. 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Размеры основных знаков безопасности.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высоту знака безопасности </w:t>
      </w:r>
      <w:r>
        <w:rPr>
          <w:rFonts w:ascii="Times New Roman"/>
          <w:b w:val="false"/>
          <w:i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Н = -----</w:t>
      </w:r>
      <w:r>
        <w:rPr>
          <w:rFonts w:ascii="Times New Roman"/>
          <w:b w:val="false"/>
          <w:i w:val="false"/>
          <w:color w:val="000000"/>
          <w:sz w:val="28"/>
        </w:rPr>
        <w:t xml:space="preserve">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расстояние опознания знака;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Z - дистанционный фактор.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Дистанционный фактор </w:t>
      </w:r>
      <w:r>
        <w:rPr>
          <w:rFonts w:ascii="Times New Roman"/>
          <w:b w:val="false"/>
          <w:i/>
          <w:color w:val="000000"/>
          <w:sz w:val="28"/>
        </w:rPr>
        <w:t xml:space="preserve">Z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зависит от освещенности поверхности знака безопасности и должен соответствовать следующим значениям: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40 - для нормально освещенных знаков безопасности в условиях естественного или искусственного освещения при освещенности от 150 лк до 300 лк;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65 - для знаков безопасности при освещенности от 300 лк до 500 лк;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25 - для знаков безопасности при освещенности от 30 лк до 150 лк.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Усредненные размеры основных знаков безопасности при нормальном естественном или искусственном освещении (при </w:t>
      </w:r>
      <w:r>
        <w:rPr>
          <w:rFonts w:ascii="Times New Roman"/>
          <w:b w:val="false"/>
          <w:i/>
          <w:color w:val="000000"/>
          <w:sz w:val="28"/>
        </w:rPr>
        <w:t xml:space="preserve">Z </w:t>
      </w:r>
      <w:r>
        <w:rPr>
          <w:rFonts w:ascii="Times New Roman"/>
          <w:b w:val="false"/>
          <w:i w:val="false"/>
          <w:color w:val="000000"/>
          <w:sz w:val="28"/>
        </w:rPr>
        <w:t xml:space="preserve">= 40) и для требуемого расстояния опознания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 25 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Технического регламента. 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размеры дополнительных знаков безопасности должны соответствовать размерам основных знаков безопасности, которые они дополняют.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увеличивать высоту дополнительных знаков в зависимости от числа строк надписи. 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размеры световозвращающих и фотолюминесцентных знаков безопасности должны составлять не менее 125 % усредненного размера нормально освещенных знаков безопасности, приведенного в таблице 1 приложения 15 Технического регламента.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знаки безопасности с внешним или внутренним электрическим освещением с минимальной освещенностью (или яркостью) поверхности более 500 лк должны иметь удвоенный дистанционный фактор по сравнению с нормально освещенными знаками, а также удвоенное расстояние опознавания по сравнению со значениями, приведенными в таблице 1 приложения 15 Технического регламента. Размер указанных знаков безопасности допускается уменьшать в два раза по сравнению с размером нормально освещенных знаков.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допускается применять знаки безопасности больших размеров. Размеры знаков в этом случае должны определяться по формуле (1) с учетом дистанционного фактора </w:t>
      </w:r>
      <w:r>
        <w:rPr>
          <w:rFonts w:ascii="Times New Roman"/>
          <w:b w:val="false"/>
          <w:i/>
          <w:color w:val="000000"/>
          <w:sz w:val="28"/>
        </w:rPr>
        <w:t xml:space="preserve">Z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расстояния опознания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номера и размеры запрещающих и предупреждающих знаков безопасности для оборудования, машин и механизмов должны соответствовать значениям,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Технического регламента. 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предельные отклонения всех размеров знаков безопасности должны составлять не более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2 %.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допускается скруглять углы знаков безопасности.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Радиусы скругления углов должны быть не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знаках треугольной формы - 0,05 </w:t>
      </w:r>
      <w:r>
        <w:rPr>
          <w:rFonts w:ascii="Times New Roman"/>
          <w:b w:val="false"/>
          <w:i/>
          <w:color w:val="000000"/>
          <w:sz w:val="28"/>
        </w:rPr>
        <w:t xml:space="preserve">b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где, </w:t>
      </w:r>
      <w:r>
        <w:rPr>
          <w:rFonts w:ascii="Times New Roman"/>
          <w:b w:val="false"/>
          <w:i/>
          <w:color w:val="000000"/>
          <w:sz w:val="28"/>
        </w:rPr>
        <w:t xml:space="preserve">b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сторона треугольника.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знаках квадратной формы - 0,04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где,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сторона квадрата.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знаках прямоугольной формы - 0,02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где,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меньшая сторона прямоугольника. </w:t>
      </w:r>
    </w:p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Комбинированные и групповые знаки безопасности.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комбинированные знаки безопасности должны иметь прямоугольную форму и содержать одновременно основной знак безопасности и дополнительный знак с поясняющей надписью.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прямоугольного блока комбинированного знака - белый.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фона поясняющей надписи - белый или цвета основного знака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Цвет поясняющей надписи - черный для белого или желтого фона; красный для белого фона; белый для красного, синего или зеленого 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каймы - черный или красный.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канта - белый. 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групповые знаки, содержащие на одном прямоугольном блоке два или более основных знака безопасности с соответствующими поясняющими надписями, следует применять для одновременного изложения комплексных требований и мер по обеспечению безопасности.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Цвет поверхности прямоугольного блока групповых знаков - белый.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Цвет фона надписи - белый или цвета основного знака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надписи - черный или цвета основного знака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каймы - черный или красный.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Цвет канта - белый. </w:t>
      </w:r>
    </w:p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размеры каймы и канта у групповых и комбинированных знаков безопасности должны быть такими же, как у дополнительных знаков безопасности в соответствии с рисунком 7 приложения 8 Технического регламента. Допускается применять комбинированные и групповые знаки без каймы.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комбинированные знаки, предназначенные для указания направления движения должны состоять из основного знака безопасности и знака направляющей стрелки (или знака направляющей стрелки с поясняющей надписью).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Основной знак безопасности в этом случае может быть представлен: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эвакуационными знаками для указания направления движения к эвакуационному выходу;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знаками медицинского и санитарного назначения для указания направления движения к местам размещения аптечек первой медицинской помощи, противопожарных средств, предназначенных для эвакуации людей, медицинских кабинетов;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знаками пожарной безопасности для указания мест нахождения средств противопожарной защиты, их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указательными знаками. </w:t>
      </w:r>
    </w:p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смысловые комбинации знаков, предназначенные для указания направления движения к эвакуационному выходу, средствам противопожарной защиты, месту сбора и средствам оказания первой медицинской помощи приведены на рисунке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Знаки следует устанавливать в положениях, соответствующих направлению движения.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Требования к изображению графических символов знаков безопасности.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графические символы знаков безопасности должны отображать информацию в целях обеспечения безопасности с помощью изобразительных средств и дополняться, при необходимости, деталями для обозначения опасности или расширения области применения знака.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Графические символы должны условно изображать характерные опознавательные признаки различных объектов, опасные и вредные факторы;</w:t>
      </w:r>
    </w:p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изображения графических символов знаков безопасности должны быть простыми и понятными;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графические символы должны обеспечивать быстрое и с высокой точностью опознание своего смыслового значения и смыслового значения знака безопасности, для чего необходимо руководствоваться следующими принципами: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определенному смысловому значению символа должно соответствовать только одно графическое изображение, необходимо сводить варианты символов с похожим изображением к одному символу с тем, чтобы исключить возможность путаницы;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символы, имеющие различные смысловые значения, не должны быть похожими;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нарушать естественные пропорции графического изображения;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силуэтное изображение признака объекта или фактора должно быть предпочтительнее контурного изображения;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исключать варианты с авторскими изображениями, торговыми знаками и логотипами;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изображать кровь. 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 использовании графических символов с изображением фигуры человека или отдельных частей человеческого тела необходимо изображать на знаке безопасности ту часть тела, которая подвергается опасности;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увеличение цветографических изображений символов и знаков безопасности следует проводить с помощью компьютерной техники, фотографическим методом или с помощью квадратной модульной сетки. Сторона квадрата должна соответствовать 10 модулям.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Разметка цветографического изображения графических символов и знаков безопасности на квадратной модульной сетке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регламента; </w:t>
      </w:r>
    </w:p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минимальный размер элементов графического символа рекомендуется принимать так же, как и параметры шрифта поясняющих надписей в соответствии с требованиями пункта 40 и приложения 18 Технического регламента.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Требования к поясняющим надписям. 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текст поясняющих надписей должен быть выполнен на государственном или на русском языках (например, "ШЫҒУ" или "ВЫХОД").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на знаке безопасности выполнять аналогичный текст надписи на английском языке (например, "EXIT"). 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поясняющие надписи на знаках безопасности не указанные в настоящем Техническом регламенте должны определяться государственными, межгосударственными, а также международными стандартами и нормативными документами, разрешенные для применения на территории Республики Казахстан. 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шрифты поясняющих надписей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минимальную высоту шрифта Н', выполненную черным контрастным цветом, определяют по формуле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L '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Н'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 w:val="false"/>
          <w:color w:val="000000"/>
          <w:vertAlign w:val="superscript"/>
        </w:rPr>
        <w:t>____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Z '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где </w:t>
      </w:r>
      <w:r>
        <w:rPr>
          <w:rFonts w:ascii="Times New Roman"/>
          <w:b w:val="false"/>
          <w:i/>
          <w:color w:val="000000"/>
          <w:sz w:val="28"/>
        </w:rPr>
        <w:t xml:space="preserve">L </w:t>
      </w:r>
      <w:r>
        <w:rPr>
          <w:rFonts w:ascii="Times New Roman"/>
          <w:b w:val="false"/>
          <w:i w:val="false"/>
          <w:color w:val="000000"/>
          <w:sz w:val="28"/>
        </w:rPr>
        <w:t xml:space="preserve">'- расстояние, необходимое для читаемости надписи;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Z ' - дистанционный фактор.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Дистанционный фактор </w:t>
      </w:r>
      <w:r>
        <w:rPr>
          <w:rFonts w:ascii="Times New Roman"/>
          <w:b w:val="false"/>
          <w:i/>
          <w:color w:val="000000"/>
          <w:sz w:val="28"/>
        </w:rPr>
        <w:t xml:space="preserve">Z </w:t>
      </w:r>
      <w:r>
        <w:rPr>
          <w:rFonts w:ascii="Times New Roman"/>
          <w:b w:val="false"/>
          <w:i w:val="false"/>
          <w:color w:val="000000"/>
          <w:sz w:val="28"/>
        </w:rPr>
        <w:t xml:space="preserve">' должен зависеть от условий освещенности поверхности знаков безопасности или сигнальной разметки и остроты зрения. Дистанционный фактор при остроте зрения не ниже 0,7 степени должен составлять не менее: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300 - в условиях хорошей видимости, при значениях освещенности от 300 лк до 500 лк;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230 - в условиях достаточной видимости, при значениях освещенности от 150 лк до 300 лк;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120 - при неблагоприятных условиях видимости, при значениях освещенности от 30 лк до 150 лк. </w:t>
      </w:r>
    </w:p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минимальная высота шрифта надписи, выполненной белым контрастным цветом (или синим, красным, зеленым цветом на групповых знаках безопасности), должна быть больше на 25 % минимальной высоты шрифта надписи черного цвета </w:t>
      </w:r>
      <w:r>
        <w:rPr>
          <w:rFonts w:ascii="Times New Roman"/>
          <w:b w:val="false"/>
          <w:i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', полученной по формуле (2) Технического регламента.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расстояние между базовыми линиями строк, размеры букв и цифр, толщина линий, расстояние между буквами и словами поясняющих надписей рекомендуется выполнять в соответствии с требованиями приложения 18 Технического регламента. 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к конструкции и материалам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Конструкционные материалы должны выбираться с учетом вида исполнения, специфики условий размещения знаков безопасности и сигнальной разметки.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Конструкция объемных знаков безопасности и сигнальной разметки должна обеспечивать прочность и плотность всех соединений корпусов, надежность креплений, а также простоту монтажа и демонтажа при техническом обслуживании и ремонте; иметь легкий доступ к местам электрических соединений. 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Конструкцию знаков безопасности и сигнальной разметки с внутренним или внешним электрическим освещением следует выполнять с учетом требований раздела 6 ПУЭ. 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Объемные знаки безопасности с внутренним освещением должны быть подключены к аварийному источнику электроснабжения, а знаки-указатели пожарных гидрантов - к сети наружного освещения и иметь равномерное распределение яркости по всему полю изображения.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Знаки безопасности, используемые в темное время суток или в условиях недостаточной видимости, должны быть освещены или иметь отражательную поверхность. Все устройства, обеспечивающие видимость знаков безопасности, дополнительных знаков в темное время суток, не должны изменять их цвет и ухудшать видимость в светлое время суток.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При изменении цвета, деформации, разрушении и (или) несоответствии его требованиям настоящего Технического регламента необходимо возобновить обозначение объектов в сигнальные цвета и цветовую отделку знаков безопасности или заменить знак на новый. 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Все детали и сборочные единицы знаков безопасности, используемых в условиях повышенной влажности, должны быть изготовлены из антикоррозийных материалов или иметь защитное покрытие.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Цветографические изображения и поясняющие надписи должны наноситься на поверхность материала-носителя с помощью стойких красителей, самоклеящихся, светофильтрующих пленок путем применения различных технологий.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нанесении цветографического изображения знаков безопасности с помощью трафаретов не допускается оставлять не закрашенными перемычки общей площадью более 4 % площади каймы или более 1,5 % общей площади знака безопасности. 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Выбор самоклеящихся материалов и типа клеевого слоя необходимо проводить в зависимости от условий размещения, при этом показатель липкости должен быть не менее: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материалов внутреннего размещения - 200 с при нагрузке расклеивания клеевого слоя 0,3 кг; 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материалов наружного размещения - 1000 с при нагрузке расклеивания клеевого слоя 0,6 кг.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Усадка самоклеящихся материалов после снятия защитной основы клеевого слоя и выдержки материала клеевым слоем вверх при комнатных условиях должна быть, не более: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0,5 % в течение 10 мин; 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1,5 % в течение 1440 мин.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Знаки безопасности и сигнальная разметка должны быть стойкими к воздействию воды, водных растворов кислот и щелочей, водных растворов моющих средств, масел, бензина. </w:t>
      </w:r>
    </w:p>
    <w:bookmarkEnd w:id="251"/>
    <w:bookmarkStart w:name="z25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к лакокрасочным материалам, покрытиям</w:t>
      </w:r>
      <w:r>
        <w:br/>
      </w:r>
      <w:r>
        <w:rPr>
          <w:rFonts w:ascii="Times New Roman"/>
          <w:b/>
          <w:i w:val="false"/>
          <w:color w:val="000000"/>
        </w:rPr>
        <w:t xml:space="preserve">и другим материалам сигнальных и контрастных цветов, </w:t>
      </w:r>
      <w:r>
        <w:br/>
      </w:r>
      <w:r>
        <w:rPr>
          <w:rFonts w:ascii="Times New Roman"/>
          <w:b/>
          <w:i w:val="false"/>
          <w:color w:val="000000"/>
        </w:rPr>
        <w:t>применяемых при производстве разметки и знаков безопасности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Лакокрасочные материалы и покрытия сигнальных и контрастных цветов должны соответствовать виду и исполнению знаков безопасности и сигнальной разметки и условиям их размещения. 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Поверхность покрытия и материала должна быть гладкой, однородной, не должна содержать посторонних включений и загрязнения. Не допускается наличие пузырей, потеков, вспучивания, трещин, кратеров и разрывов, не допускается отслаивание покрытия. 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Покрытие должно быть эластичным и иметь адгезию к поверхности материала-носителя в соответствии с требованиями государственных, межгосударственных, международных стандартов, разрешенные для применения на территории Республики Казахстан, не более 2 баллов.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Степень высыхания лакокрасочного покрытия на поверхности материала-носителя должна быть такой, чтобы имелась возможность штабелирования сигнальной разметки и знаков безопасности. 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Материалы и покрытия, колориметрические характеристики которых не соответствуют требованиям, установленным в приложениях 2 и 3 Технического регламента, запрещаются к использованию для нанесения сигнальных и контрастных цветов и изготовления сигнальной разметки и знаков безопасности.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Световозвращающие материалы и покрытия должны иметь закрытую систему элементов, защищенную от воздействий внешней среды. 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Фотолюминесцентные материалы и покрытия должны быть защищены от воздействия влаги с помощью прозрачного полимерного слоя.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Лакокрасочные материалы и покрытия сигнальных и контрастных цветов должны иметь хорошую светостойкость. </w:t>
      </w:r>
    </w:p>
    <w:bookmarkEnd w:id="260"/>
    <w:bookmarkStart w:name="z26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к разметкам и знакам безопасности</w:t>
      </w:r>
      <w:r>
        <w:br/>
      </w:r>
      <w:r>
        <w:rPr>
          <w:rFonts w:ascii="Times New Roman"/>
          <w:b/>
          <w:i w:val="false"/>
          <w:color w:val="000000"/>
        </w:rPr>
        <w:t>по устойчивости их к воздействию климатических факторов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Сигнальная разметка и знаки безопасности должны быть выполнены в климатическом исполнении УХЛ, в диапазоне температур: 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 минус (40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(60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для наружного размещения (категория 1);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 плюс (5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(60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для внутреннего размещения (категория 4) и относительной влажности воздуха до 98 %. 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Сигнальная разметка и знаки безопасности должны выдерживать влияние коррозионных агентов атмосферы воздуха,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Сигнальная разметка и знаки безопасности, предназначенные для наружного размещения должны быть стойкими к действию атмосферных осадков (снега, инея, дождя), солнечного излучения, соляного тумана, пыли.</w:t>
      </w:r>
    </w:p>
    <w:bookmarkEnd w:id="266"/>
    <w:bookmarkStart w:name="z27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к маркировке и упаковке</w:t>
      </w:r>
      <w:r>
        <w:br/>
      </w:r>
      <w:r>
        <w:rPr>
          <w:rFonts w:ascii="Times New Roman"/>
          <w:b/>
          <w:i w:val="false"/>
          <w:color w:val="000000"/>
        </w:rPr>
        <w:t>сигнальной разметки и знаков безопасности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Маркировка и упаковка сигнальной разметки и знаков безопасности должна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"Требования к упаковке, маркировке, этикетированию и правильному их нанесению".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Для ориентации знаков безопасности при монтаже (установке) в местах размещения рекомендуется выполнять маркировку их верхнего положения в вертикальной плоскости.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Маркировку верхнего положения допускается выполнять на обратной стороне знака безопасности нанесением манипуляционного знака "Верх" в соответствии с требованиями государственных, межгосударственных, международных стандартов, разрешенным для применения на территории Республики Казахстан.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Сигнальная разметка и знаки безопасности с внешним или внутренним электрическим освещением должны иметь дополнительную маркировку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 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Сигнальная разметка и знаки безопасности должны быть упакованы в дощатые, картонные или фанерные ящики массой брутто не более 25 кг.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Упаковка должна исключать взаимное перемещение и трение лицевых поверхностей сигнальной разметки и знаков безопасности.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Установка сигнальной разметки и световозвращающих знаков безопасности в ящики должна быть только вертикальная.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Сигнальная разметка и знаки безопасности на основе самоклеящихся материалов во избежание усадки и высыхания клеевого слоя должны помещаться в полиэтиленовую упаковку.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Упаковка сигнальной разметки и световозвращающих знаков безопасности должна выполняться с обертыванием лицевой поверхности вощеной бумагой и прокладками из пенопластовых щитов. 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Упаковка сигнальной разметки и световозвращающих знаков безопасности с внешним или внутренним электрическим освещением должна выполняться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Маркировка транспортной тары должна выполняться манипуляционными знаками "Беречь от влаги" и "Верх",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</w:t>
      </w:r>
    </w:p>
    <w:bookmarkEnd w:id="278"/>
    <w:bookmarkStart w:name="z28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Требования к транспортированию и хранению</w:t>
      </w:r>
      <w:r>
        <w:br/>
      </w:r>
      <w:r>
        <w:rPr>
          <w:rFonts w:ascii="Times New Roman"/>
          <w:b/>
          <w:i w:val="false"/>
          <w:color w:val="000000"/>
        </w:rPr>
        <w:t>сигнальной разметки и знаков безопасности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Сигнальная разметка и знаки безопасности в упакованном виде должны транспортироваться всеми видами транспорта в крытых вагонах, трюмах или крытых палубах судов, закрытых автомашинах. 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При погрузке и выгрузке сигнальной разметки и знаков безопасности должна обеспечиваться защита от возможных ударов и повреждений. 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При транспортировании и хранении намокание сигнальной разметки и знаков безопасности не допускается. 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80. Сигнальная разметка и знаки безопасности в упакованном виде должны храниться в крытых складских помещениях при температуре от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относительной влажности воздуха от 45 % до 60 %. 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81. Транспортирование и хранение сигнальной разметки и знаков безопасности с внешним или внутренним электрическим освещением должно осуществляться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Казахстан. </w:t>
      </w:r>
    </w:p>
    <w:bookmarkEnd w:id="284"/>
    <w:bookmarkStart w:name="z28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Презумпция соответствия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82. Сигнальная разметка и знаки безопасности, изготовленные и установленные на объектах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Системы и установки пожарной автоматики могут быть изготовлены по иным нормативным документам в области стандартизации при условии, если их требования не ниже требований указанных в настоящем Техническом регламенте. </w:t>
      </w:r>
    </w:p>
    <w:bookmarkEnd w:id="287"/>
    <w:bookmarkStart w:name="z29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подтверждения соответствия продукции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84. Сигнальная разметка и знаки безопасности до поставки их на рынок Республики Казахстан должны быть подвергнуты процедуре подтверждения соответствия.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Органы по подтверждению соответствия, их функции, права и обязанности, а также порядок подтверждения соответствия продукции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Идентификация сигнальной разметки и знаков безопасности проводится при подтверждении соответствия и при осуществлении государственного контроля. 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87. Идентификацию сигнальной разметки и знаков безопасности проводят: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испытательные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органы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уполномоченные органы при осуществлении контроля в пределах их компетенции. </w:t>
      </w:r>
    </w:p>
    <w:bookmarkStart w:name="z29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гармонизированных стандартов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88. Перечень гармонизированных стандартов: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СТ РК ГОСТ Р 12.026-2002 "Цвета сигнальные, знаки безопасности и разметка сигнальная";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ГОСТ 14202-69 "Трубопроводы промышленных предприятий. Опознавательная окраска, предупреждающие знаки и маркировочные щитки";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ГОСТ 17925-72 "Знак радиационной 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ISO 17398:2004 "Цвета и знаки безопасности. Классификация, эксплуатация и долговечность знаков безопасности";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ISO 7010:2003 "Символы графические. Цвета и знаки безопасности. Знаки безопасности, используемые на рабочих и в общественных местах". </w:t>
      </w:r>
    </w:p>
    <w:bookmarkStart w:name="z29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Сроки и условия введения в действие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89.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90. На территории Республики Казахстан сохраняется действие нормативных правовых актов в части, касающихся сигнальной разметки и знаков безопасности, положения которых соответствуют требованиям настоящего Технического регламента.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С введением в действие настоящего Технического регламента положения нормативных правовых актов и документов, действующих в Республике Казахстан, в части касающихся сигнальной разметки и знаков безопасности, дублирующие или не соответствующие требованиям настоящего Технического регламента, подлежат корректировке или отмене в установленном порядке.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Смысловое значение, область применения сигнальных</w:t>
      </w:r>
      <w:r>
        <w:br/>
      </w:r>
      <w:r>
        <w:rPr>
          <w:rFonts w:ascii="Times New Roman"/>
          <w:b/>
          <w:i w:val="false"/>
          <w:color w:val="000000"/>
        </w:rPr>
        <w:t>цветов и соответствующие им контрастные цвета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4204"/>
        <w:gridCol w:w="3700"/>
        <w:gridCol w:w="2199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цвет 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цвет </w:t>
            </w:r>
          </w:p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4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опасность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поведения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действия 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защиты, их элементы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элементов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4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можной 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опасной ситуации 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предостережение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спасение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эвакуации, апте-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чек, кабинетов,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первой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избежание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безопасности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0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Колориметрические и фотометрические характеристики сигнальных и</w:t>
      </w:r>
      <w:r>
        <w:br/>
      </w:r>
      <w:r>
        <w:rPr>
          <w:rFonts w:ascii="Times New Roman"/>
          <w:b/>
          <w:i w:val="false"/>
          <w:color w:val="000000"/>
        </w:rPr>
        <w:t>контрастных цветов несветящихся и световозвращающих материалов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Рисунок 1 - Допустимые области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y </w:t>
      </w:r>
      <w:r>
        <w:rPr>
          <w:rFonts w:ascii="Times New Roman"/>
          <w:b w:val="false"/>
          <w:i w:val="false"/>
          <w:color w:val="000000"/>
          <w:sz w:val="28"/>
        </w:rPr>
        <w:t xml:space="preserve">сигнальных и контрастных цветов на стандартном цветовом графике.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Колориметрические характеристики сигнальных и контрастных</w:t>
      </w:r>
      <w:r>
        <w:br/>
      </w:r>
      <w:r>
        <w:rPr>
          <w:rFonts w:ascii="Times New Roman"/>
          <w:b/>
          <w:i w:val="false"/>
          <w:color w:val="000000"/>
        </w:rPr>
        <w:t>цветов несветящихся и световозвращающих материалов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Координаты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сигнальных и контрастных цветов материалов, знаков безопасности и сигнальной разметки должны соответствовать координатам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допустимых цветовых областей стандартного графика (рисунок 1), значения угловых точек, которых приведены в таблице 1. 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Коэффициенты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сигнальных и контрастных цветов материалов, знаков безопасности и сигнальной разметки должны быть не менее значений, указанных в таблице 1. 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Для несветящихся и световозвращающих материалов сигнальных и контрастных цветов, знаков безопасности и сигнальной разметки, изготовленных на их основе, установлены малые цветовые области в соответствии со значениями координат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малых цветовых областей по таблице 2. 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Предпочтительные малые цветовые области установлены в целях повышения требований к колориметрическим характеристикам сигнальных и контрастных цветов, улучшения их зрительного восприятия и сохранения соответствия зрительного восприятия цвета в условиях эксплуатации. 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Измерение координат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определение коэффициентов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несветящихся и световозвращающих материалов, знаков безопасности и сигнальной разметки следует проводить спектрофотометром или колориметром. 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Координаты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цветов знаков безопасности и сигнальной разметки с внутренним электрическим освещением должны соответствовать координатам цветности допустимых цветовых областей стандартного графика (рисунок 1), значения угловых точек, которых приведены в таблице 1. 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Коэффициенты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знаков безопасности и сигнальной разметки с внутренним электрическим освещением должны быть не менее значений, указанных в таблице 1 для несветящихся материалов. 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Измерения координат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коэффициентов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знаков безопасности и сигнальной разметки с внутренним электрическим освещением следует проводить фотометром с соответствующим измерением свечения. 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Фотометрические характеристики сигнальных и контрастных цветов несветящихся и световозвращающих материалов. 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Яркостный контраст </w:t>
      </w:r>
      <w:r>
        <w:rPr>
          <w:rFonts w:ascii="Times New Roman"/>
          <w:b w:val="false"/>
          <w:i/>
          <w:color w:val="000000"/>
          <w:sz w:val="28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знаков безопасности и сигнальной разметки с внутренним электрическим освещением должен соответствовать значениям таблицы 3. 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Коэффициенты световозвращения </w:t>
      </w:r>
      <w:r>
        <w:rPr>
          <w:rFonts w:ascii="Times New Roman"/>
          <w:b w:val="false"/>
          <w:i/>
          <w:color w:val="000000"/>
          <w:sz w:val="28"/>
        </w:rPr>
        <w:t xml:space="preserve">R'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пленочных световозвращающих материалов различных типов должны быть не менее значений, указанных в таблицах 4 - 7.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Коэффициент световозвращения </w:t>
      </w:r>
      <w:r>
        <w:rPr>
          <w:rFonts w:ascii="Times New Roman"/>
          <w:b w:val="false"/>
          <w:i/>
          <w:color w:val="000000"/>
          <w:sz w:val="28"/>
        </w:rPr>
        <w:t xml:space="preserve">R'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следует измерять при освещении поверхности световозвращающего материала стандартным источником света А, причем углы освещения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углы наблюдения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лежать в одной плоскости.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световозвращения определяется по формуле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R' ( </w:t>
      </w:r>
      <w:r>
        <w:rPr>
          <w:rFonts w:ascii="Times New Roman"/>
          <w:b w:val="false"/>
          <w:i/>
          <w:color w:val="000000"/>
          <w:sz w:val="28"/>
        </w:rPr>
        <w:t xml:space="preserve">а, в, е </w:t>
      </w:r>
      <w:r>
        <w:rPr>
          <w:rFonts w:ascii="Times New Roman"/>
          <w:b w:val="false"/>
          <w:i w:val="false"/>
          <w:color w:val="000000"/>
          <w:sz w:val="28"/>
        </w:rPr>
        <w:t xml:space="preserve">) =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кд/(лкм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(3)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где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угол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угол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</w:t>
      </w:r>
      <w:r>
        <w:rPr>
          <w:rFonts w:ascii="Times New Roman"/>
          <w:b w:val="false"/>
          <w:i/>
          <w:color w:val="000000"/>
          <w:sz w:val="28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угол поворота. </w:t>
      </w:r>
    </w:p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Коэффициенты световозвращения R' цветной поверхности, полученной в результате применения прозрачных чернил либо светофильтрующих пленок на белом покрытии должен составлять: 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менее 50 % от величин коэффициента световозвращения цветного покрытия для материалов 1-го типа;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менее 70 % от величин коэффициента световозвращения цветного покрытия для материалов 2-го типа; 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менее 20 % от величин коэффициента световозвращения белого покрытия для материалов 3-го типа зеленого и синего цветов; 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менее 6 % от величин коэффициента световозвращения белого покрытия для материалов 3-го типа красного цвета. 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Гарантийный срок пленочных световозвращающих материалов 1 типа при соблюдении условий монтажа и эксплуатации должен составлять не менее семи лет. 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Гарантийный срок пленочных световозвращающих материалов 2 типа при соблюдении условий монтажа и эксплуатации должен составлять не менее десяти лет. 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Гарантийный срок пленочных световозвращающих материалов 3 типа при соблюдении условий монтажа и эксплуатации должен составлять не менее десяти лет. 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Световозвращающие лакокрасочные материалы (растворы или расплавы), содержащие оптические элементы, белого и желтого цветов должны иметь коэффициенты световозвращения </w:t>
      </w:r>
      <w:r>
        <w:rPr>
          <w:rFonts w:ascii="Times New Roman"/>
          <w:b w:val="false"/>
          <w:i/>
          <w:color w:val="000000"/>
          <w:sz w:val="28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' не менее 13 мкд/(лк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при угле наблюдения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углах освещения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-86,5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угле поворота </w:t>
      </w:r>
      <w:r>
        <w:rPr>
          <w:rFonts w:ascii="Times New Roman"/>
          <w:b w:val="false"/>
          <w:i/>
          <w:color w:val="000000"/>
          <w:sz w:val="28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=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Примечания: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Угол освещения (падения) определяется в пределах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полного определения положения устройства в пространстве угол освещения характеризуется двумя составляющими: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2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координат цветности х, у угловых точек допустимых</w:t>
      </w:r>
      <w:r>
        <w:br/>
      </w:r>
      <w:r>
        <w:rPr>
          <w:rFonts w:ascii="Times New Roman"/>
          <w:b/>
          <w:i w:val="false"/>
          <w:color w:val="000000"/>
        </w:rPr>
        <w:t>цветовых областей и минимальные значения коэффициента</w:t>
      </w:r>
      <w:r>
        <w:br/>
      </w:r>
      <w:r>
        <w:rPr>
          <w:rFonts w:ascii="Times New Roman"/>
          <w:b/>
          <w:i w:val="false"/>
          <w:color w:val="000000"/>
        </w:rPr>
        <w:t>яркости в для несветящихся и световозвращающих материалов</w:t>
      </w:r>
      <w:r>
        <w:br/>
      </w:r>
      <w:r>
        <w:rPr>
          <w:rFonts w:ascii="Times New Roman"/>
          <w:b/>
          <w:i w:val="false"/>
          <w:color w:val="000000"/>
        </w:rPr>
        <w:t>сигнальных и контрастных цветов, знаков безопасности</w:t>
      </w:r>
      <w:r>
        <w:br/>
      </w:r>
      <w:r>
        <w:rPr>
          <w:rFonts w:ascii="Times New Roman"/>
          <w:b/>
          <w:i w:val="false"/>
          <w:color w:val="000000"/>
        </w:rPr>
        <w:t>и сигнальной разметки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96"/>
        <w:gridCol w:w="1791"/>
        <w:gridCol w:w="1792"/>
        <w:gridCol w:w="1792"/>
        <w:gridCol w:w="1792"/>
        <w:gridCol w:w="1455"/>
        <w:gridCol w:w="1456"/>
        <w:gridCol w:w="1456"/>
      </w:tblGrid>
      <w:tr>
        <w:trPr>
          <w:trHeight w:val="30" w:hRule="atLeast"/>
        </w:trPr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угловых точек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координат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яркости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Несветя-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материалы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типа, не менее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0,239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0,341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0,454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0,426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0,776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0,441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0,364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0,198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0.360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0.315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Значения, приведенные на рисунке 1 и в таблице 1, даны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геометрии измерения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освещении стандартным источником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стандартной колориметрической системе XYZ.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Коэффициент яркости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определяют как отношение 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цвета Y к координате цвета идеального рассеивателя Y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Y/Y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2 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67"/>
        <w:gridCol w:w="2802"/>
        <w:gridCol w:w="2771"/>
        <w:gridCol w:w="2771"/>
        <w:gridCol w:w="2771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угловых точек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координат цветности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Несветящиеся материалы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0,312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0,340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0,505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0,480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0,457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0,477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0;440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0.470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0,315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0,345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0,355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угловых точек и значение координат цветности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Световозвращающие материалы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типа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3 типа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0.660 0,340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0,610 0,340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0,638 0,312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0,690 0,310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0,660 0,340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0,610 0,340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0,700 0,250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0,735 0,265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0,494 0,505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0,470 0,480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0,493 0,457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0,522 0,477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0,494 0.505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0,470 0,480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0,513 0.437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0,545 0,454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0,110 0,415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0.150 0,415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0,150 0,455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0,110 0,455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0,110 0,415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0,170 0,415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0.170 0,500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0.110 0,500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0.130 0,086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0.160 0,086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0,160 0,120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0,130 0,120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0,130 0,090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0,160 0,090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0,160 0,140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0,130 0,140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0,305 0.315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0,335 0,345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0,325 0,355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0,295 0,325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0.305 0,315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0,335 0,345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0.325 0.355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0,295 0,325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- Значения, приведенные на рисунке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таблице 2, даны при геометрии измерения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освещении стандартным источником света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стандартной колориметрической системе XYZ.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3 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9449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k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15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контрастный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не должен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светопропускающим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15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4 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1525"/>
        <w:gridCol w:w="1525"/>
        <w:gridCol w:w="1525"/>
        <w:gridCol w:w="1989"/>
        <w:gridCol w:w="1989"/>
        <w:gridCol w:w="1527"/>
      </w:tblGrid>
      <w:tr>
        <w:trPr>
          <w:trHeight w:val="30" w:hRule="atLeast"/>
        </w:trPr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пленочных световозвращающих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1 типа, 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0.06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5 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1525"/>
        <w:gridCol w:w="1757"/>
        <w:gridCol w:w="1757"/>
        <w:gridCol w:w="1525"/>
        <w:gridCol w:w="1989"/>
        <w:gridCol w:w="1527"/>
      </w:tblGrid>
      <w:tr>
        <w:trPr>
          <w:trHeight w:val="30" w:hRule="atLeast"/>
        </w:trPr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для пленочных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световозвращающих материалов 2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м2)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6 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921"/>
        <w:gridCol w:w="2921"/>
        <w:gridCol w:w="2921"/>
        <w:gridCol w:w="2922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пленочных световозвращающих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3 (А), 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равном 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угле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равном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пленочных световозвращающих материалов типа 3 (А),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равном 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угле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равном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равном 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угле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равном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- Для угла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углах 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максимального и минимального коэффициентов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световозвращения должно быть не более чем 2,5:1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вращении в угле поворота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минус 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интервалом в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7 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015"/>
        <w:gridCol w:w="3015"/>
        <w:gridCol w:w="3016"/>
        <w:gridCol w:w="2619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пленочных световозвращающих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типа 3 (Б),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равном 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угле 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равном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продолжение таблицы 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коэффициенты световозвращения R'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пленочных световозвращающих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3 (Б), кд/(лк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равном 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угле 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равном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угле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равном 1,5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 угле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равном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Для угла наблюдения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0,33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углах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отношение максимального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коэффициентов световозвращения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не более чем 2,5:1 при вращении в угле поворота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минус 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плюс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интервалом в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Знак "-" в графах таблицы означает,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коэффициента световозвращения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настоящего времени не определено.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3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Колориметрические и фотометрические характеристики сигнальных</w:t>
      </w:r>
      <w:r>
        <w:br/>
      </w:r>
      <w:r>
        <w:rPr>
          <w:rFonts w:ascii="Times New Roman"/>
          <w:b/>
          <w:i w:val="false"/>
          <w:color w:val="000000"/>
        </w:rPr>
        <w:t>и контрастных цветов фотолюминесцентных материалов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Рисунок 1 - Допустимые области цветности сигнальных и контрастных цветов фотолюминесцентных материалов на стандартном цветовом графике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МКО.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Колориметрические характеристики фотолюминесцентных материалов, знаков безопасности и сигнальной разметки на их основе. 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Координаты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сигнальных и контрастных цветов фотолюминесцентных материалов, знаков безопасности и сигнальной разметки на их основе должны соответствовать координатам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допустимых цветовых областей стандартного графика (рисунок 1), значения угловых точек, которых приведены в таблице 1.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Коэффициенты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быть не менее значений, указанных в таблице 1. 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1 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3"/>
        <w:gridCol w:w="2405"/>
        <w:gridCol w:w="2405"/>
        <w:gridCol w:w="2405"/>
        <w:gridCol w:w="2405"/>
        <w:gridCol w:w="1954"/>
      </w:tblGrid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угловых точек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координат цветности 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0,239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0,454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0,426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0,476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0,80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0,776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0,441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0,364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0,40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0,198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0,360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0,95 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0,270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0,310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Значения, приведенные на рисунке 1 и в таблице 1, даны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геометрии измерении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освещении стандартным источником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стандартной колориметрической системе XYZ.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Коэффициент яркости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определяют как отношение 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цвета Y к координате цвета идеального рассеивателя Y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Y/Y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фотолюминесцентных материалов красного (красно-оранжевого) и желтовато-белого цветов установлены предпочтительные малые цветовые области в соответствии со значениями координат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малых областей по таблице 2. 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Предпочтительные малые цветовые области установлены в целях повышения гарантии стабильности фотолюминесцентных красных (красно-оранжевых) и белых цветов в условиях эксплуатации. 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Измерение координат цветности </w:t>
      </w:r>
      <w:r>
        <w:rPr>
          <w:rFonts w:ascii="Times New Roman"/>
          <w:b w:val="false"/>
          <w:i/>
          <w:color w:val="000000"/>
          <w:sz w:val="28"/>
        </w:rPr>
        <w:t xml:space="preserve">х, 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определение коэффициентов яркости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фотолюминесцентных материалов, знаков безопасности и сигнальной разметки следует проводить спектрофотометром или колориметром.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Фотометрические характеристики фотолюминесцентных материалов, знаков безопасности и сигнальной разметки на их основе.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Фотолюминесцентные материалы, знаки безопасности и сигнальная разметка на их основе должны иметь следующие характеристики фотометрических свойств: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яркость свечения через 10 мин после отключения источника света - не менее 20 мкд/м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яркость свечения через 60 мин после отключения источника света - не менее 2,8 мкд/м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длительность послесвечения - не менее 220 мин;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цвет послесвечения - желто-зеленый или белый. </w:t>
      </w:r>
    </w:p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2 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408"/>
        <w:gridCol w:w="2701"/>
        <w:gridCol w:w="2701"/>
        <w:gridCol w:w="2701"/>
        <w:gridCol w:w="2702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угловых точек и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цветности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0,310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0,315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0,375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0,390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0,410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0,340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0,410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- Значения, приведенные на рисунке 1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таблице 2, даны при геометрии измерения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освещении стандартным источником света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стандартной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колориметрической системе XYZ.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4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выбора и воспроизведения несветящихся материалов</w:t>
      </w:r>
      <w:r>
        <w:br/>
      </w:r>
      <w:r>
        <w:rPr>
          <w:rFonts w:ascii="Times New Roman"/>
          <w:b/>
          <w:i w:val="false"/>
          <w:color w:val="000000"/>
        </w:rPr>
        <w:t>сигнальных и контрастных цветов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Указанные в таблице 1 стандартные образцы цветов из наиболее распространенных отечественных и зарубежных наборов цветов рекомендуется использовать при выборе или воспроизведении (реализации) сигнальных и контрастных цветов в несветящихся материалах, знаках безопасности и сигнальной разметке. 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 результатам измерений, проведенных в соответствии с пунктом 4 приложения 2 к техническому регламенту, указанные стандартные образцы имеют колориметрические характеристики в соответствии с требованиями, установленными в приложении 1 технического регламента. 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1 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789"/>
        <w:gridCol w:w="1069"/>
        <w:gridCol w:w="2897"/>
        <w:gridCol w:w="1773"/>
        <w:gridCol w:w="1537"/>
        <w:gridCol w:w="2823"/>
      </w:tblGrid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цвет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стандартных образцов цветов в наборах цветов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АЦ-1000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(эталонов)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Манселла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"Pantone"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2/2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11*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 3020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4/14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Pantone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Warm Red С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 1023*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22-3*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Pantone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С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2/2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 6024*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G4/8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Pantone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3415 С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4/2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 5005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03-6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Pantone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С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RA.L 9003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2/8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 9004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37-7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- Знаком "*" отмечены те образцы стандартных цветов,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цветности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х, 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находятся в границах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предпочтительных малых цветовых областей (рисунок 1 и таблица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технического регламента).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5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по исполнению знаков безопасности и сигнальной</w:t>
      </w:r>
      <w:r>
        <w:br/>
      </w:r>
      <w:r>
        <w:rPr>
          <w:rFonts w:ascii="Times New Roman"/>
          <w:b/>
          <w:i w:val="false"/>
          <w:color w:val="000000"/>
        </w:rPr>
        <w:t>разметки по видам применяемых материалов для их изготовления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6592"/>
        <w:gridCol w:w="402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разметки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</w:t>
            </w:r>
          </w:p>
        </w:tc>
      </w:tr>
      <w:tr>
        <w:trPr>
          <w:trHeight w:val="30" w:hRule="atLeast"/>
        </w:trPr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щающие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при наличии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аварийного отключения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света, отсутствии аварийных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при 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видимости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(при освещенности до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наружного размещения;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Обозначение колонн, стоек,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опор, проездов в местах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внутризаводского, погрузочного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транспорта;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Обозначение опасных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элементов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маркировка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строительно-дорожных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Элементы временных ограждений,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устанавливаемые на границах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зон, ям, котлованов,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химического, бактериологического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радиационного загрязнения,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других участков, вход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временно запрещен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 расстоя-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опознания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м,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освещенности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100 лк: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1 типа;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 расстоя-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опознания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 до 15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освещеннос-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не менее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лк: световозвра-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щающие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3 типа;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 расстоя-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опознания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15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освещеннос-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менее 30 лк: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3 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в местах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с использованием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источников света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(туннели, шахты, метро и 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Знаки пожарной безопасности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Знаки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сигнальная разметка в аэропортах;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Предупреждающие 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3 типа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Фотолюми-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несцентные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внутреннего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 наличии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отключения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Знаки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сигнальная разметка эвакуационных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для обеспечения самостоятельного выхода людей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зон в случае возникнове-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аварий, пожара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Знак безопасности (код И.2-01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13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Знаки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(приложение 12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регламента, размещенные на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освещен-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25 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сигнальной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разметки при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освещения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подсветки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протяжении суток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Несветящиеся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 и сигнальная разметка внутреннего размещения при расстояниях опознания знака или сигнальной разметки до 7 м.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освещен-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150 лк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суток;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подсветкой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Знаки безопасности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отсутствия или недостаточного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Знаки безопасности 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местах, где периодически не представляется возможным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освещение, например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эвакуационных выходов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зрительных и концертных залов.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или автоном-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источнику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(фотолю-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минесцентные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материале)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Знаки безопасности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разметка эвакуационных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самостоятельного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людей из опасных зон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возникновения аварий,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 или других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Знак безопасности (код И.2-01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13 технического регламента);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Знаки пожарной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(приложение 12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регламента, размещенные на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эвакуации)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освещен-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25 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и сигналь-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разметки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освещения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подсветки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протяжении суток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5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полосы сигнального и контрастного цветов</w:t>
      </w:r>
      <w:r>
        <w:br/>
      </w:r>
      <w:r>
        <w:rPr>
          <w:rFonts w:ascii="Times New Roman"/>
          <w:b/>
          <w:i w:val="false"/>
          <w:color w:val="000000"/>
        </w:rPr>
        <w:t>на сигнальной разметке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РЦПИ: См. бумажный вариант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5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структура внешнего вида световозвращающего</w:t>
      </w:r>
      <w:r>
        <w:br/>
      </w:r>
      <w:r>
        <w:rPr>
          <w:rFonts w:ascii="Times New Roman"/>
          <w:b/>
          <w:i w:val="false"/>
          <w:color w:val="000000"/>
        </w:rPr>
        <w:t>покрытия 2 и 3 типов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РЦПИ: См. бумажный вариант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5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Геометрическая форма, сигнальный цвет, </w:t>
      </w:r>
      <w:r>
        <w:br/>
      </w:r>
      <w:r>
        <w:rPr>
          <w:rFonts w:ascii="Times New Roman"/>
          <w:b/>
          <w:i w:val="false"/>
          <w:color w:val="000000"/>
        </w:rPr>
        <w:t>смысловое значение основных знаков безопасности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3435"/>
        <w:gridCol w:w="1398"/>
        <w:gridCol w:w="4319"/>
      </w:tblGrid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с поперечной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Запрещение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действия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знаки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Треугольник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возможной 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знаки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во избе-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опасности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прямоугольник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элементов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и 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прямоугольник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Спасение, 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Надпись,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для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безопасности 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прямоугольник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вариант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- К знакам пожарной безопасности относят также: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запрещающие знаки - код Г 01 "Запрещается курить",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 02 "Запрещается пользоваться открытым огнем",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04 "Запрещается тушить водой", код Г 12 "Запрещается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загромождать проходы (или) складировать" (приложение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регламента);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предупреждающие знаки - код Д 01 "Пожароопасно.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Легковоспламеняющиеся вещества", код Д 02 "Взрывоопасно",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 11 "Пожароопасно. Окислитель" (приложение 10 технического регламента);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эвакуационные знаки - по приложению 13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регламента. </w:t>
            </w:r>
          </w:p>
        </w:tc>
      </w:tr>
    </w:tbl>
    <w:p>
      <w:pPr>
        <w:spacing w:after="0"/>
        <w:ind w:left="0"/>
        <w:jc w:val="left"/>
      </w:pPr>
    </w:p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Рисунок 1 - Схема цветографического изображения и соотношение размеров запрещающих знаков безопасности 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2 - Схема цветографического изображения и соотношение размеров предупреждающих знаков безопасности 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3 - Схема цветографического изображения и соотношение размеров предписывающих знаков безопасности 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4 - Схема цветографического изображения и соотношение размеров знаков пожарной безопасности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5 - Схема цветографического изображения и соотношение размеров эвакуационных знаков безопасности и знаков безопасности медицинского и санитарного назначения 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6 - Схема цветографического изображения и соотношение размеров указательных знаков безопасности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7 - Схема цветографического изображения и соотношение размеров дополнительных знаков безопасности 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Запрещающие знаки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1767"/>
        <w:gridCol w:w="3073"/>
        <w:gridCol w:w="4226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курить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курение может стать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причиной пожара.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и стенах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участках,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горючие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легковоспламеняющиеся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помещениях, где курить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огнем и курить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открытый огонь и курение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стать причиной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входных дверях, стенах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местах, емкостях,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таре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запрещен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входа в опасные 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участки и др.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тушить водой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складах и других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нельзя применять воду при тушении горения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техническом водопроводе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емкостях с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водой, непригодной для питья и бытовых нужд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посторонним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входа на объекты, участки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т.п., для обозначения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запрета на вход (проход)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зоны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служебного входа(прохода)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местах, где 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погрузчики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транспортеры)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прикасаться.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оборудовании (узлах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оборудовании), дверцах,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щитах или других поверхно-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стях, прикосновение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опасно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09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прикасаться.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поверхности корпусов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щитов, где есть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током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включать!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пультах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оборудования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механизмов, при ремонтных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пуско-наладочных работах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(присут-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ствие)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стимуляторами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и на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вании, где 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или находиться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людям с вживленными стимуляторами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загромождать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проходы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складировать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пути эвакуации,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выходов, в местах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средств противопо-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жарной защиты, аптечек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медицинской помощи и других местах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 (спуск)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шахтному стволу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пассажиров)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грузовых лифтов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подъемных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(проход)с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животными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воротах и дверях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территорий,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должны находиться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животные, где запрещен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(проход)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животными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(присут-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ствие) людей,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имплантанты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местах, участках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где запрещено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или находиться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людям с вживленными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металлическими имплантан-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разбрызгивать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местах и участках,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разбрызгивать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(сотовым)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рацией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входа на объекты,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пользоваться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связи,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радиочастотные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 поля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действия)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для обозначения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опасности, не 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ренные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регламентом. Знак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 использовать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поясняющей надписью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дополнительным знаком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 поясняющей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надписью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19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при (на)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 металли-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(часы)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входе на объекты,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местах,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и приборах.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расширена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20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принимать пищу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местах и участках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вредными для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местах, где прием пищи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знака может быть расширена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21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подходить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амплитуды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оборудовании и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 элементами,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выполняющими маховые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большой амплитуды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22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брать руками.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Сыпучая 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упаковка)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производственной таре,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складах и иных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используют сыпучие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(спуска)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грузовых лифтов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подъемных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входит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"При пожаре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лифтом не пользоваться,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выходить по лестнице"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Предупреждающие знаки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699"/>
        <w:gridCol w:w="2482"/>
        <w:gridCol w:w="5009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применению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01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Легко-воспламе-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для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внимания к помещениям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легко-воспламеняющимися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входных дверях, дверцах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и емкостях.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Взрывоопасно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для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внимания к взрывоопас-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веществам, а также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 и участкам.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входных дверях, стенах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дверцах шкафов.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Ядовитые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ядовитых веществ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04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хранения, выделения,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едких и коррозионных веществ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05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дверцах шкафов и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местах, где находятся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или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ионизирующее излучение.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применять знак радиационной опасности.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падение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опасных зон,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подъемно-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строительных площадках,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в цехах, мастерских и т.п.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Автопогрузчик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и 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проводятся погрузочно-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разгрузочные работы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током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опорах линий электропе-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редачи, электрооборудо-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и приборах, дверцах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силовых щитков,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электротехнических панелях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шкафах, а также на ограждениях токоведущих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механизмов, приборов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09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для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внимания к прочим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опасности, не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знаком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 поясняющей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надписью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приборах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местах, где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лазерное излучение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11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Окислитель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двер-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 шкафов для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внимания на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окислителя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приборах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местах,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действуют электромагнитные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Магнитное поле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приборах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местах,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действуют магнитные поля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14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Малозаметное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местах, где имеются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малозаметные препятствия,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которые можно споткнуться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15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падения с высоты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входом на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и в местах,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падение с высоты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(Инфекционные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или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для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веществ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дверцах холодильников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морозильных камер,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агрегатах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холодильных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аппаратах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(раздражающие)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хранения,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или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для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(раздражающих) веществ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19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Газовый баллон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газовых баллонах,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сжатых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сжиженных газов.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 баллона: черный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белый.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20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батареи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и на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изготовления,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аккумуляторных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21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Режущие валы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участках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имеющем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незащищенные режущие валы,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 на деревообраба-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тывающем, дорожном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нажима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дверцах турникетов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шлагбаумах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23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опрокидывание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дорогах, рампах,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складах, участках,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опрокидывание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внутризаводского транспорта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24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(запуск) оборудования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или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узлах оборудования с автоматическим включением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25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имеющем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нагретые поверхности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26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травма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оборудовании, узлах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крышках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дверцах, где 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получить травму рук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27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Скользко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и 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имеются скользкие места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28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затягивание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вращающи-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элементами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оборудовании, имеющем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элементы,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на валковых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мельницах 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29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Сужение проезда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(прохода) 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территориях, 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цехах и складах,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сужения прохода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(проезда) или присутствуют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выступающие 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затрудняющие проход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(проезд)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Предписывающие знаки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4"/>
        <w:gridCol w:w="1451"/>
        <w:gridCol w:w="3331"/>
        <w:gridCol w:w="3874"/>
      </w:tblGrid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применению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01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очках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органов зрения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каске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(шлеме)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головы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наушниках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с повышенным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шума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04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дыхания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органов дыхания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обуви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перчатках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работ, где требуется защита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воздействия вредных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агрессивных сред,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возможного поражения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током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одежде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защитном щитке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где необходима защита лица и органов зрения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(страховоч-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ном) поясе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где для безопасной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требуется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(страховочных) поясов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здесь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территориях и 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разрешается проход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11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предписывающий знак (прочие предписания)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предписаний,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обозначенных настоящим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стандартом. Знак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вместе с поясня-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надписью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дополнительном знаке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Переходить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участках и территориях,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установлены надземные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переходы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штепсельную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вилку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довании, где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отключение от электросети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наладке или остановке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случаях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14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Отключить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ремонтных или пусконала-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дочных работ </w:t>
            </w:r>
          </w:p>
        </w:tc>
      </w:tr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Курить здесь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для обозначе-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места курения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объектах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пожарной безопасности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444"/>
        <w:gridCol w:w="3045"/>
        <w:gridCol w:w="5168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применению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только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знаками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для указания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движения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(размещения)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углом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только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знаками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для указания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движения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(размещения)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 кран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пожарного крана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пожарным рукавом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стволом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лестницы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06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пожаре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прямой связи с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охраной)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телефона, по 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вызвать пожарную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защиты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одновременного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(размещения)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08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 водоисточник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водоема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пирса для пожарных машин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09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сухотрубный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стояк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нахождения пожарного сухотрубного стояка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10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 гидрант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мест нахождения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гидрантов.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знаке должны быть цифры,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обозначающие расстояние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знака до гидранта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11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Кнопка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(систем)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ручного 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сигнализации, пожароту-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и (или)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противодымной защиты.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(пунктах)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сигнала пожарной тревоги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12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оповещатель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тревоги 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звукового оповещателя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со знаком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Ж 11) "Кнопка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(систем)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6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Эвакуационные знаки и знаки медицинского</w:t>
      </w:r>
      <w:r>
        <w:br/>
      </w:r>
      <w:r>
        <w:rPr>
          <w:rFonts w:ascii="Times New Roman"/>
          <w:b/>
          <w:i w:val="false"/>
          <w:color w:val="000000"/>
        </w:rPr>
        <w:t>и санитарного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1. Эвакуационные знаки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1768"/>
        <w:gridCol w:w="3728"/>
        <w:gridCol w:w="3568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применению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здесь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(левосторонний)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(или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дверях) эвакуационных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выходов, открывающихся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стороны.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направляющей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стрелкой для указания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движения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выходу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здесь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(правосторонний)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(или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дверях) эвакуационных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выходов, открывающихся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стороны.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направляющей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стрелкой для указания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движения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выходу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другими эвакуационными знаками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углом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эвакуационными знаками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направо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налево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вверх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наклонной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плоскости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08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налево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вверх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наклонной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плоскости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09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вниз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наклонной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плоскости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налево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вниз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движения к 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наклонной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плоскости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 двери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(правосторонний)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эвакуационных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выходов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 двери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(левосторонний)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эвакуационных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выходов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прямо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проходами, проемами,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Размещается на верхнем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или подвешивается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потолку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прямо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проходами, проемами,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Размещается на верхнем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или подвешивается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потолку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лестнице вниз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лестничных площадках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стенах,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лестничному маршу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16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лестнице вниз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лестничных площадках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стенах,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лестничному маршу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17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лестнице вверх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лестничных площадках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стенах,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лестничному маршу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18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лестнице вверх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лестничных площадках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стенах, прилегающих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лестничному маршу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19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вскрыть здесь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дверях, стенах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в других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для доступа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выхода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вскрыть определенную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конструкцию,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разбить стеклянную панель.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от себя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открывания дверей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на себя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открывания дверей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открывания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сдвинуть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открыванию сдвижных дверей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23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(место)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дверях, стенах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в других местах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заранее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(мест) сбора людей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пожара, аварии или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 выхода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эвакуационного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или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для указания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движения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эвакуационному выходу 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запасного выхода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дверями запасного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</w:p>
        </w:tc>
      </w:tr>
    </w:tbl>
    <w:p>
      <w:pPr>
        <w:spacing w:after="0"/>
        <w:ind w:left="0"/>
        <w:jc w:val="left"/>
      </w:pPr>
    </w:p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Эвакуационные знаки следует устанавливать в положениях, соответствующих направлению движения к эвакуационному выходу. 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Изображение графического символа фигуры человека в дверном проеме на эвакуационных знаках (код И 01 и И 02) смыслового значения "Выход здесь" должно совпадать с направлением движения к эвакуационному выходу. </w:t>
      </w:r>
    </w:p>
    <w:bookmarkEnd w:id="365"/>
    <w:bookmarkStart w:name="z37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Знаки медицинского и санитарного значения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7"/>
        <w:gridCol w:w="1792"/>
        <w:gridCol w:w="2119"/>
        <w:gridCol w:w="3452"/>
      </w:tblGrid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применению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2-01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стенах, дверях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обозначения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аптечек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2-02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выноса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(эвакуации)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пораженных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и стенах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местах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выноса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(эвакуации) пораженных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2-03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(душевые)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и стенах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душевых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2-04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и стенах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местах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обработки глаз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2-06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(скорой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помощью)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7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Указательные знаки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1978"/>
        <w:gridCol w:w="2890"/>
        <w:gridCol w:w="3811"/>
      </w:tblGrid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(установки)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применению 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01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(место)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пищи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комнат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пищи, буфетах, столовых,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помещениях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местах,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прием пищи 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02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Питьевая вода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дверях бытовых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в местах расположе-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кранов с 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пригодной для питья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нужд (туалеты,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душевые, пункты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пищи) 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03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РЦПИ: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Рисунок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бумажный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вариант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курения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для обозна-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места курения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объектах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7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Усредненные размеры основных знаков безопасности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1835"/>
        <w:gridCol w:w="1839"/>
        <w:gridCol w:w="1836"/>
        <w:gridCol w:w="1836"/>
        <w:gridCol w:w="2317"/>
      </w:tblGrid>
      <w:tr>
        <w:trPr>
          <w:trHeight w:val="30" w:hRule="atLeast"/>
        </w:trPr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L, 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пожарной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эвакуационные знаки,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указательные знаки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треуголь-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21-22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23-24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</w:tbl>
    <w:bookmarkStart w:name="z37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Номера и размеры запрещающих и предупреждающих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знаков безопасности для оборудования, 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4973"/>
        <w:gridCol w:w="4973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треугольника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мм.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7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Смысловые комбинации знаков для указания направления движения к</w:t>
      </w:r>
      <w:r>
        <w:br/>
      </w:r>
      <w:r>
        <w:rPr>
          <w:rFonts w:ascii="Times New Roman"/>
          <w:b/>
          <w:i w:val="false"/>
          <w:color w:val="000000"/>
        </w:rPr>
        <w:t>эвакуационному выходу, средствам противопожарной защиты, месту</w:t>
      </w:r>
      <w:r>
        <w:br/>
      </w:r>
      <w:r>
        <w:rPr>
          <w:rFonts w:ascii="Times New Roman"/>
          <w:b/>
          <w:i w:val="false"/>
          <w:color w:val="000000"/>
        </w:rPr>
        <w:t>сбора и средствам оказания первой медицинской помощи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РЦПИ: См. бумажный вариант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7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Разметка изображений основных знаков безопасности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Запрещающие знаки безопасности 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Предупреждающие знаки безопасности 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Предписывающие знаки безопасности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Знаки пожарной безопасности 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Эвакуационные знаки и знаки медицинского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санитарного назначения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Указательные знаки безопасности 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РЦПИ: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38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Шрифты поясняющих надписей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Параметры шрифта и отношение их размеров к высоте шрифта </w:t>
      </w:r>
      <w:r>
        <w:rPr>
          <w:rFonts w:ascii="Times New Roman"/>
          <w:b w:val="false"/>
          <w:i/>
          <w:color w:val="000000"/>
          <w:sz w:val="28"/>
        </w:rPr>
        <w:t xml:space="preserve">Н'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рекомендуется принимать по таблице 1. </w:t>
      </w:r>
    </w:p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Таблица 1 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5739"/>
        <w:gridCol w:w="3095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шрифта,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высоте шрифта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высоте шрифта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равной 10 мм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прописных букв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цифр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строчных букв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расстояния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буквами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расстояния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базовыми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линиями строк (шаг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строки)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расстояния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словами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4,2 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линий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При высоте шрифта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Н'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больше или равной 21 мм ширина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расстояния между буквами программируется или принимается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имеющихся в распоряжении крупных литер таким образом,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чтобы улучшалась четкость чтения.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Ширина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быть увеличена на (2/7)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диакритических букв, во избежание соприкосновения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 с другом.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