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ff6d" w14:textId="537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2006 года № 1326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2008 года № 886.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2006 года № 1326 "Об утверждении типовых договоров концессии в различных отраслях (сферах) экономики"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на строительство и эксплуатацию нового объекта концессии в различных отраслях (сферах) экономики,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распоряжения"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14, 16, 17, 18, 37, 44, 45, 46, 47, 58 и 59 слова "Типового", "Типовым", "Типовому"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"имеет право" заменить словом "вправе";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после слов "в случае" дополнить словами "неисполнения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"имеет право" заменить словом "вправе";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"установленный" слово "Типовым"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19-1) и 19-2)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открыть специальный ссудный счет в банке, определенном договором концессии, в соответствии с бюджетным законодательством Республики Казахстан, для финансирования концессионного проекта в случаях предоставления мер государственной поддержки в соответствии с подпунктами 1), 2), 5) и 7)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19-2) обеспечить целевое использование средств, привлекаемых для реализации концессионного проекта;";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"Эксплуатация объекта":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 слова "за исключением случаев, когда указанные действия осуществляются Концедентом в соответствии с пунктом 41 Типового договора."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"40-1. Концессионер указывает источники возмещения затрат и получения доходов концессионера в соответствии с действующим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41 и 42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Объекты концессии не могут выступать предметом залога.";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 "Порядок передачи Концессионером Концеденту объекта" дополнить пунктом 49-1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"49-1. Порядок приема объектов концессии в государственную собственность определяется уполномоченным государственным органом по осуществлению права распоряжения республиканской собственностью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 "Порядок осуществления контроля Концедентом за исполнением типового договора" дополнить пунктом 52-1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"52-1. Основными направлениями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эффективность эксплуатации и сохранения профиля объектов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объема и улучшения качества производимых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себестоимости и повышения доходной части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всех условий и порядков, определенных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требований по охране окружающей среды и безопасности ведения работ.";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по передаче в концессию объекта государственной собственности в различных отраслях (сферах) экономики,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"Основные понятия и определения"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"Гарантии исполнения Договора"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Концессионер указывает источники возмещения затрат и получения доходов концессионера в соответствии с действующим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"Права и обязанности Сторон":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13, 14 слова "имеет право" заменить словом "вправе";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подпунктами 13-1), 13-2), 13-3) и 13-4)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указать источники возмещения затрат и получения доходов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открыть специальный ссудный счет в банке, определенном договором концессии, в соответствии с бюджетным законодательством Республики Казахстан для финансирования концессионного проекта в случаях предоставления мер государственной поддержки в соответствии с подпунктами 1), 2), 5) и 7)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13-3) обеспечить целевое использование средств, привлекаемых для реализации концессионного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13-4) нести риск случайной гибели или случайного повреждения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и/или иного имущества в период с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(период, определенный календарными датами или указанием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события, с наступлением которых Стороны связывают возникновение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указанных обязательств, - указать нужное);";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 "Порядок осуществления контроля Концедентом за исполнением Договора"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Основными направлениями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эффективность эксплуатации и сохранения профиля объектов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объема и улучшения качества производимых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себестоимости и повышения доходной части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всех условий и порядков, определенных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требований по охране окружающей среды и безопасности ведения работ.".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