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4729" w14:textId="4614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ноября 2007 года № 1155-1 и от 12 декабря 2007 года № 1223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2008 года №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14.04.2010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1223 "О реализации Закона Республики Казахстан "О республиканском бюджете на 2008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II. "Затраты":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01 "Государственные услуги общего характера":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09 "Прочие государственные услуги общего характера":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603 "Агентство Республики Казахстан по информатизации и связи":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112 "Создание электронного правительства":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108 "Создание инфраструктуры открытых ключей национальной идентификационной системы Республики Казахстан" цифры "839913" заменить цифрами "364746";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109 "Создание системы защиты инфраструктуры "электронного правительства" цифры "89898" заменить цифрами "565065";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01 "Государственные услуги общего характера":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603 "Агентство Республики Казахстан по информатизации и связи":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112 "Создание электронного правительства":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108 "Создание инфраструктуры открытых ключей национальной идентификационной системы Республики Казахстан" цифры "839913" заменить цифрами "364746";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109 "Создание системы защиты инфраструктуры "электронного правительства" цифры "89898" заменить цифрами "565065".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