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f070" w14:textId="c0ff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акционерного общества "Фонд национального благосостояния "Самрук-Казына"</w:t>
      </w:r>
    </w:p>
    <w:p>
      <w:pPr>
        <w:spacing w:after="0"/>
        <w:ind w:left="0"/>
        <w:jc w:val="both"/>
      </w:pPr>
      <w:r>
        <w:rPr>
          <w:rFonts w:ascii="Times New Roman"/>
          <w:b w:val="false"/>
          <w:i w:val="false"/>
          <w:color w:val="000000"/>
          <w:sz w:val="28"/>
        </w:rPr>
        <w:t>Постановление Правительства Республики Казахстан от 12 ноября 2008 года № 1048.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xml:space="preserve">
      1. Рекомендовать акционерному обществу "Фонд национального благосостояния "Самрук-Казына" (далее - Фонд) в отношении акционерных обществ (товариществ с ограниченной ответственностью) пакеты акций (доли участия) которых находятся в собственности Фонда, в установленном законодательством порядке определить: </w:t>
      </w:r>
    </w:p>
    <w:bookmarkEnd w:id="0"/>
    <w:bookmarkStart w:name="z2" w:id="1"/>
    <w:p>
      <w:pPr>
        <w:spacing w:after="0"/>
        <w:ind w:left="0"/>
        <w:jc w:val="both"/>
      </w:pPr>
      <w:r>
        <w:rPr>
          <w:rFonts w:ascii="Times New Roman"/>
          <w:b w:val="false"/>
          <w:i w:val="false"/>
          <w:color w:val="000000"/>
          <w:sz w:val="28"/>
        </w:rPr>
        <w:t xml:space="preserve">
      нормативы положенности служебных легковых автомобилей; </w:t>
      </w:r>
    </w:p>
    <w:bookmarkEnd w:id="1"/>
    <w:bookmarkStart w:name="z3" w:id="2"/>
    <w:p>
      <w:pPr>
        <w:spacing w:after="0"/>
        <w:ind w:left="0"/>
        <w:jc w:val="both"/>
      </w:pPr>
      <w:r>
        <w:rPr>
          <w:rFonts w:ascii="Times New Roman"/>
          <w:b w:val="false"/>
          <w:i w:val="false"/>
          <w:color w:val="000000"/>
          <w:sz w:val="28"/>
        </w:rPr>
        <w:t xml:space="preserve">
      нормы площадей для размещения административных аппаратов; </w:t>
      </w:r>
    </w:p>
    <w:bookmarkEnd w:id="2"/>
    <w:bookmarkStart w:name="z4" w:id="3"/>
    <w:p>
      <w:pPr>
        <w:spacing w:after="0"/>
        <w:ind w:left="0"/>
        <w:jc w:val="both"/>
      </w:pPr>
      <w:r>
        <w:rPr>
          <w:rFonts w:ascii="Times New Roman"/>
          <w:b w:val="false"/>
          <w:i w:val="false"/>
          <w:color w:val="000000"/>
          <w:sz w:val="28"/>
        </w:rPr>
        <w:t xml:space="preserve">
      порядок и условия возмещения расходов работникам соответствующих акционерных обществ (товариществ с ограниченной ответственностью), направляемым в служебные командировки; </w:t>
      </w:r>
    </w:p>
    <w:bookmarkEnd w:id="3"/>
    <w:bookmarkStart w:name="z5" w:id="4"/>
    <w:p>
      <w:pPr>
        <w:spacing w:after="0"/>
        <w:ind w:left="0"/>
        <w:jc w:val="both"/>
      </w:pPr>
      <w:r>
        <w:rPr>
          <w:rFonts w:ascii="Times New Roman"/>
          <w:b w:val="false"/>
          <w:i w:val="false"/>
          <w:color w:val="000000"/>
          <w:sz w:val="28"/>
        </w:rPr>
        <w:t xml:space="preserve">
      лимиты возмещаемых расходов за счет средств соответствующих акционерных обществ (товариществ с ограниченной ответственностью) при предоставлении работникам права пользования мобильной связью; </w:t>
      </w:r>
    </w:p>
    <w:bookmarkEnd w:id="4"/>
    <w:bookmarkStart w:name="z6" w:id="5"/>
    <w:p>
      <w:pPr>
        <w:spacing w:after="0"/>
        <w:ind w:left="0"/>
        <w:jc w:val="both"/>
      </w:pPr>
      <w:r>
        <w:rPr>
          <w:rFonts w:ascii="Times New Roman"/>
          <w:b w:val="false"/>
          <w:i w:val="false"/>
          <w:color w:val="000000"/>
          <w:sz w:val="28"/>
        </w:rPr>
        <w:t xml:space="preserve">
      обязательность согласования с Фондом зарубежных командировок первых руководителей соответствующих акционерных обществ (товариществ с ограниченной ответственностью) и их заместителей; </w:t>
      </w:r>
    </w:p>
    <w:bookmarkEnd w:id="5"/>
    <w:bookmarkStart w:name="z7" w:id="6"/>
    <w:p>
      <w:pPr>
        <w:spacing w:after="0"/>
        <w:ind w:left="0"/>
        <w:jc w:val="both"/>
      </w:pPr>
      <w:r>
        <w:rPr>
          <w:rFonts w:ascii="Times New Roman"/>
          <w:b w:val="false"/>
          <w:i w:val="false"/>
          <w:color w:val="000000"/>
          <w:sz w:val="28"/>
        </w:rPr>
        <w:t xml:space="preserve">
      лимиты представительских расходов. </w:t>
      </w:r>
    </w:p>
    <w:bookmarkEnd w:id="6"/>
    <w:bookmarkStart w:name="z8" w:id="7"/>
    <w:p>
      <w:pPr>
        <w:spacing w:after="0"/>
        <w:ind w:left="0"/>
        <w:jc w:val="both"/>
      </w:pPr>
      <w:r>
        <w:rPr>
          <w:rFonts w:ascii="Times New Roman"/>
          <w:b w:val="false"/>
          <w:i w:val="false"/>
          <w:color w:val="000000"/>
          <w:sz w:val="28"/>
        </w:rPr>
        <w:t xml:space="preserve">
      2. Утвердить прилагаемые изменения и дополнения, которые вносятся в некоторые решения Правительства Республики Казахстан. </w:t>
      </w:r>
    </w:p>
    <w:bookmarkEnd w:id="7"/>
    <w:bookmarkStart w:name="z9" w:id="8"/>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приложению к настоящему постановлению. </w:t>
      </w:r>
    </w:p>
    <w:bookmarkEnd w:id="8"/>
    <w:bookmarkStart w:name="z10" w:id="9"/>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12 ноября 2008 года № 1048 </w:t>
            </w:r>
          </w:p>
        </w:tc>
      </w:tr>
    </w:tbl>
    <w:bookmarkStart w:name="z11" w:id="10"/>
    <w:p>
      <w:pPr>
        <w:spacing w:after="0"/>
        <w:ind w:left="0"/>
        <w:jc w:val="left"/>
      </w:pPr>
      <w:r>
        <w:rPr>
          <w:rFonts w:ascii="Times New Roman"/>
          <w:b/>
          <w:i w:val="false"/>
          <w:color w:val="000000"/>
        </w:rPr>
        <w:t xml:space="preserve"> Изменения и дополнения, которые вносятся в</w:t>
      </w:r>
      <w:r>
        <w:br/>
      </w:r>
      <w:r>
        <w:rPr>
          <w:rFonts w:ascii="Times New Roman"/>
          <w:b/>
          <w:i w:val="false"/>
          <w:color w:val="000000"/>
        </w:rPr>
        <w:t>некоторые решения Правительства Республики Казахстан</w:t>
      </w:r>
    </w:p>
    <w:bookmarkEnd w:id="10"/>
    <w:bookmarkStart w:name="z12"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12 апреля 1999 года № 405 "О видах государственной собственности на государственные пакеты акций и государственные доли участия в организациях" (САПП Республики Казахстан, 1999 г., № 13, ст. 124): </w:t>
      </w:r>
    </w:p>
    <w:bookmarkEnd w:id="11"/>
    <w:bookmarkStart w:name="z13" w:id="12"/>
    <w:p>
      <w:pPr>
        <w:spacing w:after="0"/>
        <w:ind w:left="0"/>
        <w:jc w:val="both"/>
      </w:pPr>
      <w:r>
        <w:rPr>
          <w:rFonts w:ascii="Times New Roman"/>
          <w:b w:val="false"/>
          <w:i w:val="false"/>
          <w:color w:val="000000"/>
          <w:sz w:val="28"/>
        </w:rPr>
        <w:t xml:space="preserve">
      в Перечне акционерных обществ и хозяйственных товариществ, государственные пакеты акций и доли которых отнесены к республиканской собственности: </w:t>
      </w:r>
    </w:p>
    <w:bookmarkEnd w:id="12"/>
    <w:bookmarkStart w:name="z14" w:id="13"/>
    <w:p>
      <w:pPr>
        <w:spacing w:after="0"/>
        <w:ind w:left="0"/>
        <w:jc w:val="both"/>
      </w:pPr>
      <w:r>
        <w:rPr>
          <w:rFonts w:ascii="Times New Roman"/>
          <w:b w:val="false"/>
          <w:i w:val="false"/>
          <w:color w:val="000000"/>
          <w:sz w:val="28"/>
        </w:rPr>
        <w:t xml:space="preserve">
      в разделе "г. Алматы": </w:t>
      </w:r>
    </w:p>
    <w:bookmarkEnd w:id="13"/>
    <w:bookmarkStart w:name="z15" w:id="14"/>
    <w:p>
      <w:pPr>
        <w:spacing w:after="0"/>
        <w:ind w:left="0"/>
        <w:jc w:val="both"/>
      </w:pPr>
      <w:r>
        <w:rPr>
          <w:rFonts w:ascii="Times New Roman"/>
          <w:b w:val="false"/>
          <w:i w:val="false"/>
          <w:color w:val="000000"/>
          <w:sz w:val="28"/>
        </w:rPr>
        <w:t xml:space="preserve">
      строки, порядковые номера 108, 123-69 и 123-92, исключить.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Правительства РК от 17.07.2023 </w:t>
      </w:r>
      <w:r>
        <w:rPr>
          <w:rFonts w:ascii="Times New Roman"/>
          <w:b w:val="false"/>
          <w:i w:val="false"/>
          <w:color w:val="000000"/>
          <w:sz w:val="28"/>
        </w:rPr>
        <w:t>№ 602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Правительства РК от 11.08.2018 </w:t>
      </w:r>
      <w:r>
        <w:rPr>
          <w:rFonts w:ascii="Times New Roman"/>
          <w:b w:val="false"/>
          <w:i w:val="false"/>
          <w:color w:val="000000"/>
          <w:sz w:val="28"/>
        </w:rPr>
        <w:t>№ 502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Утратил силу постановлением Правительства РК от 27.08.2009 </w:t>
      </w:r>
      <w:r>
        <w:rPr>
          <w:rFonts w:ascii="Times New Roman"/>
          <w:b w:val="false"/>
          <w:i w:val="false"/>
          <w:color w:val="000000"/>
          <w:sz w:val="28"/>
        </w:rPr>
        <w:t xml:space="preserve">N 1251 </w:t>
      </w:r>
      <w:r>
        <w:rPr>
          <w:rFonts w:ascii="Times New Roman"/>
          <w:b w:val="false"/>
          <w:i w:val="false"/>
          <w:color w:val="000000"/>
          <w:sz w:val="28"/>
        </w:rPr>
        <w:t xml:space="preserve">. </w:t>
      </w:r>
    </w:p>
    <w:bookmarkEnd w:id="15"/>
    <w:bookmarkStart w:name="z26"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Утратил силу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РК от 29.04.2009 N 598. </w:t>
      </w:r>
    </w:p>
    <w:bookmarkEnd w:id="16"/>
    <w:bookmarkStart w:name="z29" w:id="1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10 февраля 2003 года № 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с целью их оптимизации" (САПП Республики Казахстан, 2003 г., № 7, ст. 73): </w:t>
      </w:r>
    </w:p>
    <w:bookmarkEnd w:id="17"/>
    <w:bookmarkStart w:name="z30" w:id="18"/>
    <w:p>
      <w:pPr>
        <w:spacing w:after="0"/>
        <w:ind w:left="0"/>
        <w:jc w:val="both"/>
      </w:pPr>
      <w:r>
        <w:rPr>
          <w:rFonts w:ascii="Times New Roman"/>
          <w:b w:val="false"/>
          <w:i w:val="false"/>
          <w:color w:val="000000"/>
          <w:sz w:val="28"/>
        </w:rPr>
        <w:t xml:space="preserve">
      в абзаце первом пункта 1: </w:t>
      </w:r>
    </w:p>
    <w:bookmarkEnd w:id="18"/>
    <w:bookmarkStart w:name="z31" w:id="19"/>
    <w:p>
      <w:pPr>
        <w:spacing w:after="0"/>
        <w:ind w:left="0"/>
        <w:jc w:val="both"/>
      </w:pPr>
      <w:r>
        <w:rPr>
          <w:rFonts w:ascii="Times New Roman"/>
          <w:b w:val="false"/>
          <w:i w:val="false"/>
          <w:color w:val="000000"/>
          <w:sz w:val="28"/>
        </w:rPr>
        <w:t xml:space="preserve">
      слова "Казахстанский холдинг по управлению государственными активами "Самрук" заменить словами "Фонд национального благосостояния "Самрук-Қазына"; </w:t>
      </w:r>
    </w:p>
    <w:bookmarkEnd w:id="19"/>
    <w:bookmarkStart w:name="z32" w:id="20"/>
    <w:p>
      <w:pPr>
        <w:spacing w:after="0"/>
        <w:ind w:left="0"/>
        <w:jc w:val="both"/>
      </w:pPr>
      <w:r>
        <w:rPr>
          <w:rFonts w:ascii="Times New Roman"/>
          <w:b w:val="false"/>
          <w:i w:val="false"/>
          <w:color w:val="000000"/>
          <w:sz w:val="28"/>
        </w:rPr>
        <w:t xml:space="preserve">
      слова "и "Фонд устойчивого развития "Қазына," исключить. </w:t>
      </w:r>
    </w:p>
    <w:bookmarkEnd w:id="20"/>
    <w:bookmarkStart w:name="z33" w:id="2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15 ноября 2004 года № 1201 "О некоторых вопросах повышения эффективности управления государственным имуществом" (САПП Республики Казахстан, 2004 г., № 45, ст. 568): </w:t>
      </w:r>
    </w:p>
    <w:bookmarkEnd w:id="21"/>
    <w:bookmarkStart w:name="z34" w:id="22"/>
    <w:p>
      <w:pPr>
        <w:spacing w:after="0"/>
        <w:ind w:left="0"/>
        <w:jc w:val="both"/>
      </w:pPr>
      <w:r>
        <w:rPr>
          <w:rFonts w:ascii="Times New Roman"/>
          <w:b w:val="false"/>
          <w:i w:val="false"/>
          <w:color w:val="000000"/>
          <w:sz w:val="28"/>
        </w:rPr>
        <w:t xml:space="preserve">
      подпункт 1) пункта 1 дополнить словами ", а также национального управляющего холдинга;"; </w:t>
      </w:r>
    </w:p>
    <w:bookmarkEnd w:id="22"/>
    <w:bookmarkStart w:name="z35"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Правилах </w:t>
      </w:r>
      <w:r>
        <w:rPr>
          <w:rFonts w:ascii="Times New Roman"/>
          <w:b w:val="false"/>
          <w:i w:val="false"/>
          <w:color w:val="000000"/>
          <w:sz w:val="28"/>
        </w:rPr>
        <w:t xml:space="preserve">разработки инвестиционных программ государственных предприятий, акционерных обществ (товариществ с ограниченной ответственностью), контрольные пакеты акций (доли участия) которых принадлежат государству, за исключением институтов развития: </w:t>
      </w:r>
    </w:p>
    <w:bookmarkEnd w:id="23"/>
    <w:bookmarkStart w:name="z36" w:id="24"/>
    <w:p>
      <w:pPr>
        <w:spacing w:after="0"/>
        <w:ind w:left="0"/>
        <w:jc w:val="both"/>
      </w:pPr>
      <w:r>
        <w:rPr>
          <w:rFonts w:ascii="Times New Roman"/>
          <w:b w:val="false"/>
          <w:i w:val="false"/>
          <w:color w:val="000000"/>
          <w:sz w:val="28"/>
        </w:rPr>
        <w:t xml:space="preserve">
      заголовок дополнить словами ", а также национального управляющего холдинга"; </w:t>
      </w:r>
    </w:p>
    <w:bookmarkEnd w:id="24"/>
    <w:bookmarkStart w:name="z37" w:id="25"/>
    <w:p>
      <w:pPr>
        <w:spacing w:after="0"/>
        <w:ind w:left="0"/>
        <w:jc w:val="both"/>
      </w:pPr>
      <w:r>
        <w:rPr>
          <w:rFonts w:ascii="Times New Roman"/>
          <w:b w:val="false"/>
          <w:i w:val="false"/>
          <w:color w:val="000000"/>
          <w:sz w:val="28"/>
        </w:rPr>
        <w:t xml:space="preserve">
      в пункте 1 после слов "за исключением институтов развития" дополнить словами ", а также национального управляющего холдинга". </w:t>
      </w:r>
    </w:p>
    <w:bookmarkEnd w:id="25"/>
    <w:bookmarkStart w:name="z38" w:id="2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3 мая 2006 года № 362 "О некоторых вопросах акционерных обществ "Казахстанский холдинг по управлению государственными активами "Самрук" и "Фонд устойчивого развития "Қазына": </w:t>
      </w:r>
    </w:p>
    <w:bookmarkEnd w:id="26"/>
    <w:bookmarkStart w:name="z39" w:id="27"/>
    <w:p>
      <w:pPr>
        <w:spacing w:after="0"/>
        <w:ind w:left="0"/>
        <w:jc w:val="both"/>
      </w:pPr>
      <w:r>
        <w:rPr>
          <w:rFonts w:ascii="Times New Roman"/>
          <w:b w:val="false"/>
          <w:i w:val="false"/>
          <w:color w:val="000000"/>
          <w:sz w:val="28"/>
        </w:rPr>
        <w:t xml:space="preserve">
      пункт 1 исключить. </w:t>
      </w:r>
    </w:p>
    <w:bookmarkEnd w:id="27"/>
    <w:bookmarkStart w:name="z40" w:id="2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7 мая 2007 года № 363 "О создании специализированных советов по вопросам государственного корпоративного управления при Правительстве Республики  Казахстан": </w:t>
      </w:r>
    </w:p>
    <w:bookmarkEnd w:id="28"/>
    <w:bookmarkStart w:name="z41" w:id="29"/>
    <w:p>
      <w:pPr>
        <w:spacing w:after="0"/>
        <w:ind w:left="0"/>
        <w:jc w:val="both"/>
      </w:pPr>
      <w:r>
        <w:rPr>
          <w:rFonts w:ascii="Times New Roman"/>
          <w:b w:val="false"/>
          <w:i w:val="false"/>
          <w:color w:val="000000"/>
          <w:sz w:val="28"/>
        </w:rPr>
        <w:t xml:space="preserve">
      подпункты 1), 2) и 5) пункта 1, исключить; </w:t>
      </w:r>
    </w:p>
    <w:bookmarkEnd w:id="29"/>
    <w:bookmarkStart w:name="z42"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Положении </w:t>
      </w:r>
      <w:r>
        <w:rPr>
          <w:rFonts w:ascii="Times New Roman"/>
          <w:b w:val="false"/>
          <w:i w:val="false"/>
          <w:color w:val="000000"/>
          <w:sz w:val="28"/>
        </w:rPr>
        <w:t xml:space="preserve">о специализированных советах по вопросам государственного корпоративного управления при Правительстве Республики Казахстан, утвержденном указанным постановлением: </w:t>
      </w:r>
    </w:p>
    <w:bookmarkEnd w:id="30"/>
    <w:bookmarkStart w:name="z43" w:id="31"/>
    <w:p>
      <w:pPr>
        <w:spacing w:after="0"/>
        <w:ind w:left="0"/>
        <w:jc w:val="both"/>
      </w:pPr>
      <w:r>
        <w:rPr>
          <w:rFonts w:ascii="Times New Roman"/>
          <w:b w:val="false"/>
          <w:i w:val="false"/>
          <w:color w:val="000000"/>
          <w:sz w:val="28"/>
        </w:rPr>
        <w:t xml:space="preserve">
      в пункте 2 слова "Казахстанский холдинг по управлению государственными активами "Самрук", "Фонд устойчивого развития "Қазына," и "и социально-предпринимательскими корпорациями", исключить;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составы </w:t>
      </w:r>
      <w:r>
        <w:rPr>
          <w:rFonts w:ascii="Times New Roman"/>
          <w:b w:val="false"/>
          <w:i w:val="false"/>
          <w:color w:val="000000"/>
          <w:sz w:val="28"/>
        </w:rPr>
        <w:t xml:space="preserve">Специализированного совета по вопросам развития акционерного общества "Казахстанский холдинг по управлению государственными активами "Самрук" при Правительстве Республики Казахстан, Специализированного совета по вопросам развития акционерного общества "Фонд устойчивого развития "Қазына" при Правительстве Республики Казахстан и Специализированного совета по вопросам развития социально-предпринимательских корпораций при Правительстве Республики Казахстан, утвержденные указанным постановлением, исключить.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постановлением Правительства РК от 27.03.2020 </w:t>
      </w:r>
      <w:r>
        <w:rPr>
          <w:rFonts w:ascii="Times New Roman"/>
          <w:b w:val="false"/>
          <w:i w:val="false"/>
          <w:color w:val="000000"/>
          <w:sz w:val="28"/>
        </w:rPr>
        <w:t>№ 142</w:t>
      </w:r>
      <w:r>
        <w:rPr>
          <w:rFonts w:ascii="Times New Roman"/>
          <w:b w:val="false"/>
          <w:i w:val="false"/>
          <w:color w:val="ff0000"/>
          <w:sz w:val="28"/>
        </w:rPr>
        <w:t>.</w:t>
      </w:r>
      <w:r>
        <w:br/>
      </w:r>
      <w:r>
        <w:rPr>
          <w:rFonts w:ascii="Times New Roman"/>
          <w:b w:val="false"/>
          <w:i w:val="false"/>
          <w:color w:val="000000"/>
          <w:sz w:val="28"/>
        </w:rPr>
        <w:t>
</w:t>
      </w:r>
    </w:p>
    <w:bookmarkStart w:name="z53" w:id="3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16 апреля 2008 года № 348 "О некоторых мерах по стабилизации ситуации на рынке жилья": </w:t>
      </w:r>
    </w:p>
    <w:bookmarkEnd w:id="32"/>
    <w:bookmarkStart w:name="z54" w:id="33"/>
    <w:p>
      <w:pPr>
        <w:spacing w:after="0"/>
        <w:ind w:left="0"/>
        <w:jc w:val="both"/>
      </w:pPr>
      <w:r>
        <w:rPr>
          <w:rFonts w:ascii="Times New Roman"/>
          <w:b w:val="false"/>
          <w:i w:val="false"/>
          <w:color w:val="000000"/>
          <w:sz w:val="28"/>
        </w:rPr>
        <w:t xml:space="preserve">
      в пункте 3 слова "Казахстанский холдинг по управлению государственными активами "Самрук", "Фонд устойчивого развития "Қазына" заменить словами "Фонд национального благосостояния "Самрук-Қазына"; </w:t>
      </w:r>
    </w:p>
    <w:bookmarkEnd w:id="33"/>
    <w:bookmarkStart w:name="z55"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Утратил силу постановлением Правительства РК от 31.12.2015 </w:t>
      </w:r>
      <w:r>
        <w:rPr>
          <w:rFonts w:ascii="Times New Roman"/>
          <w:b w:val="false"/>
          <w:i w:val="false"/>
          <w:color w:val="000000"/>
          <w:sz w:val="28"/>
        </w:rPr>
        <w:t>№ 1183</w:t>
      </w:r>
      <w:r>
        <w:rPr>
          <w:rFonts w:ascii="Times New Roman"/>
          <w:b w:val="false"/>
          <w:i w:val="false"/>
          <w:color w:val="000000"/>
          <w:sz w:val="28"/>
        </w:rPr>
        <w:t xml:space="preserve"> (вводится в действие с 01.01.2016).</w:t>
      </w:r>
    </w:p>
    <w:bookmarkEnd w:id="34"/>
    <w:bookmarkStart w:name="z61" w:id="3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30 июня 2008 года № 651 "Об утверждении перечней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w:t>
      </w:r>
    </w:p>
    <w:bookmarkEnd w:id="35"/>
    <w:bookmarkStart w:name="z62"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Перечне </w:t>
      </w:r>
      <w:r>
        <w:rPr>
          <w:rFonts w:ascii="Times New Roman"/>
          <w:b w:val="false"/>
          <w:i w:val="false"/>
          <w:color w:val="000000"/>
          <w:sz w:val="28"/>
        </w:rPr>
        <w:t xml:space="preserve">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w:t>
      </w:r>
    </w:p>
    <w:bookmarkEnd w:id="36"/>
    <w:p>
      <w:pPr>
        <w:spacing w:after="0"/>
        <w:ind w:left="0"/>
        <w:jc w:val="both"/>
      </w:pPr>
      <w:r>
        <w:rPr>
          <w:rFonts w:ascii="Times New Roman"/>
          <w:b w:val="false"/>
          <w:i w:val="false"/>
          <w:color w:val="000000"/>
          <w:sz w:val="28"/>
        </w:rPr>
        <w:t xml:space="preserve">
      "в разделе Пакеты акций (доли участия, паи)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находятся стратегические объекты": </w:t>
      </w:r>
    </w:p>
    <w:bookmarkStart w:name="z63" w:id="37"/>
    <w:p>
      <w:pPr>
        <w:spacing w:after="0"/>
        <w:ind w:left="0"/>
        <w:jc w:val="both"/>
      </w:pPr>
      <w:r>
        <w:rPr>
          <w:rFonts w:ascii="Times New Roman"/>
          <w:b w:val="false"/>
          <w:i w:val="false"/>
          <w:color w:val="000000"/>
          <w:sz w:val="28"/>
        </w:rPr>
        <w:t xml:space="preserve">
      пункт 1 изложить в следующей редакции: </w:t>
      </w:r>
    </w:p>
    <w:bookmarkEnd w:id="37"/>
    <w:p>
      <w:pPr>
        <w:spacing w:after="0"/>
        <w:ind w:left="0"/>
        <w:jc w:val="both"/>
      </w:pPr>
      <w:r>
        <w:rPr>
          <w:rFonts w:ascii="Times New Roman"/>
          <w:b w:val="false"/>
          <w:i w:val="false"/>
          <w:color w:val="000000"/>
          <w:sz w:val="28"/>
        </w:rPr>
        <w:t xml:space="preserve">
      "1. 100 % пакета акций АО "Фонд национального благосостояния "Самрук-Қазына".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12 ноября 2008 года № 1048 </w:t>
            </w:r>
          </w:p>
        </w:tc>
      </w:tr>
    </w:tbl>
    <w:bookmarkStart w:name="z64" w:id="38"/>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38"/>
    <w:bookmarkStart w:name="z65" w:id="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17 февраля 1994 года № 197 "О регулировании деятельности государственных акционерных, в том числе холдинговых, компаний центральными органами государственного управления". </w:t>
      </w:r>
    </w:p>
    <w:bookmarkEnd w:id="39"/>
    <w:bookmarkStart w:name="z66"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октября 2003 года № 1064 "О некоторых вопросах акционерного общества "Центр инжиниринга и трансферта технологий". </w:t>
      </w:r>
    </w:p>
    <w:bookmarkEnd w:id="40"/>
    <w:bookmarkStart w:name="z67" w:id="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июня 2005 года № 591 "Некоторые вопросы избрания независимых директоров - членов советов директоров акционерных обществ (институтов развития)". </w:t>
      </w:r>
    </w:p>
    <w:bookmarkEnd w:id="41"/>
    <w:bookmarkStart w:name="z68" w:id="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апреля 2006 года № 257 "О составе Совета директоров акционерного общества "Казахстанский холдинг по управлению государственными активами "Самрук". </w:t>
      </w:r>
    </w:p>
    <w:bookmarkEnd w:id="42"/>
    <w:bookmarkStart w:name="z69" w:id="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мая 2006 года № 347 "О составе Совета директоров акционерного общества "Фонд устойчивого развития "Қазына". </w:t>
      </w:r>
    </w:p>
    <w:bookmarkEnd w:id="43"/>
    <w:bookmarkStart w:name="z70" w:id="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мая 2006 года № 386 "О некоторых вопросах акционерного общества "Фонд устойчивого развития "Қазына". </w:t>
      </w:r>
    </w:p>
    <w:bookmarkEnd w:id="44"/>
    <w:bookmarkStart w:name="z71" w:id="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15 сентября 2006 года № 873 "О некоторых вопросах деятельности акционерного общества "Фонд устойчивого развития "Қазына". </w:t>
      </w:r>
    </w:p>
    <w:bookmarkEnd w:id="45"/>
    <w:bookmarkStart w:name="z72" w:id="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2006 года № 603 "О внесении дополнения в постановление Правительства Республики Казахстан от 7 апреля 2006 года № 257". </w:t>
      </w:r>
    </w:p>
    <w:bookmarkEnd w:id="46"/>
    <w:bookmarkStart w:name="z73" w:id="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14 сентября 2006 года № 865 "О внесении дополнения в постановление Правительства Республики Казахстан от 2 мая 2006 года № 347". </w:t>
      </w:r>
    </w:p>
    <w:bookmarkEnd w:id="47"/>
    <w:bookmarkStart w:name="z74" w:id="4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сентября 2006 года № 885 "Некоторые вопросы состава Совета директоров акционерного общества "Банк Развития Казахстана". </w:t>
      </w:r>
    </w:p>
    <w:bookmarkEnd w:id="48"/>
    <w:bookmarkStart w:name="z75" w:id="4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октября 2006 года № 1013 "О внесении изменения в постановление Правительства Республики Казахстан от 7 апреля 2006 года № 257". </w:t>
      </w:r>
    </w:p>
    <w:bookmarkEnd w:id="49"/>
    <w:bookmarkStart w:name="z76" w:id="5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декабря 2006 года № 1178 "О внесении изменений в постановление Правительства Республики Казахстан от 7 апреля 2006 года № 257". </w:t>
      </w:r>
    </w:p>
    <w:bookmarkEnd w:id="50"/>
    <w:bookmarkStart w:name="z77" w:id="5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 февраля 2007 года № 80 "О внесении изменения в постановление Правительства Республики Казахстан от 2 мая 2006 года № 347". </w:t>
      </w:r>
    </w:p>
    <w:bookmarkEnd w:id="51"/>
    <w:bookmarkStart w:name="z78" w:id="5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марта 2007 года № 229 "О внесении изменений и дополнения в некоторые решения Правительства Республики Казахстан". </w:t>
      </w:r>
    </w:p>
    <w:bookmarkEnd w:id="52"/>
    <w:bookmarkStart w:name="z79" w:id="5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Пункт 4 </w:t>
      </w:r>
      <w:r>
        <w:rPr>
          <w:rFonts w:ascii="Times New Roman"/>
          <w:b w:val="false"/>
          <w:i w:val="false"/>
          <w:color w:val="000000"/>
          <w:sz w:val="28"/>
        </w:rPr>
        <w:t xml:space="preserve">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27 марта 2007 года № 233 "О внесении изменений в некоторые решения Правительства Республики Казахстан" (САПП Республики Казахстан, 2007 г., № 9, ст. 109). </w:t>
      </w:r>
    </w:p>
    <w:bookmarkEnd w:id="53"/>
    <w:bookmarkStart w:name="z80" w:id="5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Пункты 2 </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 </w:t>
      </w:r>
      <w:r>
        <w:rPr>
          <w:rFonts w:ascii="Times New Roman"/>
          <w:b w:val="false"/>
          <w:i w:val="false"/>
          <w:color w:val="000000"/>
          <w:sz w:val="28"/>
        </w:rPr>
        <w:t xml:space="preserve">4 </w:t>
      </w:r>
      <w:r>
        <w:rPr>
          <w:rFonts w:ascii="Times New Roman"/>
          <w:b w:val="false"/>
          <w:i w:val="false"/>
          <w:color w:val="000000"/>
          <w:sz w:val="28"/>
        </w:rPr>
        <w:t xml:space="preserve">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29 мая 2007 года № 432 "О внесении изменений в некоторые решения Правительства Республики Казахстан". </w:t>
      </w:r>
    </w:p>
    <w:bookmarkEnd w:id="54"/>
    <w:bookmarkStart w:name="z81" w:id="5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августа 2007 года № 717 "О внесении изменения в постановление Правительства Республики Казахстан от 15 сентября 2006 года № 873". </w:t>
      </w:r>
    </w:p>
    <w:bookmarkEnd w:id="55"/>
    <w:bookmarkStart w:name="z82" w:id="5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сентября 2007 года № 797 "О внесении дополнения в постановление Правительства Республики Казахстан от 2 мая 2006 года № 347". </w:t>
      </w:r>
    </w:p>
    <w:bookmarkEnd w:id="56"/>
    <w:bookmarkStart w:name="z83" w:id="5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Пункты 2 </w:t>
      </w:r>
      <w:r>
        <w:rPr>
          <w:rFonts w:ascii="Times New Roman"/>
          <w:b w:val="false"/>
          <w:i w:val="false"/>
          <w:color w:val="000000"/>
          <w:sz w:val="28"/>
        </w:rPr>
        <w:t xml:space="preserve">и </w:t>
      </w:r>
      <w:r>
        <w:rPr>
          <w:rFonts w:ascii="Times New Roman"/>
          <w:b w:val="false"/>
          <w:i w:val="false"/>
          <w:color w:val="000000"/>
          <w:sz w:val="28"/>
        </w:rPr>
        <w:t xml:space="preserve">4 </w:t>
      </w:r>
      <w:r>
        <w:rPr>
          <w:rFonts w:ascii="Times New Roman"/>
          <w:b w:val="false"/>
          <w:i w:val="false"/>
          <w:color w:val="000000"/>
          <w:sz w:val="28"/>
        </w:rPr>
        <w:t xml:space="preserve">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24 сентября 2007 года № 829 "О внесении изменений и дополнений в некоторые решения Правительства Республики Казахстан". </w:t>
      </w:r>
    </w:p>
    <w:bookmarkEnd w:id="57"/>
    <w:bookmarkStart w:name="z84" w:id="58"/>
    <w:p>
      <w:pPr>
        <w:spacing w:after="0"/>
        <w:ind w:left="0"/>
        <w:jc w:val="both"/>
      </w:pPr>
      <w:r>
        <w:rPr>
          <w:rFonts w:ascii="Times New Roman"/>
          <w:b w:val="false"/>
          <w:i w:val="false"/>
          <w:color w:val="000000"/>
          <w:sz w:val="28"/>
        </w:rPr>
        <w:t xml:space="preserve">
      20. Пункты 1, 2 и подпункты 1, 2 и 5 </w:t>
      </w:r>
      <w:r>
        <w:rPr>
          <w:rFonts w:ascii="Times New Roman"/>
          <w:b w:val="false"/>
          <w:i w:val="false"/>
          <w:color w:val="000000"/>
          <w:sz w:val="28"/>
        </w:rPr>
        <w:t xml:space="preserve">пункта 4 </w:t>
      </w:r>
      <w:r>
        <w:rPr>
          <w:rFonts w:ascii="Times New Roman"/>
          <w:b w:val="false"/>
          <w:i w:val="false"/>
          <w:color w:val="000000"/>
          <w:sz w:val="28"/>
        </w:rPr>
        <w:t xml:space="preserve">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28 марта 2008 года № 298 "О внесении изменений и дополнений в некоторые решения Правительства Республики Казахстан". </w:t>
      </w:r>
    </w:p>
    <w:bookmarkEnd w:id="58"/>
    <w:bookmarkStart w:name="z85" w:id="5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Подпункт 2) </w:t>
      </w:r>
      <w:r>
        <w:rPr>
          <w:rFonts w:ascii="Times New Roman"/>
          <w:b w:val="false"/>
          <w:i w:val="false"/>
          <w:color w:val="000000"/>
          <w:sz w:val="28"/>
        </w:rPr>
        <w:t xml:space="preserve">пункта 8 дополнений и изменений, которые вносятся в некоторые решения Правительства Республики Казахстан, утвержденные постановлением Правительства Республики Казахстан от 11 июня 2008 года № 576 "О внесении дополнений и изменений в некоторые решения Правительства Республики Казахстан". </w:t>
      </w:r>
    </w:p>
    <w:bookmarkEnd w:id="59"/>
    <w:bookmarkStart w:name="z86" w:id="6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 xml:space="preserve">Подпункты 1) </w:t>
      </w:r>
      <w:r>
        <w:rPr>
          <w:rFonts w:ascii="Times New Roman"/>
          <w:b w:val="false"/>
          <w:i w:val="false"/>
          <w:color w:val="000000"/>
          <w:sz w:val="28"/>
        </w:rPr>
        <w:t xml:space="preserve">и </w:t>
      </w:r>
      <w:r>
        <w:rPr>
          <w:rFonts w:ascii="Times New Roman"/>
          <w:b w:val="false"/>
          <w:i w:val="false"/>
          <w:color w:val="000000"/>
          <w:sz w:val="28"/>
        </w:rPr>
        <w:t xml:space="preserve">3) </w:t>
      </w:r>
      <w:r>
        <w:rPr>
          <w:rFonts w:ascii="Times New Roman"/>
          <w:b w:val="false"/>
          <w:i w:val="false"/>
          <w:color w:val="000000"/>
          <w:sz w:val="28"/>
        </w:rPr>
        <w:t xml:space="preserve">пункта 1 постановления Правительства Республики Казахстан от 28 июня 2008 года № 635 "О внесении изменений в постановление Правительства Республики Казахстан от 7 мая 2007 года № 363". </w:t>
      </w:r>
    </w:p>
    <w:bookmarkEnd w:id="60"/>
    <w:bookmarkStart w:name="z87" w:id="6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17 июля 2008 года № 692 "О внесении дополнения в постановление Правительства Республики Казахстан от 7 мая 2007 года № 363". </w:t>
      </w:r>
    </w:p>
    <w:bookmarkEnd w:id="61"/>
    <w:bookmarkStart w:name="z88" w:id="6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8 сентября 2008 года № 826 "О внесении дополнений в постановление Правительства Республики Казахстан от 2 мая 2006 года № 347". </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