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61f0" w14:textId="0776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 внесении изменений и дополнений в Конституционный закон Республики Казахстан "О выбор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8 года № 10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Конституционного закона Республики Казахстан "О внесении изменений и дополнений в Конституционный закон Республики Казахстан "О выборах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ституционный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Конституционный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ыборах в Республике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8 сентября 1995 года "О выборах в Республике Казахстан" (Ведомости Верховного Совета Республики Казахстан, 1995 г., № 17-18, ст. 114; Ведомости Парламента Республики Казахстан, 1997 г., № 12, ст. 192; 1998 г., № 7-8, ст. 71; № 22, ст. 290; 1999 г., № 10, ст. 340; № 15, ст. 593; 2004 г., № 7, ст. 45; 2005 г., № 7-8, ст. 17; 2006 г., № 23, ст. 138; 2007 г., № 12, ст. 85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статьи 11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и секретарь Центральной избирательной комиссии избираются на первом заседании комисс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кружных избирательных комиссий" дополнить словами ", организует разъяснение законодательства о выбор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литических партий" дополнить словами "и другими участниками избирательного процес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-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организует изготовление, определяет порядок выдачи и учета открепительных удостоверений на право голосов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, их доверенных лиц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-1) слова "web-сайте" заменить словами "интернет-ресурс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-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регистрирует доверенных лиц кандидатов в Президенты, политических партий, выдвинувших партийные списки, выдает им соответствующие удостовер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web-сайте" заменить словами "интернет-ресурс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6 после слов "прекращения деятельности" дополнить словами "и ликвид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ненадлежащего выполнения обязанностей" заменить словами "требований настоящего Конституционного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1 статьи 20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ленам избирательных комиссий, не указанным в части второй настоящего пункта, на период подготовки и проведения выборов устанавливается заработная плата в размере не менее трех минимальных заработных плат за счет средств, выделенных на проведение выбо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части четвертой пункта 2 статьи 20-2 слова ", либо не имеющие практики наблюдения за выборам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5 статьи 23 слова "со дня создания участков" заменить словами "после назначения или объявления выбо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афик работы участковых избирательных комиссий, за исключением дня голосования, определяется соответствующими территориальными избирательными комиссия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пункта 4 слова "о необходимости исправлений в списках" заменить словами "о необходимости включения в списки избирателей, исключения из них либо исправлений в списках избира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7 статьи 27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ассовой информации обязаны распространять информацию о мероприятиях по выдвижению всех кандидатов и партийных списков, их регистрации избирательными комиссиями в равных объемах печатной площади, эфирного времен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ункт 4 статьи 2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Местные исполнительные органы и органы местного самоуправления предоставляют кандидатам на договорной основе помещения для встреч с избирателями. Условия предоставления помещения должны быть едиными и равными для всех кандид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е комиссии совместно с местными исполнительными органами и органами местного самоуправления составляют график встреч кандидатов с избирателями в выделенном помещении и публикуют его в средствах массовой информ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пункт 1) пункта 2 статьи 33 дополнить словами ", специалистов, обеспечивающих эксплуатацию электронной избирательной систе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одпункте 1) пункта 3 статьи 34 слова "в депутаты по избирательным округа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предложении четвертом пункта 1 статьи 38 слова "принято и доведено до сведения избирателей не позднее чем за семь дней до дня голосования" заменить словами "доведено до избира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части второй пункта 2 статьи 39 слова "на избирательном участке" заменить словами "в помещении для голос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подпункте 3) пункта 2 статьи 48 слова "в день голосова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ункт 2 статьи 50-5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пуск электронной избирательной системы производится в установленное Центральной избирательной комиссией врем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части второй пункта 5 статьи 8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ятнадцать дней" заменить словами "один меся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есять" заменить словом "двадца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части второй пункта 8 статьи 8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есять" заменить словом "двадца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ять" заменить словом "пятнадца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статье 97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Если семь процентов голосов избирателей, принявших участие в голосовании, получено только одной политической партией, то к распределению депутатских мандатов допускается список указанной политической партии, а также партийный список партии, набравшей следующее наибольшее число голосов избирателей, принявших участие в голос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голосов избирателей, поданных за две политические партии, делится на число распределяемых депутатских мандатов. Полученный результат есть первое избирательное частное (квота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Число голосов, полученных каждым партийным списком, участвующим в распределении депутатских мандатов, делится на первое избирательное част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голосов, полученное списком партии, не преодолевшей семипроцентный барьер и участвующей в распределении мандатов в соответствии с пунктом 1-1 настоящей статьи, делится на первое избирательное частное и умножается на поправочный коэффициент 0,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ая часть, полученная в результате деления числа, есть число депутатских мандатов, которые получает соответствующая политическая партия, сформировавшая партийный спис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ческая партия, не преодолевшая семипроцентный барьер и участвующая в распределении мандатов в соответствии с пунктом 1-1 настоящей статьи, получает не менее двух манда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распределении мандатов в соответствии с пунктом 1-1 настоящей статьи нераспределенные мандаты передаются тому партийному списку, который по итогам голосования преодолел семипроцентный барьер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ункт 4 статьи 10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Выборы депутатов маслихатов вместо выбывших назначаются областной, городской (города республиканского значения и столицы Республики) избирательной коми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ы депутатов маслихатов вместо выбывших проводятся одновременно в последнее воскресенье марта и (или) последнее воскресенье октяб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Центральной избирательной комиссией выборы депутатов маслихатов вместо выбывших могут быть назначены соответствующей территориальной избирательной комиссией на другую дат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части второй пункта 1 статьи 104 слова "Центральной избирательной комиссии" заменить словами "местных исполнительных орган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Конституционный закон вводится в действие со дня его официального опубликования, за исключением подпункта 19) статьи 1, который вводится в действие после прекращения полномочий депутатов Мажилиса Парламента, избранных по партийным спискам 18 августа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