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32c2" w14:textId="2ae3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20 августа 2007 года №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20 августа 2007 года № 383".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20 августа 2007 года № 383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26 декабря 1995 года "О Президенте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августа 2007 года № 383 "О Государственной программе жилищного строительства в Республике Казахстан на 2008-2010 годы" (САПП Республики Казахстан, 2007 г., № 28, ст. 321)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программе </w:t>
      </w:r>
      <w:r>
        <w:rPr>
          <w:rFonts w:ascii="Times New Roman"/>
          <w:b w:val="false"/>
          <w:i w:val="false"/>
          <w:color w:val="000000"/>
          <w:sz w:val="28"/>
        </w:rPr>
        <w:t>
 жилищного строительства в Республике Казахстан на 2008-2010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"Паспорт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"Необходимые ресурсы и источники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"300,8", "108", "100,1" и "92,6" заменить соответственно цифрами "299,349", "106,598", "100,123" и "92,628";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слова "и строительство" заменить словами ", строительство и (или) приобретение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"Жилищный строительный сберегательный банк" (далее - ЖССБ) по ставке 1 % годовых - 57 млрд. тенге в 2008-2010 годы, в том числе в 2008 году - 23,56 млрд. тенге, в 2009 году - 18,28 млрд. тенге, в 2010 году - 15,16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"194" заменить цифрами "192,549";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строительство и (или) приобретение у частных застройщиков государственных арендных домов для граждан, состоящих в очереди в акиматах, - 42,834 млрд. тенге, в том числе в 2008 году - 8,734 млрд. тенге, в 2009 году - 21,6 млрд. тенге, в 2010 году - 12,5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у частных застройщиков инженерно-коммуникационной инфраструктуры в районах жилищной застройки - 89,905 млрд. тенге в том числе в 2008 году - 29,905 млрд. тенге, в 2009 году - 30 млрд. тенге, в 2010 году - 30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508" и "1 млрд. 123" заменить соответственно словами "6 млрд. 18" и "633";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уставного капитала ЖССБ на 10,3 млрд. тенге в 2008-2010 годы, в том числе в 2008 году - 6,6 млрд. тенге, в 2009 году - 1,9 млрд. тенге, в 2010 году - 1,8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"на 30 млрд. тенге" заменить словами "на 15 млрд. тенге в 2008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"Ожидаемые результаты":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", в том числе в 2008 году - 0,6 млн. кв. метров, в 2009 году - 0,6 млн. кв. метров, в 2010 году - 0,3 млн. кв. метров"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"479,8", "5900" заменить соответственно цифрами "730,6", "8900";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2009 году в рамках Программы "Нурлы Кош" будет построено и/или приобретено 1051 жилищ;";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"21" заменить цифрами "20,5";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числе: в 2008 году - 5 млн. кв. метров, в 2009 году - 7 млн. кв. метров, в 2010 году - 9 млн. кв. метров"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"4,4" заменить цифрами "4,6";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": в 2008 году - 2 млн. кв. метров, в 2009 году - 1,1 млн. кв. метров, в 2010 году - 1,3 млн. кв. метров"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"5.1 Создание полноценного сбалансированного рынка жилья как со стороны предложения, так и со стороны спроса":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"посредством строительства недорогого" заменить словами "посредством реализации им недорогого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"построенное" дополнить словами "и (или) приобретенное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у частных застройщиков жилья из республиканского бюджета будут выделяться кредиты из расчета стоимости строительства 56515 тенге за 1 квадратный метр общей площади жилища с учетом поправочного коэффициента на сейсмичность.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строительство и (или) приобретение у частных застройщиков жилья, превышающие стоимость его реализации гражданам, могут быть произведены за счет местного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"Средняя площадь жилья, построенного" заменить словами "Общая площадь жилища, построенного и (или) приобретенного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"(квартиры)"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"80" заменить цифрами "120";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жилья, построенного и (или) приобретенного у частных застройщиков за счет средств, выделяемых из республиканского бюджета на возвратной основе МИО областей, городов Астаны и Алматы будет производиться в соответствии с правилами реализации местными исполнительными органами жилья, построенного в рамках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 программы жилищного строительства в Республике Казахстан на 2008-2010 годы, утверждаемыми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пятнадцатым, шестнадцатым и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обеспечения прозрачности процедур и контроля за выделением земельных участков, выбором подрядных организаций, ходом строительства и (или) приобретения жилья у частных застройщиков и распределением жилья МИО создадут комиссии под руководством акимов областей (городов, районов) с участием представителей общественных организаций,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Жилье, построенное и (или) приобретенное у частных застройщиков за счет средств, выделяемых из республиканского бюджета на возвратной основе МИО областей, городов Астаны и Алматы в первую очередь будут реализовываться приоритетным категориям граждан,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жилищных строительных сбережениях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Жилье, невостребованное приоритетными категориями граждан, будет реализовываться всем гражданам Республики Казахстан и юридическим лицам для обеспечения жильем своих работников по рыночной стоимости посредством проведения аукционов в установленном законодательством порядке. При этом льготное кредитование через систему жилищных строительных сбережений, предусмотренное Программой в данном случае применяться не будет.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Жилье, построенное и нереализованное, в рамках Государственной программы развития жилищного строительства в Республике Казахстан на 2005-2007 годы, за исключением жилья, по которому по состоянию на 1 декабря 2008 года не подписаны договоры купли-продажи, но было принято решение уполномоченного органа о реализации жилья на основании решения комиссии либо не подписаны договоры займа, будет реализовываться в соответствии с условиями настоящей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приобретение жилья, по которому по состоянию на 1 декабря 2008 года не подписаны договоры купли-продажи, но было принято решение уполномоченного органа о реализации жилья на основании решения Комиссии либо не подписаны, договоры займа, может осуществляться через систему жилищных строительных сбережений за счет средств бюджетного кредита в соответствии с подразделом 5.5 Госпрограммы.";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5.2.1. "Развитие арендного сектора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"ежегодное строительство" дополнить словами "и (или) приобретение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менее 120 квартир в государственных арендных домах за счет средств республиканского бюджета и создание условий для строительства частных арендных (коммерческих) домов" заменить словами "государственных арендных домов за счет средств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у частных застройщиков арендных домов из республиканского бюджета будут выделяться средства из расчета стоимости строительства 56515 тенге за 1 квадратный метр общей площади жилища с учетом поправочного коэффициента на сейсмичность.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строительство и (или) приобретение у частных застройщиков 1 квадратного метра государственного арендного дома, превышающие 56515 тенге с учетом поправочного коэффициента на сейсмичность, могут быть произведены за счет местного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5.2.2. "Создание дополнительных стимулов для широкомасштабного строительства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 и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стимулирования государственно-частного партнерства в сфере жилищного строительства предусматривается использование СПК.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из республиканского бюджета предусматривается выделение 15 млрд. тенге для увеличения уставного фонда СПК.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этих средств СПК: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Принимают участие в реализации пилотных проектов по компактному расселению участников Программы "Нурлы кош" в микрорайоне "Асар" города Шымкента, в городе Курчатов и селе Красный Яр города Кокшетау посредством строительства и приобретения жилья для участников Программы, а также строительства и реконструкции инженерно-коммуникационной инфраструктуры в районах их расселения. Расходы на эти цели составят 6356,6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Производят строительство инженерно-коммуникационной инфраструктуры к переданным им акиматами земельным участкам и реализуют их на аукционах по рыночной стоимости. При этом, определенную договором с МИО часть земельных участков СПК передает безвозмездно в пользование гражданам, состоящим на очереди в акиматах на получение земли для индивидуального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Акиматы выделяют СПК земельные участки в оплату уставного капитала (собственность) по цене, исчисляемой по кадастровой (оценочной) стоимости земельного участка, единым массивом за вычетом земельных участков, предназначенных для подведения инженерно-коммуникационной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Сданная в эксплуатацию инженерно-коммуникационная инфраструктура передается СПК в коммунальную собственность МИО. Расходы на эти цели составят 8643,4 млн.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третье предложение подраздела 5.3. "Стимулирование развития индивидуального жилищного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подраздела 5.4. "Развитие инженерно-коммуникационной инфраструктуры районов жилищной застройки" слова "и развитие" заменить словами ", развитие и (или) приобретение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"Необходимые ресурсы и источники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"300,8", "108", "100,1" и "92,6" заменить соответственно цифрами "299,349", "106,598", "100,123" и "92,628";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слова "и строительство" заменить словами ", строительство и (или) приобретение у частных застройщиков";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"ЖССБ по ставке 1 % годовых - 57 млрд. тенге в 2008-2010 годы, в том числе в 2008 году - 23,56 млрд. тенге, в 2009 году - 18,28 млрд. тенге, в 2010 году - 15,16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"194" заменить цифрами "192,549";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строительство и (или) приобретение у частных застройщиков государственных арендных домов для граждан, состоящих в очереди в акиматах, - 42,834 млрд. тенге, в том числе в 2008 году - 8,734 млрд. тенге, в 2009 году - 21,6 млрд. тенге, в 2010 году - 12,5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у частных застройщиков инженерно-коммуникационной инфраструктуры в районах жилищной застройки - 89,905 млрд. тенге, в том числе в 2008 году - 29,905 млрд. тенге, в 2009 году - 30 млрд. тенге, в 2010 году - 30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508" и "1 млрд. 123" заменить соответственно словами "6 млрд. 18" и "633";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уставного капитала ЖССБ на 10,3 млрд. тенге в 2008-2010 годы, в том числе в 2008 году - 6,6 млрд. тенге, в 2009 году - 1,9 млрд. тенге, в 2010 году - 1,8 млрд.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"на 30 млрд. тенге" заменить словами "на 15 млрд. тенге в 2008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"7. Ожидаемый результат от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", в том числе в 2008 году - 0,6 млн. кв. метров, в 2009 году - 0,6 млн. кв. метров, в 2010 году - 0,3 млн. кв. метров"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"479,8", "5900" заменить соответственно цифрами "730,6", "8900";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2009 году в рамках Программы "Нурлы Кош" будет построено и/или приобретено 1051 жилищ;";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"21" заменить цифрами "20,5";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числе: в 2008 году - 5 млн. кв. метров, в 2009 году - 7 млн. кв. метров, в 2010 году - 9 млн. кв. метров"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"4,4" заменить на цифрами "4,6";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": в 2008 году - 2 млн. кв. метров, в 2009 году - 1,1 млн. кв. метров, в 2010 году - 1,3 млн. кв. метров"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