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925ad" w14:textId="23925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Стратегическом плане Министерства энергетики и минеральных ресурсов Республики Казахстан на 2009-2011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декабря 2008 года № 1210. Утратило силу постановлением Правительства Республики Казахстан от 3 августа 2010 года № 776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03.08.2010 </w:t>
      </w:r>
      <w:r>
        <w:rPr>
          <w:rFonts w:ascii="Times New Roman"/>
          <w:b w:val="false"/>
          <w:i w:val="false"/>
          <w:color w:val="ff0000"/>
          <w:sz w:val="28"/>
        </w:rPr>
        <w:t>№ 776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62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Бюджетного кодекса Республики Казахстан от 4 декабря 2008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Стратегический план Министерства энергетики и минеральных ресурсов на 2009-2011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января 2009 года и подлежит официальному опубликованию.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2008 года № 1210 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Стратегический план </w:t>
      </w:r>
      <w:r>
        <w:br/>
      </w:r>
      <w:r>
        <w:rPr>
          <w:rFonts w:ascii="Times New Roman"/>
          <w:b/>
          <w:i w:val="false"/>
          <w:color w:val="000000"/>
        </w:rPr>
        <w:t xml:space="preserve">
Министерства энергетики и минеральных ресурсов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на 2009-2011 годы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План с изменениями, внесенными постановлением Правительства РК от 13.05.2009 </w:t>
      </w:r>
      <w:r>
        <w:rPr>
          <w:rFonts w:ascii="Times New Roman"/>
          <w:b w:val="false"/>
          <w:i w:val="false"/>
          <w:color w:val="ff0000"/>
          <w:sz w:val="28"/>
        </w:rPr>
        <w:t>№ 693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Миссия и видение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Миссия Министерства энергетики и минеральных ресурсов Республики Казахстан - развитие минерально-сырьевого и топливно-энергетического секторов экономики в целях обеспечения высокого уровня конкурентоспособности и национальной безопасности, обеспечение растущих потребностей экономики в энергоресурсах, развитие научно-технологического потенциала, направленного на эффективное использование минеральных ресурсов, региональная и международная интеграция в секторе энергетики.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Видение Министерства энергетики и минеральных ресурсов: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системы геологических исследований, направленной на выявление дополнительных запасов полезных ископаемых, обеспечение рационального и комплексного использования недр.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Дальнейшее развитие нефтегазовой промышленности с завершенным технологическим циклом добычи, переработки и производства базовой и с высокой добавленной стоимостью нефтехимической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Усиление позиций государства в качестве влиятельного и ответственного участника международных энергетических рынков.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энергобезопасности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потребностей внутреннего и внешнего рынков в угольной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Дальнейшее развитие систем транспортировки энергоресурсов.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ядерно-энергетической отрасли.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энергосберегающих технологий в отраслях ТЭК. </w:t>
      </w:r>
    </w:p>
    <w:bookmarkEnd w:id="4"/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Анализ текущей ситуации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Раздел 2 с изменениями, внесенными постановлением Правительства РК от 30.12.2009 </w:t>
      </w:r>
      <w:r>
        <w:rPr>
          <w:rFonts w:ascii="Times New Roman"/>
          <w:b w:val="false"/>
          <w:i w:val="false"/>
          <w:color w:val="ff0000"/>
          <w:sz w:val="28"/>
        </w:rPr>
        <w:t>№ 2285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Геология. </w:t>
      </w:r>
      <w:r>
        <w:rPr>
          <w:rFonts w:ascii="Times New Roman"/>
          <w:b w:val="false"/>
          <w:i w:val="false"/>
          <w:color w:val="000000"/>
          <w:sz w:val="28"/>
        </w:rPr>
        <w:t xml:space="preserve">В 2007 году проводились государственное геологическое изучение, мониторинг подземных вод и опасных геологических процессов, прикладные научные исследования, ликвидация нефтяных и самоизливающихся гидрогеологических скважин.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Геологическое доизучение площадей (ГДП-200) позволило получить современную геологическую основу и выделить 104 объекта, перспективных на выявление месторождений различных видов твердых полезных ископаемых, на которых теперь необходимо продолжить работы с утверждением запасов.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результате выполнения геологоразведочных работ прирост запасов по некоторым основным видам полезных ископаемых составил: золота - 50 тонн; меди - 840 тыс. тонн; никеля - 407 тыс. тонн; марганцевой руды - 6 млн. тонн; железной руды - 82 млн. тонн; нефти - 61 млн. тонн; газа - 4 млрд. куб. 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Необходима активизация дальнейших геологических исследований, поскольку минеральные ресурсы составляют основу экономики Казахстана и обеспечивают устойчивое развитие предприятий горно-металлургического комплекса, являющихся градообразующими.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геологической информации позволяет обеспечить государственные органы и недропользователей полной и достоверной информацией о недрах и недропользовании.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Продолжаются работы по созданию Государственного компьютерного Банка данных о недрах и недропользовании, по оцифровке геологических материалов, созданию информационных систем с целью накопления и обработки цифровой геологической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Дополнительно обеспечены запасами питьевой воды 152 сельских населенных пункта.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Ликвидировано 8 аварийных нефтяных скважин в зоне затопления Каспийским морем, 130 самоизливающихся скважин.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перспективе необходимо продолжить планомерную работу в отрасли согласно Программе развития ресурсной базы минерально-сырьевого комплекса страны на 2003-2010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Недропользование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. Объем инвестиций в минерально-сырьевой комплекс в 2007 году по сравнению с 2006 годом вырос на 22,8 % и составил 17,8 млрд. долларов США, из которых на развитие социальной сферы и местной инфраструктуры направлено 214 млн. долларов, на обучение казахстанского персонала - 74 млн. долларов. 73 % от общего объема инвестировано в объекты недропользования по углеводородному сырью.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области недропользования при проведении мониторинга исполнения лицензионно-контрактных обязательств актуальной проблемой является недостаточное взаимодействие компетентного и уполномоченных органов. Кроме того, выявляется необходимость оперативного обмена информацией между недропользователями и компетентными государственными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провести работу по систематизации существующего законодательства о недрах.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Электроэнергетика </w:t>
      </w:r>
      <w:r>
        <w:rPr>
          <w:rFonts w:ascii="Times New Roman"/>
          <w:b w:val="false"/>
          <w:i w:val="false"/>
          <w:color w:val="000000"/>
          <w:sz w:val="28"/>
        </w:rPr>
        <w:t xml:space="preserve">. Производство электроэнергии в 2007 году увеличилось на 6,7 % по сравнению с 2006 годом и составило 76,36 млрд. кВтч. Потребление электроэнергии составило 76,42 млрд. кВтч, что на 6,5 % выше прошлогоднего показателя.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Единая электроэнергетическая система (ЕЭС) Республики Казахстан работает устойчиво в параллельном режиме с энергосистемами Российской Федерации и стран Центральной Азии.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решения стратегических задач электроэнергетической отрасли по обеспечению энергетической безопасности и устойчивого развития экономики страны был разработан и утвержден распоряжением Премьер-Министра Республики Казахстан от 31 мая 2007 года № 147-р 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 мероприятий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развитию электроэнергетической отрасли Республики Казахстан на 2007-2015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основе прогноза уровней электропотребления и электрических нагрузок до 2015 года определены ожидаемые дефициты мощности южной зоны ЕЭС Казахстана, вводы мощностей на электростанциях, подготовлены обоснования и предложения по размещению базовой электростанции в южной зоне (Балхашской ТЭС) и предварительная схема выдачи мощности от нее, а также рассчитаны необходимые инвестиции в развитие электроэнергетики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Приказом Министра утверждены балансы электроэнергии до 2015 года и перечень объектов электроэнергетики, подлежащих реконструкции, модернизации и расширению, а также строительства новых энергетических объектов.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дальнейшего развития рыночных отношений в электроэнергетике Казахстана для урегулирования дисбалансов производства и потребления электроэнергии субъектами рынка приказом Министра утверждены Правила функционирования балансирующего рынка электрической энергии с запуском в работу с 1 января 2008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устойчивого развития продолжается реализация инфраструктурного проекта строительства второй линии ВЛ-500 кВ транзита Север - Юг Казахстана с увеличением пропускной способности транзита до 1350 МВт, завершение в 2009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четырем энергетическим зонам Казахстана осуществляется разработка инвестиционных проектов по расширению, модернизации и реконструкции энергогенерирующих мощностей, электрических и тепловых сетей.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проведения целенаправленной политики энергосбережения намечен комплекс мер по снижению уровня энергоемкости внутреннего валового продукта, в том числе разработка нормативов энергопотребления на единицу продукции, государственных стандартов и СНиПов энергосбережения, разработка новой редакции Закона Республики Казахстан "Об энергосбережении".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принятие и реализация проекта Закона Республики Казахстан "О поддержке использования возобновляемых источников энергии", который будет способствовать законодательному урегулированию механизма использования ВИЭ для производства электроэнергии, вовлечению ВИЭ в конкурентный рынок электроэнергии и сокращению выбросов загрязняющих веществ и парниковых газов в атмосферу.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/>
          <w:i w:val="false"/>
          <w:color w:val="000000"/>
          <w:sz w:val="28"/>
        </w:rPr>
        <w:t xml:space="preserve">угледобывающей отрасли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2007 году добыто 94,4 млн. тонн угля. Угледобывающими компаниями поставлено энергетическим предприятиям Казахстана - 44,6 млн. тонн угля (103 %), коммунально-бытовым потребителям и населению - 11,4 млн. тонн (101,8 %).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целом угольная отрасль в 2007 году обеспечила как экспортные возможности, так и растущие внутренние потребности.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отдельных угледобывающих предприятиях достигнута высокая степень концентрации производства и управления. Осуществляется промышленно-технологическая политика, предусматривающая устойчивое развитие и эффективный рост объемов 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области стандартизации проводилась дальнейшая реализация Программы "Обеспечение перехода угольной отрасли на международные стандарты на 2007-2010 годы". В 2007 году Министерством разработаны и Комитетом по техническому регулированию и метрологии утверждены 15 государственных стандартов и одно изменение к действующему стандарту, 3 каталога и 3 классификатора угольной продукции месторождений Борлы, Талдыкольское и Сарыкольское.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энергетической безопасности и дальнейшего развития угольной отрасли, обеспечения топливом объектов электроэнергетики подлежащих реконструкции, модернизации и расширению, а также вновь строящихся электростанций, населения и коммунально-бытовых организации Министерством разработана Концепция развития угольной отрасли Республики Казахстан на период до 2020 года, одобренная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июня 2008 года № 644.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Одной из первостепенных задач Концепции является повышение качества угольной продукции путем модернизации производства, внедрения новой техники и технологии добычи угля, позволяющей вести селективную выемку угольных и породных прослоев.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Другое направление - это снижение зольности и улучшение качества угля, сжигаемого на электростанциях, за счет усреднения отгружаемого угля по качеству, обеспечение оптимальной крупности кусков.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Концепцией намечается в 2008 году обеспечить добычу угля в объеме 97 млн. тонн, 2009 году - 98 млн. тонн, 2010 году - 99 млн. тонн и 2011 году - 100 млн. тонн, что позволит полностью обеспечить потребности внутреннего и внешнего рынков в коксующихся и энергетических углях.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Особое внимание на угледобывающих предприятиях республики будет уделено внедрению систем управления качеством, окружающей средой и охраной здоровья и безопасности труда в соответствии со стандартами ИСО серии 9000, 14000 и OHSAS 18000.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нормативно-технической базы в 2009-2011 годах обеспечит угольную отрасль государственными стандартами, соответствующими международным требованиям. Внедрение вышеназванных стандартов позволит приступить в 2009 году к разработке нормативно-правового акта - технического регламента угольной промышленности, а хозяйствующим субъектам - разработать номенклатуру качественной и безопасной продукции, внедрить системы менеджмента качества и окружающей среды по международным стандартам.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2009-2011 годах Министерством намечается завершить закрытие нерентабельных шахт Карагандинского угольного бассейна и проведение технический мероприятий по снижению уровня отрицательного воздействия деятельности шахт, угольных разрезов и обогатительных фабрик бывшего производственного объединения "Карагандауголь", что обеспечит создание безопасных условий для проживания населения Карагандинской области, улучшение экологической обстановки в регионе и осуществление мониторинга за последствиями ликвидации горных производств.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Нефтяная промышленность </w:t>
      </w:r>
      <w:r>
        <w:rPr>
          <w:rFonts w:ascii="Times New Roman"/>
          <w:b w:val="false"/>
          <w:i w:val="false"/>
          <w:color w:val="000000"/>
          <w:sz w:val="28"/>
        </w:rPr>
        <w:t xml:space="preserve">. В 2007 году добыча нефти и газового конденсата в республике составила 67,2 млн. тонн, увеличившись на 3,6 % по сравнению с предыдущим годом.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Экспортировано 60,3 млн. тонн нефти. Поставлено на внутренний рынок и переработано более 12 млн. тонн нефти, рост составил 3,2 %. Произведено: бензина 2627 тыс. тонн (112,2 %), дизельного топлива - 3919 тыс. тонн (113,4 %), мазута - 2575 тыс. тонн (77,9 %), авиакеросина - 259 тыс. тонн (95,8 %).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2009 - 2011 годы добыча нефти и газового конденсата в республике будет расти за счет реализации проектов Завода Второго Поколения и Закачки Сырого Газа на месторождении Тенгиз. Добыча нефти на месторождении достигнет уровня более 20 млн. тонн в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отечественных нефтеперерабатывающих заводах проводятся мероприятия по модернизации установок существующих перерабатывающих мощностей и строительству новых. В результате модернизации предполагается обеспечить потребителей республики высококачественными нефтепродуктами, соответствующими требованиям ЕВРО-3, 4, снизить вредное воздействие на окружающую среду, а также покрыть дефицит автомобильного бензина и авиатоплива в 2014 - 2015 году. После завершения модернизации суммарная мощность нефтеперерабатывающих заводов по переработке нефти достигнет 17 млн. тонн в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осуществляет организацию и контроль за реализацией Плана мероприятий на 2006 - 2010 годы (II этап) по реализации Государственной программы освоения казахстанского сектора Каспийского моря. Обеспечивается поставка мазута на производственно-социальные объекты республики и дизельного топлива на весенне-осенние полевые работы для сельхозтоваропроизводителей.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объемов добычи нефти требует развития нефтетранспортной инфраструктуры. Актуальной является работа по созданию новых и расширению существующих экспортных систем. Прорабатываются вопросы поэтапного расширения нефтепровода Каспийского Трубопроводного Консорциума, присоединение к трубопроводу Баку - Тбилиси - Джейхан через систему Казахстанской Каспийской Системы Транспортировки и строительство первой очереди 2 этапа проекта нефтепровода Казахстан - Китай - строительство нефтепровода Кенкияк - Кумколь.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Газовая промышленность </w:t>
      </w:r>
      <w:r>
        <w:rPr>
          <w:rFonts w:ascii="Times New Roman"/>
          <w:b w:val="false"/>
          <w:i w:val="false"/>
          <w:color w:val="000000"/>
          <w:sz w:val="28"/>
        </w:rPr>
        <w:t xml:space="preserve">. Добыча природного и попутного газа в 2007 году составила 29,6 млрд. куб. м., рост по сравнению с 2006 годом на 9,7 %. За 2007 год на нефте- и газоперерабатывающих предприятиях республики произведено 1420 тыс. тонн сжиженного углеводородного газа, рост составил 111,7 %. Из них на экспорт отгружено порядка 960 тыс. тонн и на внутренний рынок отгружено 460 тыс. тонн (102,9 % к 2006 году).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потребления природного газа областями республики составил 8,7 млрд. куб. м. и на 13,7 % превысил объем потребления газа в 2006 году. Объем экспорта газа составил 4,4 млрд. куб. м. (без учета объема карачаганакского газа направляемого по обменным операциям на внутренний рынок Республики Казахстан).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внутреннего рынка газом в 2006 году подписано Соглашение о встречных поставках газа между ОАО "Газпром", НХК "Узбекнефтегаз" и АО НК "КазМунайГаз".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исторически сложившейся системой магистральных газопроводов и газораспределительных сетей в Казахстане южные регионы традиционно обеспечиваются узбекским газом. Потребность Юга республики за последние годы возросла с 1,7 до 3,8 млрд. куб. м. Вместе с тем, учитывая падение объемов добычи природного газа и возрастающую потребность газом в Узбекистане зимой, ежегодно в осенне-зимние периоды ограничиваются поставки узбекского газа.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газопровода Бейнеу - Бозой - Акбулак будет способствовать повышению энергетической безопасности Казахстана и позволит обеспечить перетоки газа из западных газодобывающих регионов страны в южные, и тем самым снизить зависимость от поставок узбекского газа.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принципах многовекторности поставок углеводородов на внутренние и внешние рынки, Казахстан стремится развивать все экономически выгодные маршруты по транзиту и экспортным поставкам природного газа.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 декабря 2007 года в г. Москве было подписано Соглашение между Правительством Республики Казахстан, Правительством Российской Федерации и Правительством Туркменистана о сотрудничестве в строительстве Прикаспийского газопровода.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Также, 18 августа 2007 года подписано Соглашение между Правительством Республики Казахстан и Правительством Китайской Народной Республики о сотрудничестве в строительстве и эксплуатации газопровода Казахстан - Китай.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данных Соглашений позволит повысить транзитный и экспортный потенциал страны, и соответственно будет способствовать развитию экономики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нормативной базы в сфере транспортировки газа внесены изменения и дополнения в Правила поставки, перевозки и пользования сжиженными углеводородными газами, утвержденные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11 июня 2003 года № 568, которые направлены на упорядочение взаимоотношений между поставщиками и потребителями сжиженного газа путем государственного урегулирования процессов учета потребления газа, эксплуатации приборов коммерческого учета, ценообразования (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16 января 2008 года № 22).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Разработаны 22 методических указания по расчету норм расхода горюче-смазочных материалов, оборудования, запасных частей и материалов, аварийного запаса, энергетических ресурсов на линейной части магистральных газопроводов, компрессорных станциях, подземных газохранилищах, норм расхода газа на собственные нужды и технологические потери при транспортировке газа по магистральным газопроводам.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Разработаны 24 государственных стандарта, касающиеся безопасности работ на газопроводах, процедур сварки, измерения и оценки выбросов загрязняющих веществ, из них на основе стандартов ИСО - 17 стандартов.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/>
          <w:i w:val="false"/>
          <w:color w:val="000000"/>
          <w:sz w:val="28"/>
        </w:rPr>
        <w:t xml:space="preserve">нефтехимической отрасли </w:t>
      </w:r>
      <w:r>
        <w:rPr>
          <w:rFonts w:ascii="Times New Roman"/>
          <w:b w:val="false"/>
          <w:i w:val="false"/>
          <w:color w:val="000000"/>
          <w:sz w:val="28"/>
        </w:rPr>
        <w:t>по созданию в республике производственных мощностей глубокой переработки углеводородного сырья и выпуску нефтехимической продукции министерство совместно с АО "НК "КазМунайГаз", АО "Kazakhstan Petrochemical Industries" и другими нефтехимическими предприятиями приступили к этапу реализации конкретных прорывных инвестиционных проектов. Основные мероприятия по их реализации определены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января 2004 года № 101 "Об утверждении Программы развития нефтехимической промышленности на 2008-2013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В декабре 2007 года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государства создана специальная экономическая зона (СЭЗ) "Национальный индустриальный нефтехимический технопарк" на различных географических площадках Атырауской области.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сентября 2009 года № 873 "О внесении изменений и дополнений в некоторые указы Президента Республики Казахстан" внесены изменения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декабря 2007 года № 495 "О создании специальной экономической зоны "Национальный индустриальный нефтехимический технопарк" в части расширения территории для строительства инфраструктурных объектов интегрированного нефтехимического комплекса.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данного Указа принято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 апреля 2008 года № 314 "О неотложных мерах по обеспечению деятельности специальной экономической зоны "Национальный индустриальный нефтехимический технопарк"", которым предусматривается определение МЭМР уполномоченным органом СЭЗ, создание государственного учреждения по администрированию СЭЗ и отвод земель ГУ СЭЗ.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Приказом МЭМР от 16 апреля 2008 года № 116 создано ГУ "Администрация специальной экономической зоны "Национальный индустриальный нефтехимический технопарк"". Решение земельных вопросов будет производиться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Земельным 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Принято постановление Правительства Республики Казахстан от 15 февраля 2008 года № 142 дсп "О Соглашении реализации поставок сырья" (в связи с поставками продукции ТОО "Тенгизшевройл" интегрированному нефтехимическому комплексу, который будет построен в Атырауской области).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2008 году завершены процедуры по подготовке к строительству первого интегрированного нефтехимического комплекса мирового уровня по получению базовой нефтехимической продукции мощностью 1,25 млн. тонн продукции в год, в том числе полиэтилена 800 тыс. тонн и полипропилена 450 тыс. тонн. Место реализации проекта - станция Карабатан Атырауской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объектов инфраструктуры первого интегрированного нефтехимического комплекса будет осуществлено за счет кредитных средств республиканского бюджета (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13 июня 2008 года № 580).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ноября 2008 года № 1073 "Об определении условий предоставления кредитных ресурсов из республиканского бюджета на 2008 год" акционерному обществу "Банк Развития Казахстана" на строительство инфраструктуры первого интегрированного газохимического комплекса в Атырауской области" выделено 10 млрд. тенге кредитных ресурсов из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разработке инвестиционных проектов создания нефтехимических производств и подготовке их к реализации были также учтены технологические возможности и производственные ресурсы модернизированного Атырауского нефтеперерабатывающего завода, в перспективе будут определены и вовлечены ресурсные и технологические возможности и других нефте- газоперерабатывающих заводов.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СЭЗ министерство и АО "НК "КазМунайГаз" разработали и подготовили к реализации следующие инвестиционные проекты.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комплекса по производству ароматических углеводородов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дислокации - Атырауский НПЗ и ст. Карабатан Атырауской области. Стоимость проекта - 886 млн. долл. США. Ориентировочный срок реализации проекта - 2009-2012 годы. Строительство завода на Атырауском НПЗ по производству бензола обеспечит его выпуск в объеме 133 тыс. тонн/год и параксилола в объеме 496 тыс. тонн/год.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основе глубокой переработки бензола и параксилола в Карабатане будет создано производство терефталевой кислоты - 170 тыс. тонн/год, полиэтилентерефталата (сырье для производства пластиковых бутылок) - 200 тыс. тонн/год, этилбензола - 127 тыс. тонн/год, поливинилхлорида - 200 тыс. тонн/год.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дорожных битумов в Казахстане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дислокации - Актауский завод пластических масс. Сырье - нефть месторождения Каражанбас. Производительность - 450 тыс. тонн дорожного битума в год. Стоимость проекта - 400 млн. долл. США. Срок реализации проекта - 2012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данному проекту компанией "Марубени Корпорейшн" рассматривается возможность совместной реализации проекта. У "Марубени Корпорейшн" также имеются намерения по реализации данного проекта в качестве РМС (управление проектом).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Диверсификация Актауского завода пластических масс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Используя ресурсы Атырауского НПЗ и технологические возможности Актауского завода пластмасс, необходимо создать полную технологическую схему производства полистирола. В 2008 году проведена детальная техническая инспекция Актауского завода, предложения по модернизации существующих установок на стадии проработки. Продукция - полистирол 155 тыс.тонн/год. Срок реализации - 2008-2012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Атомная промышленность </w:t>
      </w:r>
      <w:r>
        <w:rPr>
          <w:rFonts w:ascii="Times New Roman"/>
          <w:b w:val="false"/>
          <w:i w:val="false"/>
          <w:color w:val="000000"/>
          <w:sz w:val="28"/>
        </w:rPr>
        <w:t xml:space="preserve">. Объем добычи урана в Республике Казахстан за 2007 год составил 6637,2 тонн или 126 % относительно 2006 года. Объем производства закиси-окиси урана составил 6246,2 тонн, рост к уровню 2006 года составил 22 %. Объем выпуска топливных таблеток составил 302 тонны. Плановые задания выполнены в полном объеме.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 по выпуску порошков диоксида урана из собственного сырья выполнен на 112 %, объем производства сохранился на уровне 2006 года и составил 34,7 тонн. План переработки скрапов и зол выполнен на 124 % - выпуск составил 111,3 тонн порошков диоксида урана. К уровню 2006 года переработка скрапов и печных остатков в диоксид урана увеличилась на 22 %.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Выпуск бериллиевой продукции составил 1585,5 тонн. Плановые задания по выпуску продукции в натуральном выражении выполнены на 100 %. Объем выпуска танталовой продукции составил 170 тонн. Объем производства ниобиевой продукции составил 46,4 тонн. Объем производства плавиковой кислоты за отчетный период составил 5664,6 тонн, что на 31 % выше показателей прошлого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Продолжаются работы по увеличению объемов добычи урана на действующих рудниках и вводятся в эксплуатацию новые рудники. Созданы совместные предприятия по добыче с Россией, Японией, Канадой.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Осуществляются поставки природного урана, порошка диоксида урана для шведского завода "Westinghouse", топливных таблеток - для российских АЭС, услуг ядерно-топливного цикла по переработке скрапов для французской "АРЕВА" и американской "General Electric". Ведется работа по сертификации топливных таблеток для реакторов западного дизайна.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Соглашения о сотрудничестве с японскими компаниями Kansai Electric и Sumitomo ведется работа по продвижению казахстанских услуг топливного цикла на японский рынок и поставок компонентов ядерного топлива для японских АЭС.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Реализуется прорывной проект по созданию высокотехнологической танталовой продукции (высокоемких танталовых порошков, мишеней, проволоки).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конкурентоспособной отрасли топливного обеспечения атомной энергетики позволит в первую очередь решить проблему снабжения отечественных АЭС топливом, а в дальнейшем обеспечит Республике Казахстан самостоятельную позицию на мировом рынке высокотехнологичной урановой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решения этой задачи предусматривается построение вертикально-интегрированной компании полного ядерного топливного цикла на базе АО НАК "Казатомпром". С этой целью создаются предприятия по производству высокотехнологичной урановой продукции: создано совместное казахстанско-российское предприятие по обогащению урана в г. Ангарске (РФ), подписано соглашение с канадской корпорацией Саmесо по созданию с АО "НАК "Казатомпром" совместного предприятия по производству гексафторида урана на базе АО "Ульбинский металлургический завод"; подписано соглашение с французской компанией AREVA по созданию совместного предприятия с АО "НАК "Казатомпром" по производству тепловыделяющих сборок (ТВС) для ядерных реакторов - конечного продукта производства ядерного топлива для АЭС.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Требуется продолжение работ по выводу из эксплуатации реактора БН-350 в г. Актау. Для чего необходимо решить вопрос строительства комплекса переработки жидких радиоактивных отходов и транспортировки отработанного ядерного топлива из г. Актау в г. Курчатов в 2009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Ядерная энергетика </w:t>
      </w:r>
      <w:r>
        <w:rPr>
          <w:rFonts w:ascii="Times New Roman"/>
          <w:b w:val="false"/>
          <w:i w:val="false"/>
          <w:color w:val="000000"/>
          <w:sz w:val="28"/>
        </w:rPr>
        <w:t xml:space="preserve">. Рост энергетических потребностей во всем мире, нестабильность цен на нефть и природный газ; экологические ограничения в связи с использованием органического топлива; озабоченность в отношении надежности энергоснабжения в ряде стран делают актуальной своевременную подготовку новой энергетической технологии. Активные исследования новых возобновляемых источников энергии и управляемого термоядерного синтеза пока не позволяют рассматривать их в качестве реалистичных конкурентоспособных способов крупномасштабного замещения традиционного топлива.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Атомная энергетика обладает важными принципиальными особенностями по сравнению с другими энерготехнологиями: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ядерное топливо имеет в миллионы раз большую концентрацию энергии и практически неисчерпаемые ресурсы;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отходы атомной энергетики имеют относительно малые объемы и могут быть надежно локализованы, а наиболее опасные из них можно "дожигать" в ядерных реакторах;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ядерный топливный цикл может быть реализован таким образом, что радиоактивность и радиотоксичность отходов не превысят их значений для руды, из которой добывается уран.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Таким образом, ядерная энергетика потенциально обладает всеми необходимыми качествами для постепенного замещения значительной части энергетики на ископаемом органическом топливе и становления в качестве доминирующей энерготехнологии.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динамики производства и потребления электроэнергии в различных регионах Казахстана показывает значительное увеличение темпов роста электропотребления, и эта тенденция сохранится в будущем. Значительное увеличение темпов роста электропотребления обусловлено развитием предприятий корпорации Евразийской промышленной ассоциации, ростом темпов жилищного строительства, восстановлением производства на предприятиях промышленности, созданием сельскохозяйственных и агропромышленных кластеров, ростом объемов добычи нефти и газа. Диверсификация производства электроэнергии и тепла предусматривает структурную перестройку и модернизацию существующего топливно-энергетического комплекса страны. Для гарантированного обеспечения энергетической безопасности страны в долговременной перспективе предполагается строительство и ввод в эксплуатацию АЭС, что позволит вовлечь в топливный цикл значительные запасы урана, и более оптимально использовать имеющиеся углеводородные ресурсы.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безопасности в сфере использования атомной энергии осуществляется Комитетом по атомной энергетике Министерства. Элементами государственного регулирования безопасности являются лицензирование, осуществление надзора и контроля за обеспечением ядерной и радиационной безопасности, разработка нормативных документов. </w:t>
      </w:r>
    </w:p>
    <w:bookmarkEnd w:id="6"/>
    <w:bookmarkStart w:name="z10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Стратегические направления, цели и задачи деятельности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Раздел 3 с изменениями, внесенными постановлением Правительства РК от 13.05.2009 </w:t>
      </w:r>
      <w:r>
        <w:rPr>
          <w:rFonts w:ascii="Times New Roman"/>
          <w:b w:val="false"/>
          <w:i w:val="false"/>
          <w:color w:val="ff0000"/>
          <w:sz w:val="28"/>
        </w:rPr>
        <w:t>№ 693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0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Стратегическое направление 1. Обеспечение устойчивого развития и функционирования минерально-сырьевого комплекса страны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 1. Обеспечение минерально-сырьевого комплекса страны запасами минерального сырья.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 2. Обеспечение населения подземной питьевой водой.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 3. Обеспечение своевременной информацией о качестве ресурсного потенциала подземных вод и опасных геологических процессов на всей территории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 4. Обеспечение устойчивого роста инвестиций в минерально-сырьевом комплексе.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 5. Повышение доли казахстанского содержания в контрактах на недропользование.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Стратегическое направление 2. Динамичное развитие топливно-энергетического комплекса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 1. Эффективное использование энергетических ресурсов и мощностей.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 2. Обеспечение растущей потребности экономики в электроэнергии.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 3. Повышение эффективности использования нефтяных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 4. Повышение социально-экономического эффекта от рационального и эффективного использования ресурсов газа.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 5. Обеспечение потребности в угольной продукции внутреннего и внешнего рынков.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Стратегическое направление 3. Увеличение уровня переработки углеводородного сырья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 1. Создание условий для развития нефтехимических производств.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Стратегическое направление 4. Создание ядерно-энергетической отрасли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 1. Создание конкурентоспособной отрасли топливного обеспечения атомной энергетики.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 2. Обеспечение диверсификации источников производства электрической и тепловой энергии за счет создания атомной энергетики.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Стратегическое направление 5. Обеспечение безопасных условий жизнедеятельности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 1. Обеспечение безопасных условий жизнедеятельности населения Карагандинской области от возможного отрицательного воздействия ликвидируемых и ликвидированных шахт, угольных разрезов и обогатительных фабрик бывшего производственного объединения "Карагандауголь".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 2. Обеспечение радиационной безопасности. </w:t>
      </w:r>
    </w:p>
    <w:bookmarkEnd w:id="8"/>
    <w:bookmarkStart w:name="z1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
</w:t>
      </w:r>
      <w:r>
        <w:rPr>
          <w:rFonts w:ascii="Times New Roman"/>
          <w:b/>
          <w:i w:val="false"/>
          <w:color w:val="000000"/>
          <w:sz w:val="28"/>
        </w:rPr>
        <w:t xml:space="preserve">Стратегическое направление 1. Обеспечение устойчивого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 </w:t>
      </w:r>
      <w:r>
        <w:rPr>
          <w:rFonts w:ascii="Times New Roman"/>
          <w:b/>
          <w:i w:val="false"/>
          <w:color w:val="000000"/>
          <w:sz w:val="28"/>
        </w:rPr>
        <w:t xml:space="preserve">и функционирования минерально-сырьевого комплекса страны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Таблица с изменениями, внесенными постановлениями Правительства РК от 13.05.2009 </w:t>
      </w:r>
      <w:r>
        <w:rPr>
          <w:rFonts w:ascii="Times New Roman"/>
          <w:b w:val="false"/>
          <w:i w:val="false"/>
          <w:color w:val="ff0000"/>
          <w:sz w:val="28"/>
        </w:rPr>
        <w:t>№ 693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30.12.2009 </w:t>
      </w:r>
      <w:r>
        <w:rPr>
          <w:rFonts w:ascii="Times New Roman"/>
          <w:b w:val="false"/>
          <w:i w:val="false"/>
          <w:color w:val="ff0000"/>
          <w:sz w:val="28"/>
        </w:rPr>
        <w:t>№ 2285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7"/>
        <w:gridCol w:w="1791"/>
        <w:gridCol w:w="1731"/>
        <w:gridCol w:w="1407"/>
        <w:gridCol w:w="1347"/>
        <w:gridCol w:w="1226"/>
        <w:gridCol w:w="1571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1. Обеспечение минерально-сырьевого комплекса страны запасами минерального сырья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Целевой индикатор: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Процент восполнения добытых запасов основных видов полезных ископаемых к погашенным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20 % в 2007 году до 7 % к 2012 году (по наиболее востребованным полезным ископаемым: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золоту, меди, полиметаллам).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1.1.1. Обеспечение изученности территории Казахстана с оценкой прогнозных ресурсов </w:t>
            </w:r>
          </w:p>
        </w:tc>
      </w:tr>
      <w:tr>
        <w:trPr>
          <w:trHeight w:val="210" w:hRule="atLeast"/>
        </w:trPr>
        <w:tc>
          <w:tcPr>
            <w:tcW w:w="5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</w:tr>
      <w:tr>
        <w:trPr>
          <w:trHeight w:val="3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Геологическое доизучение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площадей масштаба 1:200000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оценкой прогнозных ресурсов: 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кв. км 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38,98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41,63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35,0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81,3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59,0 </w:t>
            </w:r>
          </w:p>
        </w:tc>
      </w:tr>
      <w:tr>
        <w:trPr>
          <w:trHeight w:val="3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золота 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 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145,4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</w:p>
        </w:tc>
      </w:tr>
      <w:tr>
        <w:trPr>
          <w:trHeight w:val="3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 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 тонн 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1,15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</w:tr>
      <w:tr>
        <w:trPr>
          <w:trHeight w:val="3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полиметаллов 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 тонн 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22,7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6,5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4,5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7,3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7,8 </w:t>
            </w:r>
          </w:p>
        </w:tc>
      </w:tr>
      <w:tr>
        <w:trPr>
          <w:trHeight w:val="3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Охват территории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ГДП-200 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78,0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79,72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85,47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90,0 </w:t>
            </w:r>
          </w:p>
        </w:tc>
      </w:tr>
      <w:tr>
        <w:trPr>
          <w:trHeight w:val="3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Геолого-минерагеническое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картирование рудных районов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оценкой прогнозных ресурсов: 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кв. км 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5,5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16,5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25,0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30,0 </w:t>
            </w:r>
          </w:p>
        </w:tc>
      </w:tr>
      <w:tr>
        <w:trPr>
          <w:trHeight w:val="3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золота 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 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2,1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1,8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2,3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2,4 </w:t>
            </w:r>
          </w:p>
        </w:tc>
      </w:tr>
      <w:tr>
        <w:trPr>
          <w:trHeight w:val="3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 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 тонн 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</w:tr>
      <w:tr>
        <w:trPr>
          <w:trHeight w:val="3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полиметаллов 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 тонн 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3,1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3,3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3,4 </w:t>
            </w:r>
          </w:p>
        </w:tc>
      </w:tr>
      <w:tr>
        <w:trPr>
          <w:trHeight w:val="3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Охват территории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ГМК-200 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2,2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8,8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13,0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26,8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38,8 </w:t>
            </w:r>
          </w:p>
        </w:tc>
      </w:tr>
      <w:tr>
        <w:trPr>
          <w:trHeight w:val="3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Гидрогеологическое доизучение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инженерно-геологическими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исследованиями масштаба 1:200000 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кв. км 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13,323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20,93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19,02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30,0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36,0 </w:t>
            </w:r>
          </w:p>
        </w:tc>
      </w:tr>
      <w:tr>
        <w:trPr>
          <w:trHeight w:val="3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Площадь, требующая доизучения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1561,3 тыс. кв. км 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2,2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3,4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5,8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8,0 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1.1.2. Выявление региональных и локальных закономерностей размещения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месторождений полезных ископаемых </w:t>
            </w:r>
          </w:p>
        </w:tc>
      </w:tr>
      <w:tr>
        <w:trPr>
          <w:trHeight w:val="405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Прикладные 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исследования (завершаемые) 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</w:tr>
      <w:tr>
        <w:trPr>
          <w:trHeight w:val="915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научные разработки, внедренные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производство геолого-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разведочных работ 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</w:tr>
      <w:tr>
        <w:trPr>
          <w:trHeight w:val="435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Опытно-конструкторские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технологии (завершаемые) 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102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опытно-конструкторские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разработки, внедренные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геолого-разведочных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 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1.1.3. Прирост запасов по видам полезных ископаемых, в том числе по наиболее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востребованным: золоту, меди, полиметаллам </w:t>
            </w:r>
          </w:p>
        </w:tc>
      </w:tr>
      <w:tr>
        <w:trPr>
          <w:trHeight w:val="51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Поисково-оценочные работы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твердые полезные ископаемые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приростом запасов: 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участок 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</w:tr>
      <w:tr>
        <w:trPr>
          <w:trHeight w:val="45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золота 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 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6,5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225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 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тонн 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216,9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15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полиметаллов 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тонн 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173,0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675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Проведение геолого-разведочных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 на углеводородное сырье 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 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78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Поисково-разведочные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геотермальные воды 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 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78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1.1.4. Обеспечение своевременной информацией государственных органов о состоянии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минерально-сырьевого комплекса страны на всей территории Казахстана </w:t>
            </w:r>
          </w:p>
        </w:tc>
      </w:tr>
      <w:tr>
        <w:trPr>
          <w:trHeight w:val="78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Уточнение ресурсного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потенциала по 35 основным видам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полезных ископаемых 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78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Подготовка справочников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состоянии минерально-сырьевой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базы, создание нормативно-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методических документов 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78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Ежеквартальный выпуск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информационно-аналитического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журнала "Геология и охрана недр" 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Журнал 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1.1.5. Формирование банка данных геологической информации и геоинформационных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 </w:t>
            </w:r>
          </w:p>
        </w:tc>
      </w:tr>
      <w:tr>
        <w:trPr>
          <w:trHeight w:val="45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Формирование геологической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информации 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приятия 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</w:tr>
      <w:tr>
        <w:trPr>
          <w:trHeight w:val="78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Создание информационных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 обработки геологической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информации 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 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78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Наполнение банка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геологической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т.ч. ретроспективной) 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78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2. Обеспечение населения подземной питьевой водой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Целевой индикатор: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1650 сел испытывают острый дефицит питьевой воды. В настоящее время их обеспеченность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достаточными запасами пресных подземных вод составляет 13 % (213 сел).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Довести обеспеченность достаточными запасами пресных подземных вод: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24,9 % - в 2008 г., 31,4 % - в 2009 г., 31,4 % - в 2010 г., 31,4 % - в 2011 г. </w:t>
            </w:r>
          </w:p>
        </w:tc>
      </w:tr>
      <w:tr>
        <w:trPr>
          <w:trHeight w:val="78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1.2.1. Обеспечение сельских населенных пунктов запасами качественной подземной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питьевой воды </w:t>
            </w:r>
          </w:p>
        </w:tc>
      </w:tr>
      <w:tr>
        <w:trPr>
          <w:trHeight w:val="78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Поисково-разведочные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подземные воды 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</w:tr>
      <w:tr>
        <w:trPr>
          <w:trHeight w:val="78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1650 сельских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пунктов 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12,9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24,9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31,4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31,4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31,4 </w:t>
            </w:r>
          </w:p>
        </w:tc>
      </w:tr>
      <w:tr>
        <w:trPr>
          <w:trHeight w:val="78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Доразведка с переоценкой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запасов месторождений пресных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подземных вод 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рождение 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</w:tr>
      <w:tr>
        <w:trPr>
          <w:trHeight w:val="285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194 месторождения 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15,5 </w:t>
            </w:r>
          </w:p>
        </w:tc>
      </w:tr>
      <w:tr>
        <w:trPr>
          <w:trHeight w:val="78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3. Обеспечение своевременной информацией о качестве ресурсного потенциала подземных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 и опасных геологических процессов на всей территории 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Целевой индикатор: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 2012 году обеспечить охват государственной сетью наблюдений изучение: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подземных вод - не менее 5018 пунктов (полигонов) из 7000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2007 г. - 5005, в 2008 г. - 5017, в 2009 г. - 5018, в 2010 г. - 5018,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2011 г. - 5018); опасных геологических процессов - не менее 44 постов (полигонов)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2007 г. - 44, в 2008 г. - 44, в 2009 г. - 44, в 2010 г. - 44, в 2011 г. - 44).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Ежегодные отчеты о состоянии качества подземных вод и опасных геологических процессов.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Ликвидация и консервация 926 (из 2149) гидрогеологических скважин: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- 373, 2008 г. - 458, 2009 г. - 516, 2010 г. - 716, 2011 г. - 926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99 нефтяных скважин (из 99): 2007 г. - 76, 2008 г. - 80, 2009 г. - 99, 2010 г. - 92. </w:t>
            </w:r>
          </w:p>
        </w:tc>
      </w:tr>
      <w:tr>
        <w:trPr>
          <w:trHeight w:val="78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1.3.1. Оценка и прогноз состояния подземных вод и опасных геологических процессов,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выработка мероприятий </w:t>
            </w:r>
          </w:p>
        </w:tc>
      </w:tr>
      <w:tr>
        <w:trPr>
          <w:trHeight w:val="9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 поземных вод: 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на пунктах 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 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5005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39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на постах по изучению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предвестников землетрясений 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 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</w:tr>
      <w:tr>
        <w:trPr>
          <w:trHeight w:val="36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на полигонах техногенного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загрязнения подземных вод 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полигон 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42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ведение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водного кадастра 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кадастр 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75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 опасных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процессов: 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на постах 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 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</w:tr>
      <w:tr>
        <w:trPr>
          <w:trHeight w:val="3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на полигонах 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полигон 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78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сопровождение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мониторинга подземных 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опасных геологических процессов 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1.3.2. Ликвидация и консервация самоизливающихся гидрогеологических и нефтяных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скважин </w:t>
            </w:r>
          </w:p>
        </w:tc>
      </w:tr>
      <w:tr>
        <w:trPr>
          <w:trHeight w:val="435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Ликвидация гидрогеологических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скважин 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скважина 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</w:tr>
      <w:tr>
        <w:trPr>
          <w:trHeight w:val="27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- 2149 скважин 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17,4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21,3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24,0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38,0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47,3 </w:t>
            </w:r>
          </w:p>
        </w:tc>
      </w:tr>
      <w:tr>
        <w:trPr>
          <w:trHeight w:val="15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Ликвидация нефтяных скважин 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скважина 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4. Обеспечение устойчивого роста инвестиций в минерально-сырьевом комплексе (МСК)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Целевой индикатор: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 2012 году прирост прямых инвестиций в минерально-сырьевом комплексе составит 19,5 %.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 2011 году выполнение Казахстаном всех (18) критериев требований EITI. Присоединение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EITI 80 % добывающих компаний. В настоящее время Республики Казахстан выполнила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критерия требований и вошла в список стран-кандидатов. Присоединено 103 компании (45 %).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1.4.1. Создание и развитие Единой государственной системы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недропользованием Республики Казахстан </w:t>
            </w:r>
          </w:p>
        </w:tc>
      </w:tr>
      <w:tr>
        <w:trPr>
          <w:trHeight w:val="15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государственных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единой государственной системе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управления недропользованием: 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На этапе создания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опытно-промышленной эксплуатации 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На этапе ввода в промышленную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эксплуатацию 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На этапе включения в систему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«электронное правительство» 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15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недропользователей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единой системе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недропользованием 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На этапе создания и опытно-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промышленной эксплуатации 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На этапе ввода в промышленную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эксплуатацию 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На этапе включения в систему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«электронное правительство» 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1.4.2. Совершенствование нормативно-правовой базы в сфере недропользования </w:t>
            </w:r>
          </w:p>
        </w:tc>
      </w:tr>
      <w:tr>
        <w:trPr>
          <w:trHeight w:val="15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принятых нормативных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правовых актов 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1.4.3. Повышение качественного уровня государственного управления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недропользования </w:t>
            </w:r>
          </w:p>
        </w:tc>
      </w:tr>
      <w:tr>
        <w:trPr>
          <w:trHeight w:val="15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уровня выполнения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финансовых обязательств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контрактам 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15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интересов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государства в контрактах путем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получения консультационных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 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чел/час 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13333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10600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1.4.4. Получение Республикой Казахстан статуса страны-последователя, т.е. страны,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полностью соответствующей всем критериям валидации (оценочной таблицы) стран, участвующих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реализации Инициативы прозрачности деятельности добывающих отраслей (EITI) </w:t>
            </w:r>
          </w:p>
        </w:tc>
      </w:tr>
      <w:tr>
        <w:trPr>
          <w:trHeight w:val="15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Достижение соответствия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критериям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валидации 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критерии 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1, 2,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3, 4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5, 6, 8,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14, 15,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17, 18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7, 11,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7, 11,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7, 11,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</w:tr>
      <w:tr>
        <w:trPr>
          <w:trHeight w:val="15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участия всех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добывающих компаний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нефтегазового и горнорудного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секторов, владеющих правами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недропользования, в инициативе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прозрачности деятельности добы-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вающих отраслей, предоставления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ими соответствующего отчета. 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5. Повышение доли казахстанского содержания в контрактах на недропользование.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Целевой индикатор: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2012 году довести долю казахстанского содержания в общем объеме закупок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недропользователей кроме СРП по товарам до 14 %, по работам и услугам до 80 %.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1.5.1. Создание эффективной системы мониторинга казахстанского содержания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рамках Единой государственной системы управления недропользованием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</w:tr>
      <w:tr>
        <w:trPr>
          <w:trHeight w:val="15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соответствующей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законодательной и нормативной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базы 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электронной 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данных о закупаемых товарах,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работах и услугах 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 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  </w:t>
      </w:r>
      <w:r>
        <w:rPr>
          <w:rFonts w:ascii="Times New Roman"/>
          <w:b/>
          <w:i w:val="false"/>
          <w:color w:val="000000"/>
          <w:sz w:val="28"/>
        </w:rPr>
        <w:t xml:space="preserve">Стратегическое направление 2. Динамичное развитие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топливно-энергетического комплекса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Таблица с изменениями, внесенными постановлениями Правительства РК от 13.05.2009 </w:t>
      </w:r>
      <w:r>
        <w:rPr>
          <w:rFonts w:ascii="Times New Roman"/>
          <w:b w:val="false"/>
          <w:i w:val="false"/>
          <w:color w:val="ff0000"/>
          <w:sz w:val="28"/>
        </w:rPr>
        <w:t>№ 693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30.12.2009 </w:t>
      </w:r>
      <w:r>
        <w:rPr>
          <w:rFonts w:ascii="Times New Roman"/>
          <w:b w:val="false"/>
          <w:i w:val="false"/>
          <w:color w:val="ff0000"/>
          <w:sz w:val="28"/>
        </w:rPr>
        <w:t>№ 2285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1"/>
        <w:gridCol w:w="1594"/>
        <w:gridCol w:w="1591"/>
        <w:gridCol w:w="1351"/>
        <w:gridCol w:w="1263"/>
        <w:gridCol w:w="1178"/>
        <w:gridCol w:w="1462"/>
      </w:tblGrid>
      <w:tr>
        <w:trPr>
          <w:trHeight w:val="6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1. Эффективное использование энергетических ресурсов и мощностей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Целевой индикатор: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Ежегодный прирост коэффициента использования установленной мощности энергоисточников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стране на 2 % с доведением его с 68 % в 2008 году до 74 % - в 2011 г. 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2.1.1. Разработка и реализация мер по энерго- и ресурсосбережению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топливно-энергетическом комплексе в сфере потребления электрической и тепловой энергии,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нормативной правовой базы в области энергосбережения </w:t>
            </w:r>
          </w:p>
        </w:tc>
      </w:tr>
      <w:tr>
        <w:trPr>
          <w:trHeight w:val="1200" w:hRule="atLeast"/>
        </w:trPr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Разработка и пересмотр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нормативно-технической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документации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электроэнергетики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855" w:hRule="atLeast"/>
        </w:trPr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Разработка нормативно-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технической документации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области энергосбережения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Охват надзором и контролем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электроэнергетики,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крупных потребителей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электрической и тепловой энергии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2. Обеспечение растущей потребности экономики в электроэнергии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Целевой индикатор: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Обеспечение прироста производства электроэнергии к 2011 году на 4,3 % к 2007 году.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Удовлетворение потребности Казахстана от собственных энергоисточников до 97,6 %, что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приведет к повышению устойчивости энергоснабжения отрасли экономики и ЖКХ, стабилизации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передаваемой электроэнергии по частоте и напряжению тока, и уменьшению риска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снижения текущего уровня индекса конкурентоспособности (81 место).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2.2.1. Повышение инвестиционной привлекательности электроэнергетической отрасли </w:t>
            </w:r>
          </w:p>
        </w:tc>
      </w:tr>
      <w:tr>
        <w:trPr>
          <w:trHeight w:val="30" w:hRule="atLeast"/>
        </w:trPr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нормативных правовых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актов по вопросам 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инвестиционной привлекательности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отрасли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НПА (зако-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концепция,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порядок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базовым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ценам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ЭПО)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2.2.2. Реконструкция, модернизация существующих и строительство 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генерирующих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мощностей </w:t>
            </w:r>
          </w:p>
        </w:tc>
      </w:tr>
      <w:tr>
        <w:trPr>
          <w:trHeight w:val="30" w:hRule="atLeast"/>
        </w:trPr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Балхашской ТЭС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(финансирование: 70 % - заемные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средства; 30 % - собственные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средства, из которых 25 % + 1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акция финансирование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бюджета)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МВт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проекта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Восстановление энергоблока №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Экибастузской ГРЭС-1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(средства собственника)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МВт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проекта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Восстановление энергоблока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1,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Экибастузской ГРЭС-1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(средства собственника)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МВт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проекта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энергоблока №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Экибастузской ГРЭС-2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(Заемные средства,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Самрук и второго акционера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ГРЭС-2)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МВт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проекта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Восстановление энергоблока №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Аксуской ГРЭС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(средства собственника)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МВт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проекта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</w:t>
            </w:r>
          </w:p>
        </w:tc>
      </w:tr>
      <w:tr>
        <w:trPr>
          <w:trHeight w:val="435" w:hRule="atLeast"/>
        </w:trPr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Ввод турбины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Усть-Каменогорской ТЭЦ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(средства собственника)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МВт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проекта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Ввод энергоблока на 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ТЭЦ-2 г. Астана (средства из РБ)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МВт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проекта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30" w:hRule="atLeast"/>
        </w:trPr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Карагандинской ТЭЦ-3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(средства собственника)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МВт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проекта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</w:tr>
      <w:tr>
        <w:trPr>
          <w:trHeight w:val="30" w:hRule="atLeast"/>
        </w:trPr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энергетических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котлов, вентиляторных градирен,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с установкой котлов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турбоагрегатов и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комбинированной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золошлакоудаления на Алматинских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ТЭЦ (средства АО «АлЭС, Самрук,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заемные средства, средства РБ)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МВт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проекта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Талдыкорганской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ТЭЦ (разработка ТЭО из РБ,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на основе ГЧП)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МВт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ТЭО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проекта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ГТЭС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(разработка ТЭО из РБ)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МВт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жения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строительства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газотурбинной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электростанции в г. Кандыагаш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(средства концессионера, заемные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и поручительство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Правительства)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отпуск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лям млрд.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кВт/час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 </w:t>
            </w:r>
          </w:p>
        </w:tc>
      </w:tr>
      <w:tr>
        <w:trPr>
          <w:trHeight w:val="30" w:hRule="atLeast"/>
        </w:trPr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Ввод турбины на Рудненской ТЭЦ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(средства собственника)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МВт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Мойнакской ГЭС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МВт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Жанажольской ГТЭС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(средства собственника)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МВт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энергоблока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Карагандинской ГРЭС-2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(средства собственника)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МВт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</w:tr>
      <w:tr>
        <w:trPr>
          <w:trHeight w:val="30" w:hRule="atLeast"/>
        </w:trPr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ТЭЦ-4 (средства концессионера,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заемные средства)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МВт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проекта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2.2.3. Строительство электро- и теплосетевых объектов </w:t>
            </w:r>
          </w:p>
        </w:tc>
      </w:tr>
      <w:tr>
        <w:trPr>
          <w:trHeight w:val="30" w:hRule="atLeast"/>
        </w:trPr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строительства второй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линии электропередачи транзита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 - Юг (средства АО "KEGOC",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заемные средства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институтов ЕБРР, МБРР)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пропускная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способ-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транзита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(МВт)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730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1350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1350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1350 </w:t>
            </w:r>
          </w:p>
        </w:tc>
      </w:tr>
      <w:tr>
        <w:trPr>
          <w:trHeight w:val="30" w:hRule="atLeast"/>
        </w:trPr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проекта "Выдача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мощности Мойнакской ГЭС: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двух ВЛ-220 кВ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2 существующих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строительство 1 новой п/ст"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(заемные средства БРК и ГБРК,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госгарантия ПРК, корпоративная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гарантия Самрук)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трассы,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ПСД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проекта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проекта </w:t>
            </w:r>
          </w:p>
        </w:tc>
      </w:tr>
      <w:tr>
        <w:trPr>
          <w:trHeight w:val="30" w:hRule="atLeast"/>
        </w:trPr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подстанции 500 кВ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 с присоединением к НЭС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Казахстана (заемные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ЕБРР, средства АО "KEGOC")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трассы,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ПСД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проекта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проекта </w:t>
            </w:r>
          </w:p>
        </w:tc>
      </w:tr>
      <w:tr>
        <w:trPr>
          <w:trHeight w:val="30" w:hRule="atLeast"/>
        </w:trPr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электросетевых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по Алматинскому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энергоузлу п\ст Кенсай с ВЛ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ТЭЦ-3, "Ерменсай", "Топливная",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"Отырар" и "Алатау"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(средства из РБ)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проекта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стадия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зации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проекта </w:t>
            </w:r>
          </w:p>
        </w:tc>
      </w:tr>
      <w:tr>
        <w:trPr>
          <w:trHeight w:val="30" w:hRule="atLeast"/>
        </w:trPr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соединительной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 магистрали ТЭЦ-2 - ТЭЦ-1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реконструкцией н/ст г.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(средства из РБ)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ную часть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сумме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Гкал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ТЭО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ется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ется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ется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проекта </w:t>
            </w:r>
          </w:p>
        </w:tc>
      </w:tr>
      <w:tr>
        <w:trPr>
          <w:trHeight w:val="30" w:hRule="atLeast"/>
        </w:trPr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разработки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перспективных Планов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электрических сетей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областям, городам 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Алматы (средства из МБ)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ные Планы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сетей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строительства линии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электропередачи «Северный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- Актюбинская область»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(средства концессионера,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поручительство ПРК)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энергии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Актюбин-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млрд. кВтч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 </w:t>
            </w:r>
          </w:p>
        </w:tc>
      </w:tr>
      <w:tr>
        <w:trPr>
          <w:trHeight w:val="30" w:hRule="atLeast"/>
        </w:trPr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(средства из РБ)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цион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проекты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2.2.4. Обеспечение покрытия дефицита потребности юга Казахстана за счет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ЖГРЭС на полную мощность в круглогодичном режиме </w:t>
            </w:r>
          </w:p>
        </w:tc>
      </w:tr>
      <w:tr>
        <w:trPr>
          <w:trHeight w:val="30" w:hRule="atLeast"/>
        </w:trPr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электроэнергии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 кВтч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3004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4925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5400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2.2.5. Вовлечение в баланс возобновляемых источников энергии </w:t>
            </w:r>
          </w:p>
        </w:tc>
      </w:tr>
      <w:tr>
        <w:trPr>
          <w:trHeight w:val="30" w:hRule="atLeast"/>
        </w:trPr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НПА в 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Законопроекта «О поддержке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использования ВИЭ»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НПА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малых ГЭС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реке Угам (каскад ГЭС)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(средства частных инвесторов)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МВт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пилотной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ветроэлектростанции мощностью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МВт в Джунгарских воротах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МВт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малых ГЭС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Алматинской области на реках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Иссык, Коксу и Каратал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(средства частных инвесторов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МВт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ется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ется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3. Повышение эффективности использования нефтяных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Целевой индикатор: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Обеспечение сбалансированного роста объема добычи нефти на 13,8 млн. тонн в 2011 году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(120,5 % к 2007 году).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Объем переработки нефти на НПЗ в 2011 году увеличится на 1,5 млн. тонн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(112,2 % к 2007 году).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Экспорт нефти в 2011 году увеличится на 10,7 млн. тонн (117,7 % к 2007 году).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Ввод нефтепровода протяженностью 777,5 км.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2.3.1. Обеспечение внутренних потребностей экономики в углеводородах </w:t>
            </w:r>
          </w:p>
        </w:tc>
      </w:tr>
      <w:tr>
        <w:trPr>
          <w:trHeight w:val="30" w:hRule="atLeast"/>
        </w:trPr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Ежегодное увеличение объемов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добычи нефти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отношению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предыдущему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году)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тонн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67225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103,6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70617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105,0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75770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107,3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105,6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101,3 </w:t>
            </w:r>
          </w:p>
        </w:tc>
      </w:tr>
      <w:tr>
        <w:trPr>
          <w:trHeight w:val="30" w:hRule="atLeast"/>
        </w:trPr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Ежегодное увеличение объемов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переработки нефти на НПЗ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отношению к предыдущему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году)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тонн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12036,9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103,2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12288,7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102,1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101,7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104,0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103,8 </w:t>
            </w:r>
          </w:p>
        </w:tc>
      </w:tr>
      <w:tr>
        <w:trPr>
          <w:trHeight w:val="30" w:hRule="atLeast"/>
        </w:trPr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производства бензина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отношению к предыдущему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году)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тонн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2626,8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112,2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2491,1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94,8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101,2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2675,8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106,2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2829,4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105,7 </w:t>
            </w:r>
          </w:p>
        </w:tc>
      </w:tr>
      <w:tr>
        <w:trPr>
          <w:trHeight w:val="30" w:hRule="atLeast"/>
        </w:trPr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производства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отношению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предыдущему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году)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тонн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3919,0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113,4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3898,0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99,5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3966,6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101,8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4124,1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104,0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4206,4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102,0 </w:t>
            </w:r>
          </w:p>
        </w:tc>
      </w:tr>
      <w:tr>
        <w:trPr>
          <w:trHeight w:val="30" w:hRule="atLeast"/>
        </w:trPr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производства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авиакеросина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отношению к предыдущему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году)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тонн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95,8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399,2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154,1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90,2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115,6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461,3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110,9 </w:t>
            </w:r>
          </w:p>
        </w:tc>
      </w:tr>
      <w:tr>
        <w:trPr>
          <w:trHeight w:val="30" w:hRule="atLeast"/>
        </w:trPr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производства мазута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отношению к предыдущему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году)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тонн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2575,0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77,9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3134,6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121,7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86,8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2811,2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103,4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2923,6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2.3.2. Диверсификация маршрутов транспортировки нефти на внешние рынки </w:t>
            </w:r>
          </w:p>
        </w:tc>
      </w:tr>
      <w:tr>
        <w:trPr>
          <w:trHeight w:val="30" w:hRule="atLeast"/>
        </w:trPr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экспорта нефти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отношению к предыдущему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году)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 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60,3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107,0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62,82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104,2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67,50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107,4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103,7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101,4 </w:t>
            </w:r>
          </w:p>
        </w:tc>
      </w:tr>
      <w:tr>
        <w:trPr>
          <w:trHeight w:val="30" w:hRule="atLeast"/>
        </w:trPr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второго этапа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трубопровода Казахстан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(ветки Кенкияк - Кумколь)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 тонн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2.3.3. Совершенствование нормативной правовой базы в нефтяной отрасли </w:t>
            </w:r>
          </w:p>
        </w:tc>
      </w:tr>
      <w:tr>
        <w:trPr>
          <w:trHeight w:val="30" w:hRule="atLeast"/>
        </w:trPr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регламентов в нефтяной отрасли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нормативных правовых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актов в нефтяной отрасли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4. Повышение социально-экономического эффекта от рационального и эффективного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использования ресурсов газа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Целевой индикатор: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Достижение к 2011 году роста объема добычи сырого газа на 46 % по отношению к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году (прирост добычи на 13,6 млрд. куб. м.).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Обеспечение энергетической безопасности южных регионов республики путем введения 1-ой очереди газопровода Бейнеу - Бозой - Акбулак пропускной способностью до 5 млрд. куб. 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2011 году. К 2011 году подключение 250 населенных пунктов к природному газу.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К 2011 году увеличение экспорта сухого газа на 1,8 млрд. куб. м. (140 % к 2007 году)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международного транзита газа на 23,6 млрд. куб. м. (124 % к 2007 году).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Обеспечение 100 %-го учета высвобождающихся активов по мере окупаемости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ОСРП. 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2.4.1. Увеличение объемов добычи газа </w:t>
            </w:r>
          </w:p>
        </w:tc>
      </w:tr>
      <w:tr>
        <w:trPr>
          <w:trHeight w:val="30" w:hRule="atLeast"/>
        </w:trPr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Рост добычи газа (по отношению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предыдущему году)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109,6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113,8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115,4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109,5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101,4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2.4.2. Бесперебойное и стабильное обеспечение газом растущих потребностей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внутреннего рынка Республики Казахстан </w:t>
            </w:r>
          </w:p>
        </w:tc>
      </w:tr>
      <w:tr>
        <w:trPr>
          <w:trHeight w:val="30" w:hRule="atLeast"/>
        </w:trPr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магистрального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газопровода «Бейнеу - Бозой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Акбулак» (бюджетные средства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концессионера)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млрд. куб.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м/год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</w:tr>
      <w:tr>
        <w:trPr>
          <w:trHeight w:val="30" w:hRule="atLeast"/>
        </w:trPr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Третьего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Жанажольского газоперерабаты-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вающего завода (средства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«СНПС-Актобемунайгаз»)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млрд. куб.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оче-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реди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Потребление природного газа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отношению к предыдущему году)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113,7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103,0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108,0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111,8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114,5 </w:t>
            </w:r>
          </w:p>
        </w:tc>
      </w:tr>
      <w:tr>
        <w:trPr>
          <w:trHeight w:val="30" w:hRule="atLeast"/>
        </w:trPr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Потребление сжиженного газа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отношению к предыдущему году)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102,9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108,6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108,0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105,5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105,2 </w:t>
            </w:r>
          </w:p>
        </w:tc>
      </w:tr>
      <w:tr>
        <w:trPr>
          <w:trHeight w:val="30" w:hRule="atLeast"/>
        </w:trPr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трансферты, направленные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газотранспортной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областей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2.4.3. Модернизация и строительство новых газотранспортных мощностей </w:t>
            </w:r>
          </w:p>
        </w:tc>
      </w:tr>
      <w:tr>
        <w:trPr>
          <w:trHeight w:val="30" w:hRule="atLeast"/>
        </w:trPr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Экспорт природного газа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отношению к предыдущему году)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107,2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111,1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112,0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107,1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105,0 </w:t>
            </w:r>
          </w:p>
        </w:tc>
      </w:tr>
      <w:tr>
        <w:trPr>
          <w:trHeight w:val="30" w:hRule="atLeast"/>
        </w:trPr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Экспорт сжиженного газа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отношению к предыдущему году)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108,1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108,4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104,8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105,9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108,4 </w:t>
            </w:r>
          </w:p>
        </w:tc>
      </w:tr>
      <w:tr>
        <w:trPr>
          <w:trHeight w:val="30" w:hRule="atLeast"/>
        </w:trPr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Международный транзит газа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отношению к предыдущему году)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90,9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100,5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96,7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</w:tr>
      <w:tr>
        <w:trPr>
          <w:trHeight w:val="30" w:hRule="atLeast"/>
        </w:trPr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газопровода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- Китай мощностью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млрд. куб. м. в год с вводом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эксплуатацию в 2011 году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млрд. куб.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м/год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Прикаспийского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газопровода мощностью 20 млрд.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куб. м. в год с вводом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эксплуатацию в 2012 году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млрд. куб.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м/год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2.4.4. Повышение уровня нормативного регулирования газовой отрасли </w:t>
            </w:r>
          </w:p>
        </w:tc>
      </w:tr>
      <w:tr>
        <w:trPr>
          <w:trHeight w:val="30" w:hRule="atLeast"/>
        </w:trPr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Разработка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регламентов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нормативно-технических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(стандартов)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2.4.5. Совершенствование взаимодействия компетентного и полномочного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СРП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сфере учета государственного имущества </w:t>
            </w:r>
          </w:p>
        </w:tc>
      </w:tr>
      <w:tr>
        <w:trPr>
          <w:trHeight w:val="30" w:hRule="atLeast"/>
        </w:trPr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Охват всех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 и подрядчиков единой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системой контроля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пользованием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активами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5. Обеспечение потребности в угольной продукции внутреннего и внешнего рынков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Целевой индикатор: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Увеличение объемов добычи угля к 2011 году на 6 млн. тонн (106,4 % к 2007 году).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Обеспечить в 2011 году: внутреннюю потребность в угле на 106,6 %, экспорт угля -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100 %.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Доля обеспеченности государственными стандартами, соответствующими международным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требованиям, в 2007 году - 26,3 %, в 2011 году - 100 %.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2.5.1. Создание условий для повышения конкурентоспособности и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казахстанского угля </w:t>
            </w:r>
          </w:p>
        </w:tc>
      </w:tr>
      <w:tr>
        <w:trPr>
          <w:trHeight w:val="30" w:hRule="atLeast"/>
        </w:trPr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Разработка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стандартов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</w:tr>
      <w:tr>
        <w:trPr>
          <w:trHeight w:val="30" w:hRule="atLeast"/>
        </w:trPr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Разработка изменений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действующим стандартам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Разработка каталогов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классификаторов угольной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Разработка 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регламента «О требованиях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безопасности углей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производственных процессов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добычи, переработки, 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транспортирования»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обеспеченности угольной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отрасли стандартами,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соответствующим международным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требованиям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26,3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42,9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58,6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78,9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направление 3. Увеличение уровня переработки углеводородного сырья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1. Создание условий для развития нефтехимических производств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Целевой индикатор: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Создание новых перерабатывающих мощностей по увеличению глубины переработки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углеводородного сырья и выпуску конкурентоспособной нефтехимической продукции с высокой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добавленной стоимостью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3.1.1. Организация деятельности специальной экономической зоны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«Национальный индустриальный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нефтехимический технопарк» </w:t>
            </w:r>
          </w:p>
        </w:tc>
      </w:tr>
      <w:tr>
        <w:trPr>
          <w:trHeight w:val="30" w:hRule="atLeast"/>
        </w:trPr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Создание и функционирование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«Администрация СЭЗ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«Национальный индустриальный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нефтехимический технопарк»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субъект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Строительство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СЭЗ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участки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Разработка нормативно-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правовых актов СЭЗ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3.1.2.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производственных мощностей глубокой переработки углеводородного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сырья и выпуска нефтехимической продукции </w:t>
            </w:r>
          </w:p>
        </w:tc>
      </w:tr>
      <w:tr>
        <w:trPr>
          <w:trHeight w:val="30" w:hRule="atLeast"/>
        </w:trPr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Мониторинг инвестиционных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проектов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Мониторинг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Строительство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первого интегрированного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нефтехимического комплекса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структуры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Разработка нормативно-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правовых актов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направление 4. Создание ядерно-энергетической отрасли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1. Создание конкурентоспособной отрасли топливного обеспечения атомной энергетики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Целевой индикатор: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Увеличение доли Казахстана на мировом рынке урана до 30 % к 2011 году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(2007 г. - 16 %,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- 19 %, 2009 г. - 23 %, 2010 г.- 27 %, 2011 г. - 29 %)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Поэтапное создание новых производств гексафторида урана, тепловыделяющих сборок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АЭС, обогащению урана (Российская Федерация). Обеспечение стабильных объемов продаж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топливных таблеток для ядерных реакторов.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Получение в 2012 году сертификатов на топливные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таблетки западного дизайна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4.1.1. Ввод новых урановых рудников и развитие существующих рудников </w:t>
            </w:r>
          </w:p>
        </w:tc>
      </w:tr>
      <w:tr>
        <w:trPr>
          <w:trHeight w:val="30" w:hRule="atLeast"/>
        </w:trPr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Ввод новых урановых рудников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средств)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Развитие существующих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рудников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средств)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4.1.2. Создание новых производств для формирования полного ядерного топливного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цикла </w:t>
            </w:r>
          </w:p>
        </w:tc>
      </w:tr>
      <w:tr>
        <w:trPr>
          <w:trHeight w:val="3390" w:hRule="atLeast"/>
        </w:trPr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Создание казахстанско-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российского предприятия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обогащению урана в г. Ангарске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(РФ)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банк.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 ввода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оч.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г.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начало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 </w:t>
            </w:r>
          </w:p>
        </w:tc>
      </w:tr>
      <w:tr>
        <w:trPr>
          <w:trHeight w:val="30" w:hRule="atLeast"/>
        </w:trPr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Создание конверсионного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производства по получению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гексафторида урана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ТЭО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(собств.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банк.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займы)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4.1.3. Проведение сертификации топливных таблеток для реакторов западного дизайна </w:t>
            </w:r>
          </w:p>
        </w:tc>
      </w:tr>
      <w:tr>
        <w:trPr>
          <w:trHeight w:val="30" w:hRule="atLeast"/>
        </w:trPr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Сертификация топливных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таблеток для реакторов Японии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Сертификат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(план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г.)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начало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Сертификация топливных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таблеток для реакторов США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Сертификат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(план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г.)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начало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2. Обеспечение диверсификации источников производства электрической и тепловой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энергии за счет создания атомной энергетики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Целевой индикатор: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Ввод к 2011 году 2 объектов инфраструктуры ядерной энергетической отрасли.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энергии, вырабатываемой на атомной станции, доставит в 2016 году - 1,5 %, в 2017 году - 2,6 %.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4.2.1. Создание научно-технологической базы и элементов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инфраструктуры ядерной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энергетики (подготовительная работа) </w:t>
            </w:r>
          </w:p>
        </w:tc>
      </w:tr>
      <w:tr>
        <w:trPr>
          <w:trHeight w:val="30" w:hRule="atLeast"/>
        </w:trPr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Разработка нормативно-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правовых и технических докумен-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тов, определяющих правила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порядок проведения тендера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АЭС в Казахстане.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Проведение технико-экономи-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ческих исследований в обоснова-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 строительства атомных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станций в Республике Казахстан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ТЭО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АЭС в г. Актау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реакторными установками ВБЭР-300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Создание 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термоядерного материаловедчес-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кого реактора Токамак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(бюджетные средства)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(% от СМР,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ния)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13,9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13,1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19,09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4,36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Создание Центра ядерной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медицины и биофизики: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имеющихся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инженерных систем и 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(бюджетные средства)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СМР (%)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обор. (%)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«горячих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камер»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</w:tr>
      <w:tr>
        <w:trPr>
          <w:trHeight w:val="30" w:hRule="atLeast"/>
        </w:trPr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Создание технопарка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«Парк ядерных технологий»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(бюджетные средства)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Реализация научно-технической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развития атомной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энергетики 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ментальные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проекты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Реализация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научно-технической поддержки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создания и эксплуатации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Казахстанского термоядерного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материаловедческого реактора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Токамак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пакет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диагнос-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разработки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Реализация программы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комплексных научных исследований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области физики, химии,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биологии и передовых технологий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базе ускорителя тяжелых ионов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ДЦ-60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мембраны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(кв. 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пособие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4.2.2.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30.12.2009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2285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направление 5. Обеспечение безопасных условий жизнедеятельности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1. Обеспечение безопасных условий жизнедеятельности населения 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от возможного отрицательного воздействия ликвидируемых и ликвидированных шахт,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угольных разрезов и обогатительных фабрик бывшего производственного объединения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"Карагандауголь"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Целевой индикатор: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100 %-ное выполнение технических мероприятий по недопущению выхода газа метана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ликвидированных шахт, провалов земной поверхности и ликвидация угрозы создания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чрезвычайной ситуации для населения и близлежащих жилых массивов.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2009 год - завершить программу по закрытию 13 нерентабельных шахт Карагандинского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бассейна.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5.1.1. Завершение закрытия нерентабельных шахт Карагандинского угольного бассейна </w:t>
            </w:r>
          </w:p>
        </w:tc>
      </w:tr>
      <w:tr>
        <w:trPr>
          <w:trHeight w:val="30" w:hRule="atLeast"/>
        </w:trPr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закрытых нерентабельных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шахт Карагандинского угольного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бассейна с начала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ликвидационного процесса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76,9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84,6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5.1.2. Ликвидация стволов, шурфов, скважин, отвалов и карьеров бывшего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производственного объединения «Карагандауголь» </w:t>
            </w:r>
          </w:p>
        </w:tc>
      </w:tr>
      <w:tr>
        <w:trPr>
          <w:trHeight w:val="30" w:hRule="atLeast"/>
        </w:trPr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ликвидированных стволов,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шурфов, скважин, отвалов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карьеров бывшего производствен-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объединения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«Карагандауголь»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71,0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85,5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86,9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5.1.3. Реализация прав граждан на возмещение ущерба, нанесенного здоровью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работникам ликвидированных шахт </w:t>
            </w:r>
          </w:p>
        </w:tc>
      </w:tr>
      <w:tr>
        <w:trPr>
          <w:trHeight w:val="30" w:hRule="atLeast"/>
        </w:trPr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ликвидированных шахт, получающих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выплаты по возмещению ущерба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чел.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640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668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2. Обеспечение радиационной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Целевой индикатор: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Актуализация карт радиационной обстановки Казахстана на основе вновь выявленных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2011 году радиационно-загрязненных территорий и объектов. Снижение ранее выявленных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площадей радиационно-опасных территорий на 15 %.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Снижение количества радиационно-опасных объектов техногенного характера на 10 %.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безопасного вывода из эксплуатации реактора БН-350 в г. Актау.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Расширение информационного ресурса в 2009 году - на 20 %, в 2010 году - на 25 %,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2011 году - на 35 %, числа геофизических технологий мониторинга (одна технология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2010 году, одна - в 2011 году) в сети станций, входящих в международную и глобальную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мониторинга.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5.2.1. Исследование, выявление и паспортизация радиационно-опасных территорий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объектов техногенного характера </w:t>
            </w:r>
          </w:p>
        </w:tc>
      </w:tr>
      <w:tr>
        <w:trPr>
          <w:trHeight w:val="30" w:hRule="atLeast"/>
        </w:trPr>
        <w:tc>
          <w:tcPr>
            <w:tcW w:w="4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границ 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Семипалатинского испытательного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ядерного полигона и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нормативно-технической базы,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регламентирующей безопасное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и мониторинг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ревизия,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обустрой-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(км)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знаки (шт)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30" w:hRule="atLeast"/>
        </w:trPr>
        <w:tc>
          <w:tcPr>
            <w:tcW w:w="4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Обеспечение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ядерных и радиационно-опасных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мероприятии по поддержанию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режима нераспространения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сооружение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штольня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 подготовке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 и консервации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отходов ядерной оружейной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деятельности, радиоактивных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токсичных отходов 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ремедиации (восстановлению)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радиационно-загрязненных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(кв. м)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 </w:t>
            </w:r>
          </w:p>
        </w:tc>
      </w:tr>
      <w:tr>
        <w:trPr>
          <w:trHeight w:val="30" w:hRule="atLeast"/>
        </w:trPr>
        <w:tc>
          <w:tcPr>
            <w:tcW w:w="4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Оценка масштабов поствзрывных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явлений и поэтапное 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достоверных карт радиационной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обстановки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бывшего Семипалатинского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испытательного ядерного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полигона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зования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паспорта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ринговая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скважина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4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Формирование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принятия управленческих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решений и проведение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информированию и просвещению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радиоэкологии 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Семипалатинского испытательного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ядерного полигона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слои ГИС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брошюра,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статья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лекции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5.2.2. Ликвидация и консервация радиационно-опасных объектов, захоронение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радиоактивных отходов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Консервация уранодобывающих предприятий и ликвидация последствий разработки урановых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месторождений </w:t>
            </w:r>
          </w:p>
        </w:tc>
      </w:tr>
      <w:tr>
        <w:trPr>
          <w:trHeight w:val="30" w:hRule="atLeast"/>
        </w:trPr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Количество ликвидированных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рекультивируемых урановых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рудников, радиационно-опасных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Проведение работ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ликвидации радиационно-опасной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ситуации на территориях бывшего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Иртышского химико-металлургичес-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кого завода (ИХМЗ), 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захоронения радиоактивных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отходов и прилегающих к нему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территориях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захороне-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куб. м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2590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 м.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13360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(шт.)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 (шт)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5.2.3. Регулирование безопасности в сфере использования ядерной энергии </w:t>
            </w:r>
          </w:p>
        </w:tc>
      </w:tr>
      <w:tr>
        <w:trPr>
          <w:trHeight w:val="30" w:hRule="atLeast"/>
        </w:trPr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заявлений на выдачу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переоформление лицензий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807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Проведено инспекций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</w:tr>
      <w:tr>
        <w:trPr>
          <w:trHeight w:val="30" w:hRule="atLeast"/>
        </w:trPr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Разработано нормативно-правовых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актов и нормативных 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5.2.4. Выполнение международных обязательств Республики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международным  договорам о нераспространении и запрещении ядерных испытаний </w:t>
            </w:r>
          </w:p>
        </w:tc>
      </w:tr>
      <w:tr>
        <w:trPr>
          <w:trHeight w:val="30" w:hRule="atLeast"/>
        </w:trPr>
        <w:tc>
          <w:tcPr>
            <w:tcW w:w="4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Перевод архива исторических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сейсмограмм ядерных взрывов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землетрясений, зарегистрирован-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станциями специального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контроля с бумажных записей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электронные носители </w:t>
            </w:r>
          </w:p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данных, Мб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790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970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4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Модернизация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сейсмического группирования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«Крест» с полной заменой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элементной базы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станции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геофизи-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Передислокация геофизической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обсерватории «Боровое» на новое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ТЭО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ПСД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ботки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5.2.5. Обеспечение ядерной безопасности и режима нераспространения ядерного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оружия </w:t>
            </w:r>
          </w:p>
        </w:tc>
      </w:tr>
      <w:tr>
        <w:trPr>
          <w:trHeight w:val="30" w:hRule="atLeast"/>
        </w:trPr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Обеспечение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(секр)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Обеспечение сохранности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(секр)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 
</w:t>
      </w:r>
      <w:r>
        <w:rPr>
          <w:rFonts w:ascii="Times New Roman"/>
          <w:b/>
          <w:i w:val="false"/>
          <w:color w:val="000000"/>
          <w:sz w:val="28"/>
        </w:rPr>
        <w:t xml:space="preserve">Соответствие стратегических целей Министерства энергетики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и минеральных ресурсов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стратегическим целям государства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Таблица с изменениями, внесенными постановлением Правительства РК от 13.05.2009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693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4"/>
        <w:gridCol w:w="4236"/>
        <w:gridCol w:w="2966"/>
      </w:tblGrid>
      <w:tr>
        <w:trPr>
          <w:trHeight w:val="30" w:hRule="atLeast"/>
        </w:trPr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Стратегические направления и цели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органа 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Стратегические цели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государства, на 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которых направлены цели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органа 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правового акта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направление 1. Обеспечение устойчивого развития и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минерально-сырьевого комплекса страны </w:t>
            </w:r>
          </w:p>
        </w:tc>
      </w:tr>
      <w:tr>
        <w:trPr>
          <w:trHeight w:val="30" w:hRule="atLeast"/>
        </w:trPr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1. Обеспечение минерально-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сырьевого комплекса страны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запасами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минерального сырья 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Долгосрочное партнерство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главными международными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нефтяными компаниями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привлечения лучших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международных технологий,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ноу-хау и крупного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чтобы быстро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наши запасы. 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Стратегия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Казахстана до 2030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Долгосрочный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приоритет 5: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Энергетические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ресурсы </w:t>
            </w:r>
          </w:p>
        </w:tc>
      </w:tr>
      <w:tr>
        <w:trPr>
          <w:trHeight w:val="30" w:hRule="atLeast"/>
        </w:trPr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2. Обеспечение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подземной питьевой водой. 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Предотвращение заболеваний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подразумевает использование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чистой воды и здоровой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пищи,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очистительных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сокращение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загрязняющих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окружающую среду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наносящих экологический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вред, аналогичные меры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снижению других факторов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риска.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Основные принципы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приоритеты, цель и задачи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перехода к устойчивому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Основные принципы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приоритеты - доступ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качественной питьевой воде 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Стратегия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Казахстана до 2030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Долгосрочный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приоритет 4: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Здоровье,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благополучие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Концепция перехода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устойчивому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2007-2024 годы </w:t>
            </w:r>
          </w:p>
        </w:tc>
      </w:tr>
      <w:tr>
        <w:trPr>
          <w:trHeight w:val="975" w:hRule="atLeast"/>
        </w:trPr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3. Обеспечение своевременной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информацией о качестве ресурсного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потенциала подземных вод и опасных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геологических процессов на всей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территории Казахстана. 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3.5. Экологическая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устойчивость 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Концепция перехода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устойчивому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развитию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2007-2024 годы </w:t>
            </w:r>
          </w:p>
        </w:tc>
      </w:tr>
      <w:tr>
        <w:trPr>
          <w:trHeight w:val="30" w:hRule="atLeast"/>
        </w:trPr>
        <w:tc>
          <w:tcPr>
            <w:tcW w:w="5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4. Обеспечение устойчивого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роста инвестиций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минерально-сырьевом комплексе </w:t>
            </w:r>
          </w:p>
        </w:tc>
        <w:tc>
          <w:tcPr>
            <w:tcW w:w="4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Мы должны на порядок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повысить эффективность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качество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управления, помогать,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стимулировать и дополнять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активность частного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национального капитала,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чтобы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соответствовать новой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мировой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парадигме.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Из того, что государство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будет иметь ограниченную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развитых рынках,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следует, что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оно будет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лишено воли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силы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превратится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пассивного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наблюдателя.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Напротив, оно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 быть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очень сильным,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чтобы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соблюдались законы,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компетентным и знающим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мировые и отечественные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рынки, чтобы быть готовым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конъюнктуры,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активно планирующим свою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работу,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чтобы не впасть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дряблость и неорганизован-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ность. Оно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 выявлять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интересы различных групп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населения,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определять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приоритеты развития, тесно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сотрудничать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сектором, тем самым,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объединяя и цементируя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Будет продолжаться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наших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энергетических 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природных ресурсов.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Ее цель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получение доходов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экспорта, которые будут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способствовать не только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экономическому росту, но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политической стабильности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страны, а также обеспечению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национальной безопасности.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Долгосрочное партнерство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известными международными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нефтяными компаниями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привлечения лучших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международных технологий,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ноу-хау и крупного капитала,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чтобы быстро и эффективно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использовать энергетические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запасы. При этом в контрактах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будут жестко и разумно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отстаиваться интересы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Казахстана,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вопросы экологической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безопасности, занятости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подготовки 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персонала, решения ряда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социальных задач.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 использовании наших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природных ресурсов 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заинтересованы в прозрачных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соглашениях, соответствующих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лучшей мировой практике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отвечающих интересам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Третья задача - повысить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эффективность добывающего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Пятое направление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Значительное 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макроэкономической отдачи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добывающего сектора.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Восьмое направление.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В-третьих, совершенствовать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законодательную базу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осуществлять комплексный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 недропользования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исполнения обязательств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недропользователей. 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Стратегия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Казахстана до 2030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Долгосрочный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приоритет 3: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Экономический рост,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базирующийся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открытой рыночной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экономике с высоким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уровнем 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сбережений.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Стратегия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Казахстана до 2030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года. Долгосрочный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приоритет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Энергетические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ресурсы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Назарбаева народу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марта 2007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«Новый Казахстан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новом мире» </w:t>
            </w:r>
          </w:p>
        </w:tc>
      </w:tr>
      <w:tr>
        <w:trPr>
          <w:trHeight w:val="30" w:hRule="atLeast"/>
        </w:trPr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5. Повышение доли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казахстанского содержания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контрактах на недропользование 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соответствующей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законодательной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нормативной базы.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электронной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базы данных о закупаемых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товарах, работах и услугах. 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от 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января 2009 года 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733 «О некоторых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вопросах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содержания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закупке товаров,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 и услуг,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органами»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направление 2. Динамичное развитие топливно-энергетического комплекса </w:t>
            </w:r>
          </w:p>
        </w:tc>
      </w:tr>
      <w:tr>
        <w:trPr>
          <w:trHeight w:val="30" w:hRule="atLeast"/>
        </w:trPr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1. Эффективное использование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энергетических ресурсов и мощностей 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Пятое направление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Значительное 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макроэкономической отдачи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добывающего сектора.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Во-вторых,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энергетики и минеральных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ресурсов, совместно с другими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государственными органами,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 подготовить программу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практических мер по переходу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энергосберегающие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Второе - опережающее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инфраструктурное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основных секторов экономики.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должно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сконцентрировать свои усилия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внедрении энергосберегаю-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щих и экологически чистых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технологий 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Послание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Назарбаева народу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марта 2007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«Новый Казахстан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новом мире»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Назарбаева народу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Казахстана от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февраля 2008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«Рост благосостояния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 - главная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политики» </w:t>
            </w:r>
          </w:p>
        </w:tc>
      </w:tr>
      <w:tr>
        <w:trPr>
          <w:trHeight w:val="3945" w:hRule="atLeast"/>
        </w:trPr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2. Обеспечение растущей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потребности экономики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электроэнергии 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Двенадцатое направление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электроэнергети-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ческих ресурсов и 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 атомной энергетики.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Во-вторых, необходимо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последовательно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модернизировать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электроэнергетическую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отрасль, решать проблемы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износа и нехватки мощностей,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 условия для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новых производств, расширения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реконструкции действующего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оборудования и сетей передачи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электроэнергии.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3.4. Устойчивый экономический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прогресс. 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Послание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Назарбаева народу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Казахстана от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марта 2007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«Новый Казахстан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новом мире»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Концепция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устойчивому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развитию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2007-2024 годы </w:t>
            </w:r>
          </w:p>
        </w:tc>
      </w:tr>
      <w:tr>
        <w:trPr>
          <w:trHeight w:val="30" w:hRule="atLeast"/>
        </w:trPr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3. Повышение эффективности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использования нефтяных ресурсов 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Третья задача - повысить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эффективность добывающего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сектора. 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Послание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Нурсултана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Назарбаева народу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Казахстана от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марта 2007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«Новый Казахстан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новом мире» </w:t>
            </w:r>
          </w:p>
        </w:tc>
      </w:tr>
      <w:tr>
        <w:trPr>
          <w:trHeight w:val="30" w:hRule="atLeast"/>
        </w:trPr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4. Повышение 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экономического эффекта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рационального и эффективного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использования ресурсов газа 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Второе - опережающее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инфраструктурное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основных секторов экономики.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стабильного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потребностей в газе южных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регионов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необходимо проработать вопрос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начать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магистрального газопровода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Бейнеу - Шымкент. 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Послание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Назарбаева народу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Казахстана от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февраля 2008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«Рост благосостояния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 - главная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политики» </w:t>
            </w:r>
          </w:p>
        </w:tc>
      </w:tr>
      <w:tr>
        <w:trPr>
          <w:trHeight w:val="30" w:hRule="atLeast"/>
        </w:trPr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5. Обеспечение потребности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угольной продукции внутреннего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внешнего рынков 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Третья задача - повысить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эффективность добывающего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сектора. 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Послание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Нурсултана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Назарбаева народу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Казахстана от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марта 2007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«Новый Казахстан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новом мире»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направление 3. Увеличение уровня переработки углеводородного сырья </w:t>
            </w:r>
          </w:p>
        </w:tc>
      </w:tr>
      <w:tr>
        <w:trPr>
          <w:trHeight w:val="3525" w:hRule="atLeast"/>
        </w:trPr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1. Создание условий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нефтехимических производств 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Первый приоритет: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Успешная интеграция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Казахстана в мировую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экономику - основа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качественного прорыва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экономическом развитии страны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Реализация «прорывных»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проектов международного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значения, развитие индустрии,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производства товаров и услуг,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которые могут быть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конкурентоспособными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определенных нишах на мировом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рынке.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 должны сделать ставку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производств, ориентированных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экспорт конечных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продуктов, совместных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предприятий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нефтегазового, транспортного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других подотраслей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машиностроения, металлургии,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химии, агропромышленной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сферы.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Второй приоритет: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Дальнейшая модернизация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диверсификация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Казахстана как фундамент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устойчивого 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 Повышение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и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отдачи топливно-энергетичес-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кого и добывающего секторов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экономики Правительству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поручено приступить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практической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комплексного Генерального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плана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нефтехимического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Казахстане на ближайшие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десять лет.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Часть 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Основные задачи Нового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этапа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Третья задача - повысить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эффективность добывающего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вопрос развития нашей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энергетики и нефтехимии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прибыльности этих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секторов через 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добавленной 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энергопродуктов. Особенно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эффективным должно быть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приоритетными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секторами - нефтехимией,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газовыми ресурсами,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экспортными энергокоридорами.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это - требования ко всем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участникам рынка, но прежде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к Министерству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энергетики и минеральных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ресурсов и госхолдингу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"Самрук".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Часть 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Стратегия «Казахстан-2030»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Новом этапе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Казахстана 30 важнейших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направлений нашей внутренней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внешней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Государственная политика,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направленная на успешную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интеграцию Казахстана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мировую экономику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и использование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существующих,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конкурентных преимуществ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Второе направление: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начнется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первого интегрированного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нефтехимического комплекса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Атырауской области, который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позволит в дальнейшем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развивать нефтехимические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производства мирового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Пятое направление: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Во-первых,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энергетики и минеральных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ресурсов должно создать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реализовать программы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модернизации и переоснащению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нефтегазоперерабатывающих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предприятий, созданию 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нефтехимических производств.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 должны развивать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производства с высокой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добавленной стоимостью,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сопутствующие и смежные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производства в нефтегазовом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Государственная политика,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направленная на 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ростом и устойчивостью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экономики Казахстана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диверсификацию,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инфраструктурное развитие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основ высокотехноло-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гичной индустрии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Восьмое направление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Диверсификация экономики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несырьевого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Во-первых,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 создать условия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новых технологичных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системообразующих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 с реальным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мультипликативным эффектом.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Такие производства могут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включить, например,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нефтегазовое машиностроение;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специальных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сплавов; 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биохимической и нефтехими-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ческой продукции;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перерабатывающих производств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пищевой, текстильной,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сельхозпродукции;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строительных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материалов и другие.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Второе - опережающее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инфраструктурное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основных секторов экономики.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ближайшее время начнется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первого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интегрированного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газохимического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г. Атырау 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Назарбаева народу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Казахстана от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марта 2006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«Стратегия вхождения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Казахстана в число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50-ти наиболее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конкурентоспособных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 мира»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«Казахстан на пороге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нового рывка вперед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своем развитии»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Послание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Назарбаева народу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Казахстана от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марта 2006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«Стратегия вхождения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Казахстана в число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50-ти наиболее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конкурентоспособных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 мира»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«Казахстан на пороге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нового рывка вперед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своем развитии»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Послание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Назарбаева народу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Казахстана от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марта 2007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«Новый Казахстан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новом мире»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Послание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Назарбаева народу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Казахстана от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февраля 2008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«Рост благосостояния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 - главная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политики»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направление 4. Создание ядерно-энергетической отрасли </w:t>
            </w:r>
          </w:p>
        </w:tc>
      </w:tr>
      <w:tr>
        <w:trPr>
          <w:trHeight w:val="1710" w:hRule="atLeast"/>
        </w:trPr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1. Создание конкурентоспособной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отрасли топливного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атомной энергетики 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Третья задача – повысить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эффективность добывающего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Второе направление - Поиск,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завоевание и 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казахстанских «ниш» в системе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мирового хозяйства. 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Послание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Назарбаева народу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Казахстана от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марта 2007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«Новый Казахстан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новом мире» </w:t>
            </w:r>
          </w:p>
        </w:tc>
      </w:tr>
      <w:tr>
        <w:trPr>
          <w:trHeight w:val="1710" w:hRule="atLeast"/>
        </w:trPr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2. Обеспечение диверсификации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источников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электрической и тепловой энергии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 создания атомной энергетики 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Двенадцатое направление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электроэнергети-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ческих ресурсов и 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 атомной энергетики.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В-третьих, диверсификация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источников энергии требует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атомной энергетики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целью обеспечения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устойчивого развития всей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территории страны.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Второе - опережающее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инфраструктурное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основных секторов экономики.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Необходимо внести конкретные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по строительству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атомной электростанции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Актау. 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Послание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Назарбаева народу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Казахстана от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марта 2007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«Новый Казахстан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новом мире»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Послание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Назарбаева народу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Казахстана от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февраля 2008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«Рост благосостояния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 - главная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политики» 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направление 5. Обеспечение безопасных условий жизнедеятельности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населения </w:t>
            </w:r>
          </w:p>
        </w:tc>
      </w:tr>
      <w:tr>
        <w:trPr>
          <w:trHeight w:val="405" w:hRule="atLeast"/>
        </w:trPr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1. Обеспечение безопасных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условий жизнедеятельности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Карагандинской области от возможного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отрицательного воздействия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ликвидируемых и ликвидированных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шахт, угольных разрезов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обогатительных фабрик бывшего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производственного объединения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«Карагандауголь»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2.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радиационной безопасности 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3.5. Экологическая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устойчивость 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Концепция перехода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устойчивому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развитию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2007-2024 годы </w:t>
            </w:r>
          </w:p>
        </w:tc>
      </w:tr>
    </w:tbl>
    <w:bookmarkStart w:name="z12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Функциональные возможности Министерства энергетики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и минеральных ресурсов и возможные риски </w:t>
      </w:r>
    </w:p>
    <w:bookmarkEnd w:id="12"/>
    <w:bookmarkStart w:name="z1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Проводимая административная реформа позволит распределить между структурными подразделениями Министерства стратегические, реализационные, регулятивные и контрольные функции в области топливно-энергетического комплекса, что в конечном итоге повысит эффективность управления отраслью.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развития кадрового потенциала будет проведена работа по повышению квалификации персонала, привлечению квалифицированных специалистов, в том числе выпускников ВУЗов, и стимулированию работников по их вкладу в работу Министерства.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улучшения и совершенствования деятельности Министерства разрабатывается рейтинговая оценка эффективности и качества деятельности департаментов и ведомств министерства.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государственной политики, координации процесса управления в областях электроэнергетики, атомной энергетики, минеральных ресурсов, угольной, нефтехимической, нефтегазовой и атомной промышленности, необходимо финансирование бюджетной программы 001 "Обеспечение деятельности уполномоченного органа в сфере энергетики и минеральных ресурсов" с включением расходов: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аппарата центрального органа и территориальных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повышения квалификации государственных служащих;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материально-технического оснащения государственных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обеспечения функционирования информационных систем и информационно-технического обеспечения государственных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Численность Комитета геологии и недропользования составляет 58 человек, необходимо увеличение до 68 человек, численность территориальных органов Комитета геологии и недропользования составляет 218 человек, необходимо увеличение на 89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17 августа 2007 года № 700 "О передислокации комитетов Министерства энергетики и минеральных ресурсов Республики Казахстан в город Астану" необходимо финансирование бюджетной программы 025 с включением расходов по передислокации Комитета геологии и недропользования с его подведомственным государственным учреждением Республиканский центр геологической информации "Казгеоинформ" в город Астану.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урегулирования долговых обязательств и требований перед хозяйствующими субъектами Туркменистана, Таджикистана, Узбекистана за поставленную электроэнергию будут проведены мероприятия по выплате долгов.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Министерством будет продолжаться осуществление прав по владению и пользованию государственными пакетами акций акционерных обществ, осуществляющих свою деятельность в сфере ядерной энергетики.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Геология </w:t>
      </w:r>
      <w:r>
        <w:rPr>
          <w:rFonts w:ascii="Times New Roman"/>
          <w:b w:val="false"/>
          <w:i w:val="false"/>
          <w:color w:val="000000"/>
          <w:sz w:val="28"/>
        </w:rPr>
        <w:t>.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Послания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Главы государства народу Казахстана от 6 февраля 2008 года предусматривается увеличение объемов разведочных работ по открытию новых месторождений полезных ископаемых для обеспечения устойчивой работы горнопромышленного комплекса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Возможными рисками проведения работ в соответствии с ресурсной Программой могут быть невосполнение минерального сырья, что может привести к остановке горнометаллургического комплекса и к социально-экономической напряженности в регионе, угроза здоровью населения в связи с необеспечением качественной питьевой водой. Меры противодействия: увеличение финансирования геологоразведочных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сфере </w:t>
      </w:r>
      <w:r>
        <w:rPr>
          <w:rFonts w:ascii="Times New Roman"/>
          <w:b/>
          <w:i w:val="false"/>
          <w:color w:val="000000"/>
          <w:sz w:val="28"/>
        </w:rPr>
        <w:t xml:space="preserve">недропользования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поставлена задача повышения эффективности и экономической отдачи топливно-энергетического комплекса и добывающих секторов экономики, обеспечение прозрачности их функционирования. Это требует повышения эффективности государственной системы управления недропользованием (ЕГСУ НП) за счет улучшения качества его информационно-аналитического обеспечения путем внедрения современных информационных технологий.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Степень риска невостребованности проекта низкая. Реализация проекта позволит повысить эффективность государственного управления в сфере недропользования. Учитывая, что вопросы недропользования входят в долгосрочные приоритеты (№ 3 и № 5) Стратегии развития Казахстана до 2030 года, они являются актуальными и на сегодняшний день. В связи с этим риск недоиспользования проектных мощностей системы ЕГСУ НП является минимальным.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ухудшения экономической ситуации и падении цен на нефть, металлы и другие полезные ископаемые, объем инвестиций от недропользователей может упасть. Также, причиной этому, наряду с экономической ситуацией, могут служить как обстоятельства техногенного порядка, так и ухудшение горно-геологических, технологических условий разработки месторождений полезных ископаемых.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100 %-го охвата информационной системы ЕГСУ НП, реализуемой в рамках проекта, возможно путем принятия соответствующих нормативно-правовых актов и регламентов.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прозрачности деятельности добывающих отраслей, доступности информации о доходах государства от данного сектора является важным аспектом устойчивого развития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2002 году Тони Блэр выдвинул инициативу прозрачности. В октябре 2005 года был подписан Меморандум в отношении реализации инициативы прозрачности в Республике Казахстан, что явилось заявлением внедрения международных критериев инициативы прозрачности (EITI).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сегодня Казахстан, выполнив первые 4 критерия EITI, вошел в список стран-кандидатов (превалидация).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краткосрочной перспективе Казахстан ставит задачу получить статус страны - последователя, т.е. страны, полностью соответствующей всем критериям согласно критериям валидации (оценочной таблицы) стран, участвующих в реализации EITI.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выполнении поставленной задачи имеются следующие риски.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критериям с низкой степенью риска достижения относятся - 4 критерия (№ 5, 8, 9, 10). Обсуждение дальнейших мер по их реализации проводится.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критериям со средней степенью риска достижения относится - один критерий (№ 12). В целях его реализации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недрах и недропользовании" в январе 2007 года была внесена поправка, предусматривающая для недропользователей обязательство в части представления отчетности в рамках Инициативы прозрачности в требуемой форме. Однако возникает риск по присоединению к EITI компаний, имеющих контракт до внесения поправок.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критериям с высокой степенью риска достижения относятся - 6 критериев (№ 7, 11, 13, 14, 15, 16).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Критерии 7, 11 касательно участия компаний в EITI и представления ими отчета по EITI являются решаемыми путем переговоров с компаниями, которые подписали контракты на недропользование, до внесения поправок в законодательство по вопросам недропользования в январе 2007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проведения финансовой отчетности Правительства Республики Казахстан не привлекается внешний аудитор, что затрудняет реализацию критерия № 13.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мнению Правительства Республики Казахстан критерии № 14 и 15 частично реализованы. Однако НПО выдвигают ряд требований по включению в Отчет EITI данных по НДС, по СРП, по дивидендам от участия в совместных компаниях и проектах, получаемым непосредственно или через уполномоченные органы и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Критерий № 16 касательно того, удовлетворен ли Национальный совет качеством сверки данных компаний и правительства, фирмы, нанятой для этих целей, является спорным. В его состав входят представители Правительства Республики Казахстан (МЭМР РК, МФ РК), Мажилиса Парламента Республики Казахстан, добывающих компаний, неправительственных организаций, что затрудняет достижение общего положительного мнения.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/>
          <w:i w:val="false"/>
          <w:color w:val="000000"/>
          <w:sz w:val="28"/>
        </w:rPr>
        <w:t xml:space="preserve">электроэнергетической отрасли </w:t>
      </w:r>
      <w:r>
        <w:rPr>
          <w:rFonts w:ascii="Times New Roman"/>
          <w:b w:val="false"/>
          <w:i w:val="false"/>
          <w:color w:val="000000"/>
          <w:sz w:val="28"/>
        </w:rPr>
        <w:t xml:space="preserve">к 2011 году парковый ресурс исчерпают около 90 % основного оборудования ТЭЦ, уровень износа электросетевого хозяйства региональных электросетевых компаний страны составляет порядка 65 %. Вследствие чего, увеличились аварийные отказы энергооборудования и объемы технических потерь в электрических сетях.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Мораторий на повышение тарифа на производство электроэнергии относится к возможному риску в сложившейся ситуации. Меры противодействия: принятие законодательных и подзаконных актов по введению предельных базовых цен по группам энергопроизводящих организаций и индивидуальных инвесттарифов для предприятий, претендующих на реализацию инвестпроектов в сфере электроэнергетики.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В нефтяной отрасли </w:t>
      </w:r>
      <w:r>
        <w:rPr>
          <w:rFonts w:ascii="Times New Roman"/>
          <w:b w:val="false"/>
          <w:i w:val="false"/>
          <w:color w:val="000000"/>
          <w:sz w:val="28"/>
        </w:rPr>
        <w:t xml:space="preserve">к возможным рискам относится снижение мировых цен на нефть и основные виды энергоресурсов на мировом рынке. Меры противодействия: выполнение установленных планов по добыче нефти и переработке, увеличение объемов выработки бензина и дизельного топлива.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В ядерной энергетике </w:t>
      </w:r>
      <w:r>
        <w:rPr>
          <w:rFonts w:ascii="Times New Roman"/>
          <w:b w:val="false"/>
          <w:i w:val="false"/>
          <w:color w:val="000000"/>
          <w:sz w:val="28"/>
        </w:rPr>
        <w:t xml:space="preserve">возможны риски из-за секвестирования или частичного выделения средств от планируемых на соответствующий период на реализацию проектов из государственного бюджета. Недофинансирование и секвестирование бюджета может привести к срыву своевременного ввода в действие научных и технологических инфраструктурных объектов ядерно-энергетической отрасли.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Разработаны и подготовлены к реализации несколько взаимосвязанных инвестиционных проектов создания </w:t>
      </w:r>
      <w:r>
        <w:rPr>
          <w:rFonts w:ascii="Times New Roman"/>
          <w:b/>
          <w:i w:val="false"/>
          <w:color w:val="000000"/>
          <w:sz w:val="28"/>
        </w:rPr>
        <w:t xml:space="preserve">нефтехимических производств </w:t>
      </w:r>
      <w:r>
        <w:rPr>
          <w:rFonts w:ascii="Times New Roman"/>
          <w:b w:val="false"/>
          <w:i w:val="false"/>
          <w:color w:val="000000"/>
          <w:sz w:val="28"/>
        </w:rPr>
        <w:t xml:space="preserve">мирового уровня.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Были учтены не только ресурсные возможности освоенных нефтегазовых месторождений, но и технологические, производственные, ресурсные возможности модернизированного Атырауского нефтеперерабатывающего завода, в перспективе будут вовлечены ресурсные и технологические возможности и других нефте-, газоперерабатывающих заводов.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высокую капиталоемкость нефтехимических комплексов, их строительство будет осуществлено в рамках специальной экономической зоны "Национальный индустриальный нефтехимический технопарк". Это позволит снизить затраты на себестоимость планируемой к производству продукции, что обеспечит конкурентоспособность казахстанской нефтехимической продукции на международном рынке.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В 2009-2011 годах в рамках бюджетного финансирования будет осуществлено строительство современной инфраструктуры СЭЗ, в том числе ограждения территорий СЭЗ и строительство административного здания СЭЗ.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обеспечению первого интегрированного нефтехимического комплекса мирового уровня необходимыми объемами сырьевых ресурсов в 1 квартале 2008 года подписаны договора на поставку гарантированных объемов сырья с Тенгизского месторождения для последующей глубокой переработки.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2009-2011 годах строительство объектов инфраструктуры первого интегрированного нефтехимического комплекса будет осуществлено за счет средств бюджетного кредита через АО "Банк Развития Казахстана" конечному заемщику ТОО "Kazakhstan Petrochemical Industries Inc" (оператор проекта), в 2008 году выделены 10 млрд. тенге из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Возможными рисками, связанными с реализацией инвестиционных проектов, может быть отмена льготного налогообложения СЭЗ, которая приведет к ухудшению экономики проектов и их рентабельности, себестоимость конечной нефтехимической продукции будет неконкурентоспособна, что осложнит обеспечение рынка сбыта. Меры противодействия: сохранение условий СЭЗ для реализации капиталоемких инвестиционных нефтехимических проектов, своевременное выделение и освоение средств бюджетного кредита. </w:t>
      </w:r>
    </w:p>
    <w:bookmarkEnd w:id="13"/>
    <w:bookmarkStart w:name="z16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Межсекторальное взаимодействие </w:t>
      </w:r>
    </w:p>
    <w:bookmarkEnd w:id="14"/>
    <w:bookmarkStart w:name="z16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задачи создания и развития Единой государственной системы управления недропользованием Республики Казахстан (далее - ЕГСУ НП РК) основано на взаимодействии центральных и местных исполнительных государственных органов в сфере недропользования в пределах их компетенции для принятия согласованных управленческих решений (Правительством, компетентным органом и заинтересованными государственными органами).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с вышеуказанными органами проводится согласование совместных приказов по информационному взаимодействию в рамках системы управления ЕГСУ НП РК, которые являются прототипами электронных административных процессов и электронного административного регламента.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Эффективное взаимодействие государственных органов возможно только при создании единого информационного пространства в сфере недропользования. Это позволит принимать Правительством и государственными органами согласованные управленческие решения в пределах их компетенции, а также обеспечит прозрачность и эффективность выполнения принятых решений.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строительства объектов инфраструктуры первого интегрированного газохимического комплекса в Атырауской области необходимо взаимодействие с министерствами экономики и бюджетного планирования, финансов, АО "ФНБ "Самрук-Казына", акиматом Атырауской области. </w:t>
      </w:r>
    </w:p>
    <w:bookmarkEnd w:id="15"/>
    <w:bookmarkStart w:name="z171"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8"/>
        <w:gridCol w:w="6472"/>
      </w:tblGrid>
      <w:tr>
        <w:trPr>
          <w:trHeight w:val="30" w:hRule="atLeast"/>
        </w:trPr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направление, цель, задача 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Мероприятия, требующие межотраслевой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координации </w:t>
            </w:r>
          </w:p>
        </w:tc>
      </w:tr>
      <w:tr>
        <w:trPr>
          <w:trHeight w:val="4140" w:hRule="atLeast"/>
        </w:trPr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направление 1.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устойчивого развития и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минерально-сырьевого комплекса страны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4. Обеспечение устойчивого роста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инвестиций в минерально-сырьевом комплексе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(МСК)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1.4.1. Создание и развитие Единой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системы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недропользованием Республики Казахстан 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- подготовка казахстанских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специалистов в сфере недропользования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- экология и охрана окружающей среды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МЧС - вопросы техники безопасности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проведении операций по недропользованию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(Налоговый комитет, Таможенный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комитет) - вопросы налогообложения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таможенных платежей недропользователей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- вопросы прогноза 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поступлений в сфере недропользования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- вопросы промышленной санитарии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проведении операций по недропользованию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- вопросы охраны труда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проведении операций по недропользованию,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казахстанских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среднего звена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- вопросы казахстанского содержания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контрактов на недропользование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КНБ - вопросы национальной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экономической безопасности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недропользования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ГП - вопросы соблюдения законности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сфере недропользования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Акиматы областей - вопросы местной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социальной инфраструктуры, подготовки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казахстанских специалистов,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казахстанского содержания контрактов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недропользование </w:t>
            </w:r>
          </w:p>
        </w:tc>
      </w:tr>
      <w:tr>
        <w:trPr>
          <w:trHeight w:val="30" w:hRule="atLeast"/>
        </w:trPr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1.4.4. Получение Республикой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статуса страны-последователя,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т.е. страны, полностью соответствующей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всем критериям валидации (оценочной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таблицы) стран, участвующих в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Инициативы прозрачности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добывающих отраслей (EITI). 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(Налоговый комитет, Таможенный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комитет, территориальные налоговые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таможенные органы) - предоставление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аудиторской компании информации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платежах компаний, присоединившихся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инициативе прозрачности (EITI), в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соответствующего финансового года.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основе полученных данных от компаний и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аудиторская компания ежегодно проводит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EITI о поступлениях и платежах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от добывающих компаний республики. </w:t>
            </w:r>
          </w:p>
        </w:tc>
      </w:tr>
      <w:tr>
        <w:trPr>
          <w:trHeight w:val="30" w:hRule="atLeast"/>
        </w:trPr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направление 3. 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уровня переработки углеводородного сырья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1. Создание условий для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нефтехимических производств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3.1.2. Создание производственных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мощностей глубокой переработки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углеводородного сырья и выпуска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нефтехимической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3.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инфраструктуры первого интегрированного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нефтехимического комплекса 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МФ, АО «ФНБ «Самрук-Казына»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своевременное предоставление 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кредита для проведения проектно-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изыскательских работ и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инфраструктуры первого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интегрированного нефтехимического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комплекса </w:t>
            </w:r>
          </w:p>
        </w:tc>
      </w:tr>
    </w:tbl>
    <w:bookmarkEnd w:id="16"/>
    <w:bookmarkStart w:name="z17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Нормативные правовые акты, на основе которых </w:t>
      </w:r>
      <w:r>
        <w:br/>
      </w:r>
      <w:r>
        <w:rPr>
          <w:rFonts w:ascii="Times New Roman"/>
          <w:b/>
          <w:i w:val="false"/>
          <w:color w:val="000000"/>
        </w:rPr>
        <w:t xml:space="preserve">
разработан Стратегический план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Раздел 5 с изменениями, внесенными постановлениями Правительства РК от 13.05.2009 </w:t>
      </w:r>
      <w:r>
        <w:rPr>
          <w:rFonts w:ascii="Times New Roman"/>
          <w:b w:val="false"/>
          <w:i w:val="false"/>
          <w:color w:val="ff0000"/>
          <w:sz w:val="28"/>
        </w:rPr>
        <w:t>№ 693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30.12.2009 </w:t>
      </w:r>
      <w:r>
        <w:rPr>
          <w:rFonts w:ascii="Times New Roman"/>
          <w:b w:val="false"/>
          <w:i w:val="false"/>
          <w:color w:val="ff0000"/>
          <w:sz w:val="28"/>
        </w:rPr>
        <w:t>№ 2285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Водный Кодекс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9 июля 2003 года (статьи </w:t>
      </w:r>
      <w:r>
        <w:rPr>
          <w:rFonts w:ascii="Times New Roman"/>
          <w:b w:val="false"/>
          <w:i w:val="false"/>
          <w:color w:val="000000"/>
          <w:sz w:val="28"/>
        </w:rPr>
        <w:t xml:space="preserve">58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59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60 </w:t>
      </w:r>
      <w:r>
        <w:rPr>
          <w:rFonts w:ascii="Times New Roman"/>
          <w:b w:val="false"/>
          <w:i w:val="false"/>
          <w:color w:val="000000"/>
          <w:sz w:val="28"/>
        </w:rPr>
        <w:t xml:space="preserve">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28 июня 1995 года "О нефти";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27 января 1996 года "О недрах и недропользовании";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14 апреля 1997 года "Об использовании атомной энергии";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апреля 1998 года "О радиационной безопасности населения";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9 ноября 2004 года "О техническом регулировании";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11 января 2007 года "О лицензировании";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16 мая 2003 года № 1095 "О государственной программе освоения казахстанского сектора Каспийского моря";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РК от 10 ноября 2004 года № 1471 "О Государственной программе формирования "электронного правительства" в Республике Казахстан на 2005-2007 годы";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6 апреля 2007 года № 310 "О дальнейших мерах по реализации Стратегии развития Казахстана до 2030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19 декабря 2007 года № 495 "О создании специальной экономической зоны "Национальный индустриальный нефтехимический технопарк";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11-1)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27 января 2009 года № 733 "О некоторых вопросах казахстанского содержания при закупке товаров, работ и услуг, приобретаемых организациями и государственными органами";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11-2)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сентября 2009 года № 873 "О внесении изменений и дополнений в некоторые указы Президента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18 октября 1996 года № 1288 "Об утверждении Правил государственной экспертизы недр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января 1997 года № 106 "Об утверждении Положения о государственном мониторинге недр в Республике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сентября 1999 года № 1479 "О дальнейшем закрытии шахт карагандинского угольного бассейна";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21 января 2000 года № 108 "Об утверждении Правил предоставления права недропользования в Республике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25 июля 2001 года № 1006 "Об утверждении Программы консервации уранодобывающих предприятий и ликвидации последствий разработки урановых месторождений на 2001-2010 годы";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декабря 2002 года № 1449 "Об утверждении Программы развития ресурсной базы минерально-сырьевого комплекса страны на 2003-2010 годы";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августа 2002 года № 926 "О Концепции развития урановой промышленности и атомной энергетики Республики Казахстан на 2002-2030 годы";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декабря 2002 года № 1444 "О порядке создания Единой государственной системы мониторинга недропользования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июня 2003 года № 568 "Об утверждении Правил поставки, транспортировки и реализации природного газа, Правил поставки, перевозки и пользования сжиженными углеводородными газами";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31 декабря 2003 года № 1378 "Об утверждении Правил ведения государственного водного кадастра";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23 января 2004 года № 78 "Об утверждении Программы развития урановой промышленности Республики Казахстан на 2004-2015 годы";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января 2004 года № 85 "Об утверждении Правил ведения государственного мониторинга водных объектов, государственного учета вод и их пользования";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января 2004 года № 101 "Об утверждении Программы развития нефтехимической промышленности Республики Казахстан на 2008-2013 годы";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18 июня 2004 года № 669 "Об утверждении Программы развития газовой отрасли Республики Казахстан на 2004-2010 годы";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октября 2004 года № 1105 "Вопросы Министерства энергетики и минеральных ресурсов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апреля 2007 года № 319 "Об утверждении Плана мероприятий по исполнению Общенационального плана основных направлений (мероприятий) по реализации ежегодных 2005-2007 годов посланий Главы государства народу Казахстана и Программы Правительства Республики Казахстан на 2007-2009 годы";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 апреля 2008 года № 314 "О неотложных мерах по обеспечению деятельности специальной экономической зоны "национальный индустриальный нефтехимический технопарк";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29) постановление Правительства Республики Казахстан от 15 февраля 2008 года № 142 дсп "О Соглашении о реализации поставок сырья";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июня 2008 года № 644 "О Концепции развития угольной промышленности Республики Казахстан на период до 2020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ноября 2008 года № 1073 "Об определении условий предоставления кредитных ресурсов из республиканского бюджета на 2008 год акционерному обществу "Банк Развития Казахстана" на строительство инфраструктуры первого интегрированного газохимического комплекса в Атырауской области". </w:t>
      </w:r>
    </w:p>
    <w:bookmarkStart w:name="z17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6. "Бюджетные программы"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Раздел 6 в редакции постановления Правительства РК от 13.05.2009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693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7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достижения сформулированных стратегических направлений, целей и задач определены 29 бюджетных программ с указанием их описания, показателей количества, результата и бюджета. Конечные показатели выполнения бюджетных программ сформулированы, исходя из принципов четкости, сравнимости, экономической целесообразности, контролируемости и проверяемости.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Свод бюджетных расходов представлен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разделу 6. "Бюджетные программы" Стратегического плана Министерства энергетики и минеральных ресурсов Республики Казахстан на 2009-2011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расходов по стратегическим направлениям, целям задачам и бюджетным программам на 2009-2011 годы представлено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разделу 6. "Бюджетные программы" Стратегического плана Министерства энергетики и минеральных ресурсов Республики Казахстан на 2009-2011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программы Стратегического плана Министерства энергетики и минеральных ресурсов Республики Казахстан на 2009-2011 годы представлены по каждой программе в отдельности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 </w:t>
      </w:r>
      <w:r>
        <w:rPr>
          <w:rFonts w:ascii="Times New Roman"/>
          <w:b w:val="false"/>
          <w:i w:val="false"/>
          <w:color w:val="000000"/>
          <w:sz w:val="28"/>
        </w:rPr>
        <w:t xml:space="preserve">к разделу 6. "Бюджетные программы" Стратегического плана Министерства энергетики и минеральных ресурсов Республики Казахстан на 2009-2011 годы. </w:t>
      </w:r>
    </w:p>
    <w:bookmarkEnd w:id="19"/>
    <w:bookmarkStart w:name="z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разделу 6. "Бюджетные программы"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Стратегического плана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2009-2011 годы       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 бюджетных расходов </w:t>
      </w:r>
      <w:r>
        <w:br/>
      </w:r>
      <w:r>
        <w:rPr>
          <w:rFonts w:ascii="Times New Roman"/>
          <w:b/>
          <w:i w:val="false"/>
          <w:color w:val="000000"/>
        </w:rPr>
        <w:t xml:space="preserve">
Администратор программ: Министерство энергетики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и минеральных ресурсов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с изменениями, внесенными постановлениями Правительства РК от 13.10.2009 </w:t>
      </w:r>
      <w:r>
        <w:rPr>
          <w:rFonts w:ascii="Times New Roman"/>
          <w:b w:val="false"/>
          <w:i w:val="false"/>
          <w:color w:val="ff0000"/>
          <w:sz w:val="28"/>
        </w:rPr>
        <w:t>№ 1590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30.12.2009 </w:t>
      </w:r>
      <w:r>
        <w:rPr>
          <w:rFonts w:ascii="Times New Roman"/>
          <w:b w:val="false"/>
          <w:i w:val="false"/>
          <w:color w:val="ff0000"/>
          <w:sz w:val="28"/>
        </w:rPr>
        <w:t>№ 2285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4"/>
        <w:gridCol w:w="4730"/>
        <w:gridCol w:w="1612"/>
        <w:gridCol w:w="1592"/>
        <w:gridCol w:w="1633"/>
        <w:gridCol w:w="1755"/>
        <w:gridCol w:w="1674"/>
      </w:tblGrid>
      <w:tr>
        <w:trPr>
          <w:trHeight w:val="30" w:hRule="atLeast"/>
        </w:trPr>
        <w:tc>
          <w:tcPr>
            <w:tcW w:w="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</w:p>
        </w:tc>
        <w:tc>
          <w:tcPr>
            <w:tcW w:w="4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84741554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69993056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61536455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100416965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75580150 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Текущие бюджетные программы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17377399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16607248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9570057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12033601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12580267 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координации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в областях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электроэнергетики, атомной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энергетики, минеральных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ресурсов, топливно-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энергетического комплекса,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угольной, нефтехимической,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нефтегазовой промышленности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использования атомной энергии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879624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800656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1452846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1304668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1636041 </w:t>
            </w:r>
          </w:p>
        </w:tc>
      </w:tr>
      <w:tr>
        <w:trPr>
          <w:trHeight w:val="165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ведения учета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 пользования 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передаче подрядчикам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нефтегазовым проектам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15973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18192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22714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24614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28959 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исследования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геологии и использования недр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93347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99881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68222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110490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120438 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научные исследо-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вания технологического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характера в области топливно-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энергетического комплекса,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нефтехимии и минеральных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ресурсов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841943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898900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844834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971414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1049307 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нормативно-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технической базы в топливно-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энергетическом комплексе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59920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99799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191566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238746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197419 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Консервация и ликвидация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урановых рудников, захороне-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 техногенных отходов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591027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635812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261061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189704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38988 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закрытия шахт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Карагандинского угольного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бассейна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533499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533499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512514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543951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581000 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радиационной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безопасности на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456000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862385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825168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932055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936336 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геологической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информации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82776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123932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140990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155747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180026 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Региональные, геологосъемоч-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ные, поисково-оценочные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поисково-разведочные работы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3372769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3798796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2943697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5088498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5677213 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 минерально-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сырьевой базы и недропользо-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вания, подземных вод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опасных геологических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процессов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702619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663674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663674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663674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663674 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оснащение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энергетики и минеральных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ресурсов Республики Казахстан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444752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468519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419366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24470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20281 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Ликвидация и консервация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самоизливающихся нефтяных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гидрогеологических скважин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1250830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692770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687479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1371320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1041430 </w:t>
            </w:r>
          </w:p>
        </w:tc>
      </w:tr>
      <w:tr>
        <w:trPr>
          <w:trHeight w:val="165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Представление интересов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государства в контрактах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нефтяных операций,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также при транспортировке,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переработке и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нефтепродуктов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146617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ущерба работникам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ликвидированных шахт,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переданных в республиканское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предприятие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«Карагандаликвидшахт»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117237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117990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130686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139740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149409 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зоны «Национальный индуст-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риальный нефтехимический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технопарк»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21553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22510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24746 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стабильного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энергоснабжения потребителей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Южного Казахстана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6945108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5159945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184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организации эксплуатации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тепловых сетей, находящихся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областей или районов (городов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значения)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инициативы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прозрачности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добывающих отраслей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Республике Казахстан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12300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42000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27000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 ядерных испытаний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56245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68000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049 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Подготовительная работа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развитию атомной энергетики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151974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763953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127070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056 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областным бюджетам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обеспечения бесперебойного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теплоснабжения малых городов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Бюджетные программы развития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67364155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53385808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51966398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88383364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62999883 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термоядерного материаловед-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ческого реактора Токамак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801809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758090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1100000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250895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94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технопарка «Парк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ядерных технологий»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Курчатове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3470000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2685000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501059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550000 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информационных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 в недропользовании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211037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447860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490226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центра ядерной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медицины и биофизики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290900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областному бюджету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Актюбинской области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подводящего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газопровода Мартукского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783215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988857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областным 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бюджетам городов 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теплоэнергетической системы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31562075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33601251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49418376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81403549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56852330 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Передислокация геофизической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обсерватории «Боровое»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4734000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1939000 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документации к строительству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магистрального газопровода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Бейнеу — Шымкент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Институциональное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атомной промышленности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28686193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 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кредитных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ресурсов АО «Достык Энерго»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2551500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036 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«Достык Энерго»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обеспечения выплаты долгов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юридических лиц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перед хозяйствующи-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 субъектами Туркменистана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1849826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95000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477481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053 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кредитных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ресурсов АО «Банк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Казахстана» на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инфраструктуры первого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интегрированного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газохимического комплекса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Атырауской области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057 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уровня энергоэффек-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тивности отраслей экономики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35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064 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ограждений территорий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зоны «Национальный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нефтехимический технопарк»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Атырауской области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31358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918000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2612000 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58250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143057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75861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46553 </w:t>
            </w:r>
          </w:p>
        </w:tc>
      </w:tr>
    </w:tbl>
    <w:bookmarkStart w:name="z17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разделу 6. «Бюджетные программы»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Стратегического плана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2009-2011 годы      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расходов по стратегическим направлениям, </w:t>
      </w:r>
      <w:r>
        <w:br/>
      </w:r>
      <w:r>
        <w:rPr>
          <w:rFonts w:ascii="Times New Roman"/>
          <w:b/>
          <w:i w:val="false"/>
          <w:color w:val="000000"/>
        </w:rPr>
        <w:t xml:space="preserve">
целям, задачам и бюджетным программам на 2009 - 2011 годы </w:t>
      </w:r>
      <w:r>
        <w:br/>
      </w:r>
      <w:r>
        <w:rPr>
          <w:rFonts w:ascii="Times New Roman"/>
          <w:b/>
          <w:i w:val="false"/>
          <w:color w:val="000000"/>
        </w:rPr>
        <w:t xml:space="preserve">
Администратор программ: Министерство энергетики и минеральных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ресурсов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с изменениями, внесенными постановлением Правительства РК от 13.10.2009 </w:t>
      </w:r>
      <w:r>
        <w:rPr>
          <w:rFonts w:ascii="Times New Roman"/>
          <w:b w:val="false"/>
          <w:i w:val="false"/>
          <w:color w:val="ff0000"/>
          <w:sz w:val="28"/>
        </w:rPr>
        <w:t>№ 1590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30.12.2009 </w:t>
      </w:r>
      <w:r>
        <w:rPr>
          <w:rFonts w:ascii="Times New Roman"/>
          <w:b w:val="false"/>
          <w:i w:val="false"/>
          <w:color w:val="ff0000"/>
          <w:sz w:val="28"/>
        </w:rPr>
        <w:t>№ 2285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6"/>
        <w:gridCol w:w="5509"/>
        <w:gridCol w:w="1953"/>
        <w:gridCol w:w="1528"/>
        <w:gridCol w:w="1347"/>
        <w:gridCol w:w="1307"/>
      </w:tblGrid>
      <w:tr>
        <w:trPr>
          <w:trHeight w:val="30" w:hRule="atLeast"/>
        </w:trPr>
        <w:tc>
          <w:tcPr>
            <w:tcW w:w="2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</w:p>
        </w:tc>
        <w:tc>
          <w:tcPr>
            <w:tcW w:w="5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 2008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Устойчивое развитие минерально-сырьевого комплекса страны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6197463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5325962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7642590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7894334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Региональные, геолого-съемочные,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поисково-оценочные и поисково-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разведочные работы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3798796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2943697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5088498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5677213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научные исследования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геологии и использования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недр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99881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68222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110490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120438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 минерально-сырьевой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базы и недропользования,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подземных вод и опасных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геологических процессов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663674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663674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663674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663674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геологической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123932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140990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155747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180026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информационных систем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недропользовании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447860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490226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Ликвидация и консервация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самоизливающихся нефтяных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гидрогеологических скважин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692770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687479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1371320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1041430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58250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143057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75861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46553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Представление интересов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государства в контрактах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нефтяных операций,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также при транспортировке,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переработке и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нефтепродуктов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146617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инициативы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прозрачности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добывающих отраслей 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12300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42000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27000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Динамичное развитие топливно-энергетического комплекса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35719242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49632656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81666909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57078708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нормативно-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технической базы в топливно-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энергетическом комплексе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99799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191566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238746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197419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33601251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49418376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81403549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56852330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документации к строительству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магистрального газопровода Бейнеу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-Шымкент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2000000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ведения учета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имущества, право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пользования которым подлежит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передаче подрядчикам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нефтегазовым проектам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18192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22714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24614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28959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Увеличение уровня переработки углеводородного сырья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52911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940510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2636746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специальной экономической зоны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«Национальный индустриальный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нефтехимический технопарк»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21553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22510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24746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064 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инфраструктуры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ограждений территорий специальной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экономической зоны «Национальный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индустриальный нефтехимический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технопарк» в Атырауской области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31358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918000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2612000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Создание ядерно-энергетической отрасли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5105943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2362804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2223368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2599307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термоядерного материаловедческого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реактора Токамак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758090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1100000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250895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научные 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технологического характера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топливно-энергетического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комплекса, нефтехимии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минеральных ресурсов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898900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844834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971414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1049307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технопарка «Парк ядерных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технологий» в городе Курчатове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2685000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501059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550000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049 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Подготовительная работа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развитию атомной энергетики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763953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127070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центра ядерной медицины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биофизики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290900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Обеспечение безопасных условий жизнедеятельности населения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2205931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1812429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6614450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3714733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закрытия шахт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Карагандинского угольного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бассейна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533499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512514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543951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581000 </w:t>
            </w:r>
          </w:p>
        </w:tc>
      </w:tr>
      <w:tr>
        <w:trPr>
          <w:trHeight w:val="96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ущерба работникам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ликвидированных шахт, переданных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республиканское 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предприятие «Карагандаликвидшахт»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117990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130686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139740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149409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радиационной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безопасности на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862385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825168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932055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936336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 ядерных испытаний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56245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68000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Консервация и ликвидация урановых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рудников, захоронение техногенных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отходов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635812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261061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189704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38988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Передислокация геофизической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обсерватории «Боровое»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4734000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1939000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Прочие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892544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2349693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1329138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1656322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координации деятельности в областях электроэнергетики, атомной энергетики, минеральных ресурсов, топливно-энергетического комплекса, угольной, нефтехимической, нефтегазовой промышленности и использования атомной энергии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797544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1452846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1304668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1636041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Министерства энергетики и минеральных ресурсов Республики Казахстан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419366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24470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20281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036 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«Достык Энерго» для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выплаты долгов юридических лиц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перед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хозяйствующими субъектами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Туркменистана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95000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477481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(29 программ)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61536455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100416965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75580150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(10 программ)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51966398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88383364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62999883 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Текущие (19 программ)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9570057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12033601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12580267 </w:t>
            </w:r>
          </w:p>
        </w:tc>
      </w:tr>
    </w:tbl>
    <w:bookmarkStart w:name="z17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разделу 6. «Бюджетные программы»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Стратегического плана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2009-2011 годы       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Бюджетная программа 001 </w:t>
      </w:r>
      <w:r>
        <w:br/>
      </w:r>
      <w:r>
        <w:rPr>
          <w:rFonts w:ascii="Times New Roman"/>
          <w:b/>
          <w:i w:val="false"/>
          <w:color w:val="000000"/>
        </w:rPr>
        <w:t xml:space="preserve">
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3 с изменениями, внесенными постановлениями Правительства РК от 13.10.2009 </w:t>
      </w:r>
      <w:r>
        <w:rPr>
          <w:rFonts w:ascii="Times New Roman"/>
          <w:b w:val="false"/>
          <w:i w:val="false"/>
          <w:color w:val="ff0000"/>
          <w:sz w:val="28"/>
        </w:rPr>
        <w:t>№ 1590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30.12.2009 </w:t>
      </w:r>
      <w:r>
        <w:rPr>
          <w:rFonts w:ascii="Times New Roman"/>
          <w:b w:val="false"/>
          <w:i w:val="false"/>
          <w:color w:val="ff0000"/>
          <w:sz w:val="28"/>
        </w:rPr>
        <w:t>№ 2285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6"/>
        <w:gridCol w:w="3263"/>
        <w:gridCol w:w="863"/>
        <w:gridCol w:w="1452"/>
        <w:gridCol w:w="1398"/>
        <w:gridCol w:w="1394"/>
        <w:gridCol w:w="1358"/>
        <w:gridCol w:w="1376"/>
      </w:tblGrid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энергетики и минеральных ресурсов Республики Казахстан 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«Услуги по координации процесса деятельности в областях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электроэнергетики, атомной энергетики, минеральных ресурсов,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топливно-энергетического комплекса, угольной, нефтехимической,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нефтегазовой промышленности и использования атомной энергии» 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министерства, ведомств и территориальных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 единицы штатная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центрального аппарата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 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 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 единиц штатная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 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 </w:t>
            </w:r>
          </w:p>
        </w:tc>
      </w:tr>
      <w:tr>
        <w:trPr>
          <w:trHeight w:val="705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ному языку госслужащих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английскому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языку госслужащих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госслужащих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республиканс-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кого бюджета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766254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800656 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1452846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1304668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1636041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Бюджетная программа 015 </w:t>
      </w:r>
      <w:r>
        <w:br/>
      </w:r>
      <w:r>
        <w:rPr>
          <w:rFonts w:ascii="Times New Roman"/>
          <w:b/>
          <w:i w:val="false"/>
          <w:color w:val="000000"/>
        </w:rPr>
        <w:t xml:space="preserve">
Капитальные затраты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9"/>
        <w:gridCol w:w="3102"/>
        <w:gridCol w:w="875"/>
        <w:gridCol w:w="1468"/>
        <w:gridCol w:w="1408"/>
        <w:gridCol w:w="1389"/>
        <w:gridCol w:w="1341"/>
        <w:gridCol w:w="1378"/>
      </w:tblGrid>
      <w:tr>
        <w:trPr>
          <w:trHeight w:val="30" w:hRule="atLeast"/>
        </w:trPr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энергетики и минеральных ресурсов Республики Казахстан </w:t>
            </w:r>
          </w:p>
        </w:tc>
      </w:tr>
      <w:tr>
        <w:trPr>
          <w:trHeight w:val="30" w:hRule="atLeast"/>
        </w:trPr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«Материально-техническое оснащение Министерства энергетики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минеральных ресурсов Республики Казахстан» </w:t>
            </w:r>
          </w:p>
        </w:tc>
      </w:tr>
      <w:tr>
        <w:trPr>
          <w:trHeight w:val="30" w:hRule="atLeast"/>
        </w:trPr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министерства, ведомств и территориальных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органов, в целях реализации постановления 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от 17 августа 2007 года № 700 «О передислокации комитетов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энергетики и минеральных ресурсов Республики Казахстан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Астану». </w:t>
            </w:r>
          </w:p>
        </w:tc>
      </w:tr>
      <w:tr>
        <w:trPr>
          <w:trHeight w:val="30" w:hRule="atLeast"/>
        </w:trPr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Динамичное развитие топливно-энергетического комплекса </w:t>
            </w:r>
          </w:p>
        </w:tc>
      </w:tr>
      <w:tr>
        <w:trPr>
          <w:trHeight w:val="30" w:hRule="atLeast"/>
        </w:trPr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министерства, ведомств и территориальных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органов, повышение эффективности работы Комитета и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учреждения, обеспечение оперативности государственного управления </w:t>
            </w:r>
          </w:p>
        </w:tc>
      </w:tr>
      <w:tr>
        <w:trPr>
          <w:trHeight w:val="30" w:hRule="atLeast"/>
        </w:trPr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Министерства энергетики и минеральных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ресурсов Республики Казахстан, передислокация Комитета геологии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недропользования с его подведомственным государственным учреждением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центр геологической информации «Казгеоинформ»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Астану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</w:tc>
      </w:tr>
      <w:tr>
        <w:trPr>
          <w:trHeight w:val="30" w:hRule="atLeast"/>
        </w:trPr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53836,9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ческое оснащение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 и 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ционно-техническое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 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74126,1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84678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27656 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24470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20281 </w:t>
            </w:r>
          </w:p>
        </w:tc>
      </w:tr>
      <w:tr>
        <w:trPr>
          <w:trHeight w:val="30" w:hRule="atLeast"/>
        </w:trPr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передислоцированных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Комитетов геологии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недропользования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атомной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энергетике, и 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РЦГИ «Казгеоинформ»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жильем 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419258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384273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391710 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1650" w:hRule="atLeast"/>
        </w:trPr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передислоцированного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Комитета и ГУ РЦГИ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«Казгеоинформ»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жильем и помещением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геологического фонда 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канского бюджета 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547221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468951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419366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24470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20281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Бюджетная программа 002 </w:t>
      </w:r>
      <w:r>
        <w:br/>
      </w:r>
      <w:r>
        <w:rPr>
          <w:rFonts w:ascii="Times New Roman"/>
          <w:b/>
          <w:i w:val="false"/>
          <w:color w:val="000000"/>
        </w:rPr>
        <w:t xml:space="preserve">
Услуги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2"/>
        <w:gridCol w:w="3430"/>
        <w:gridCol w:w="928"/>
        <w:gridCol w:w="1518"/>
        <w:gridCol w:w="1458"/>
        <w:gridCol w:w="1417"/>
        <w:gridCol w:w="1377"/>
        <w:gridCol w:w="1540"/>
      </w:tblGrid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энергетики и минеральных ресурсов Республики Казахстан 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(подпрограмма)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«Обеспечение ведения учета государственного имущества, право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пользования которым подлежит передаче подрядчикам по нефтегазовым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проектам» 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бухгалтерского учета государственного имущества, право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пользования которым подлежит передаче подрядчикам по нефтегазовым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проектам и принятие на учет имущества, передаваемого подрядчиком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государству после возмещения затрат по нефтегазовым операциям 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Динамичное развитие топливно-энергетического комплекса 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Повышение социально-экономического эффекта от рационального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эффективного использования ресурсов газа 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2.4.5. Совершенствование взаимодействия компетентного и полномочного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 по СРП в сфере учета государственного имущества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Ведение бухгалтерского учета государственного имущества в нефтегазовом секторе 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штатных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</w:tr>
      <w:tr>
        <w:trPr>
          <w:trHeight w:val="504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Ведение учета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инструкцией «По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ведению бухгалтерс-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кого учете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находящегося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эксплуатации 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подрядчика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Окончательному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соглашению о разделе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Карачаганакского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месторождения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концессионеру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договору концессии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газотранспортных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Казахстан».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на содержание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одного служащего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1278,0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1137,0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1419,6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1538,3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1809,9 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Ведение реестра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активов, стоимостью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млрд.тенге,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надлежащий учет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подрядчиками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нефтегазовых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проектах.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15973,4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18192,0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22714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24614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28959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Бюджетная программа 006 </w:t>
      </w:r>
      <w:r>
        <w:br/>
      </w:r>
      <w:r>
        <w:rPr>
          <w:rFonts w:ascii="Times New Roman"/>
          <w:b/>
          <w:i w:val="false"/>
          <w:color w:val="000000"/>
        </w:rPr>
        <w:t xml:space="preserve">
Услуги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8"/>
        <w:gridCol w:w="3431"/>
        <w:gridCol w:w="923"/>
        <w:gridCol w:w="1550"/>
        <w:gridCol w:w="1469"/>
        <w:gridCol w:w="1389"/>
        <w:gridCol w:w="1389"/>
        <w:gridCol w:w="1531"/>
      </w:tblGrid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энергетики и минеральных ресурсов Республики Казахстан </w:t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(подпрограмма)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«Совершенствование нормативно-технической базы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топливно-энергетическом комплексе» </w:t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государственных стандартов, изменений к действующим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стандартам, каталогов и классификаторов угольной продукции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соответствии с международными стандартами в угольной отрасли,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нормативно-технической документации в области электроэнергетики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нормативно-правовых актов в области энергосбережения, 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регламентов и нормативно-правовых актов в нефтяной и газовой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промышленности, нормативных правовых актов и нормативных 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для регулирования безопасности в сфере использования атомной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энергии </w:t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Динамичное развитие топливно-энергетического комплекса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научно-технической документации для создания условий конкурентоспособности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угольной продукции на внутреннем и внешнем рынках </w:t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Обеспечение потребности в угольной продукции внутреннего и внешнего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рынков </w:t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2.5.1. Создание условий для повышения конкурентоспособности и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казахстанского угля. </w:t>
            </w:r>
          </w:p>
        </w:tc>
      </w:tr>
      <w:tr>
        <w:trPr>
          <w:trHeight w:val="975" w:hRule="atLeast"/>
        </w:trPr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стандартов 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Разработка изменений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действующим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стандартам 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Разработка каталогов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классификаторов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угольной продукции 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регламента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«О требованиях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безопасности углей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процессов их добычи,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переработки, 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транспортирования» 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обеспеченности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угольной отрасли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требованиям 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26,3 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42,9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58,6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78,9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нормативными документами в целях безопасного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газовой отрасли </w:t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Повышение социально-экономического эффекта от рационального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эффективного использования ресурсов газа </w:t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2.4.4. Повышение уровня нормативного регулирования газовой отрасли </w:t>
            </w:r>
          </w:p>
        </w:tc>
      </w:tr>
      <w:tr>
        <w:trPr>
          <w:trHeight w:val="30" w:hRule="atLeast"/>
        </w:trPr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регламентов 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нормативно-техничес-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ких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(стандартов) 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Нормативная база,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соответствующая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законодательству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международным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нормам,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газовой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отрасли 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Устранение пробелов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законодательстве,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регулирующем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организаций газовой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отрасли 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газовой отрасли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регламентами 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нормативно-правовых актов в нефтяной отрасли </w:t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Динамичное развитие топливно-энергетического комплекса </w:t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Повышение эффективности использования нефтяных ресурсов </w:t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2.3.3. Совершенствование нормативной базы в нефтяной отрасли </w:t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регламентов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нефтяной отрасли 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нормативных правовых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актов в нефтяной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отрасли 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нормативной базы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нефтяной отрасли 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технических регламентов и нормативно-правовых актов в атомной энергетике </w:t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Обеспечение безопасных условий жизнедеятельности населения </w:t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Обеспечение радиационной безопасности </w:t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5.2.3. Регулирование безопасности в сфере использования ядерной энергии </w:t>
            </w:r>
          </w:p>
        </w:tc>
      </w:tr>
      <w:tr>
        <w:trPr>
          <w:trHeight w:val="30" w:hRule="atLeast"/>
        </w:trPr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регламентов 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нормативных правовых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актов и нормативных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Нормативная база,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соответствующая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законодательству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международным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нормам 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Устранение пробелов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законодательстве,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регулирующем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организаций атомной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отрасли 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07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документацией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безопасности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эксплуатации ядерных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установок и атомных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станций 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нормативно-технической документации в области электроэнергетики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энергосбережения </w:t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Динамичное развитие топливно-энергетического комплекса. </w:t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Эффективное использование энергетических ресурсов и мощностей. </w:t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2.1.1. Разработка и реализация мер по энерго- и ресурсосбережению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топливно-энергетическом комплексе и сфере потребления электрической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тепловой энергии, создание нормативной правовой базы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энергосбережения </w:t>
            </w:r>
          </w:p>
        </w:tc>
      </w:tr>
      <w:tr>
        <w:trPr>
          <w:trHeight w:val="30" w:hRule="atLeast"/>
        </w:trPr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НТД (методические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указания, инструкции,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циркуляры, правила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т.д.) 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указаний, инструкции 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Нормативно-правовое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конкурентоспособности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 топливно-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энергетического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требованиями 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Снижение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энергоемкости ВВП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энергии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товаров и услуг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электроемкости,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 электроэнергии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производство ВВП 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Повысить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устойчивость работы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безопасность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электроэнергетическо-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 комплекса.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использования ТЭР,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условий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перевода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энергосберегающий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путь. 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(всего)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 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59920 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99799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191566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238746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197419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Бюджетная программа 008 </w:t>
      </w:r>
      <w:r>
        <w:br/>
      </w:r>
      <w:r>
        <w:rPr>
          <w:rFonts w:ascii="Times New Roman"/>
          <w:b/>
          <w:i w:val="false"/>
          <w:color w:val="000000"/>
        </w:rPr>
        <w:t xml:space="preserve">
Услуги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2"/>
        <w:gridCol w:w="3048"/>
        <w:gridCol w:w="863"/>
        <w:gridCol w:w="1479"/>
        <w:gridCol w:w="1424"/>
        <w:gridCol w:w="1333"/>
        <w:gridCol w:w="1333"/>
        <w:gridCol w:w="1468"/>
      </w:tblGrid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энергетики и минеральных ресурсов Республики Казахстан 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«Консервация и ликвидация урановых рудников, захоронение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техногенных отходов» 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Консервация и ликвидация урановых рудников, рекультивация территорий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захоронение техногенных урановых отходов, размещенных на промплощадках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рудников и прилегающей к ним территории, приведение в безопасное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цехов Иртышского химико-металлургического завода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прилегающей к ним территории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Ликвидация и консервация радиационно-опасных объектов, захоронение техногенных отходов 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Обеспечение безопасных условий жизнедеятельности населения 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Обеспечение радиационной безопасности 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5.2.2. Ликвидация и консервация радиационно-опасных объектов,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захоронение радиоактивных отходов </w:t>
            </w:r>
          </w:p>
        </w:tc>
      </w:tr>
      <w:tr>
        <w:trPr>
          <w:trHeight w:val="30" w:hRule="atLeast"/>
        </w:trPr>
        <w:tc>
          <w:tcPr>
            <w:tcW w:w="2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ликвидированных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рекультивируемых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рудников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опасности в цехах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лекта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Демонтаж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дезактивация цехов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и 22а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ирригационной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ПХРО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сточных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грунтовых 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(количество проб)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проектно-сметной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документацией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Соответствие МЭД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всех внешних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поверхностей укрытий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цехов нормам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СПОРО-97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Зв/ч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меньше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равно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СПОРО-97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загрязнения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территории рудников,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 окончания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работ, не должен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превышать проектных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проектно-сметной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документацией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Рекультивация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радиационной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13360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загрязненной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территории ИХМЗ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8300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Вывоз загрязненного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грунта, объем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Вывоз ТРО, объем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Вывоз ЖРО, объем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загрязнения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территории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окончания работ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должен превышать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проектно-сметной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документацией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591027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635812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261061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189704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38988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Бюджетная программа 009 </w:t>
      </w:r>
      <w:r>
        <w:br/>
      </w:r>
      <w:r>
        <w:rPr>
          <w:rFonts w:ascii="Times New Roman"/>
          <w:b/>
          <w:i w:val="false"/>
          <w:color w:val="000000"/>
        </w:rPr>
        <w:t xml:space="preserve">
Услуги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1"/>
        <w:gridCol w:w="3022"/>
        <w:gridCol w:w="840"/>
        <w:gridCol w:w="1492"/>
        <w:gridCol w:w="1420"/>
        <w:gridCol w:w="1329"/>
        <w:gridCol w:w="1329"/>
        <w:gridCol w:w="1547"/>
      </w:tblGrid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энергетики и минеральных ресурсов Республики Казахстан 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(подпрограмма)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«Обеспечение закрытия шахт Карагандинского угольного бассейна» 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технических мероприятий по ликвидации шахт Карагандинского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угольного бассейна, последствий деятельности шахт, угольных разрезов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обогатительных фабрик бывшего производственного объединения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«Карагандауголь»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безопасных условий жизнедеятельности населения Карагандинской области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отрицательных последствий деятельности бывшего производственного объединения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«Карагандауголь» 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Обеспечение безопасных условий жизнедеятельности населения 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Обеспечение безопасных условий жизнедеятельности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Карагандинской области от возможного отрицательного воздействия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ликвидируемых и ликвидированных шахт, угольных разрезов и обогатительных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фабрик бывшего производственного объединения «Карагандауголь».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Обеспечение радиационной безопасности. 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5.1.1. Завершение закрытия нерентабельных шахт Карагандинского угольного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бассейна </w:t>
            </w:r>
          </w:p>
        </w:tc>
      </w:tr>
      <w:tr>
        <w:trPr>
          <w:trHeight w:val="279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Закрытие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нерентабельных шахт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угольного бассейна,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шахта № 1 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«Арман»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шахта № 1 АООТ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«Карагандакомир»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шахта № 2 АООТ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«Карагандакомир»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шахта № 3 АООТ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«Карагандакомир» 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работ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проектно-сметной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документацией 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Общий 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рекультивированных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переданных местным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органам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 с начала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ликвидационных работ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шахтах бассейна 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3420,0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3476,8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3578,8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ликвидационных работ 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ция шахты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 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«Арман»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шахты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 АООТ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гандако-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мир»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ция шахт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 АООТ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гандако-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мир»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5.1.2. Ликвидация стволов, шурфов, скважин, отвалов и карьеров бывшего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производственного объединения «Карагандауголь»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Ликвидация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последствий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шахт,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разрезов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обогатительных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фабрик бывшего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«Карагандауголь»,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т.ч.: 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ликвидация стволов,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шурфов, скважин; 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ликвидация отвалов; 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ликвидация карьеров 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работ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проектно-сметной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документацией 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</w:tr>
      <w:tr>
        <w:trPr>
          <w:trHeight w:val="30" w:hRule="atLeast"/>
        </w:trPr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стволов, скважин,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отвалов и карьеров 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85,5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86,9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Общий 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рекультивированных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переданных местным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органам по Акту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 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18,6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 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533499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533499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512514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543951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581000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Бюджетная программа 011 </w:t>
      </w:r>
      <w:r>
        <w:br/>
      </w:r>
      <w:r>
        <w:rPr>
          <w:rFonts w:ascii="Times New Roman"/>
          <w:b/>
          <w:i w:val="false"/>
          <w:color w:val="000000"/>
        </w:rPr>
        <w:t xml:space="preserve">
Услуга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8"/>
        <w:gridCol w:w="3324"/>
        <w:gridCol w:w="886"/>
        <w:gridCol w:w="1577"/>
        <w:gridCol w:w="1476"/>
        <w:gridCol w:w="1374"/>
        <w:gridCol w:w="1354"/>
        <w:gridCol w:w="1681"/>
      </w:tblGrid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энергетики и минеральных ресурсов Республики Казахстан 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«Обеспечение радиационной безопасности на территории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Казахстан» 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радиационной и ядерной безопасности территорий Казахстана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безопасных условий жизнедеятельности населения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Обеспечение безопасности бывшего СИП 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Обеспечение безопасных условий жизнедеятельности населения 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Обеспечение радиационной безопасности 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5.2.1. Исследование, выявление и паспортизация радиационно-опасных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территорий и объектов техногенного характера </w:t>
            </w:r>
          </w:p>
        </w:tc>
      </w:tr>
      <w:tr>
        <w:trPr>
          <w:trHeight w:val="30" w:hRule="atLeast"/>
        </w:trPr>
        <w:tc>
          <w:tcPr>
            <w:tcW w:w="2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Мониторинг границ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бывшего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Семипалатинского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испытательного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ядерного полигона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норматив-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но-технической базы,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регламентирующей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работ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 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(км)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(шт)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1060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субъ-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ект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безопасности ядерных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радиационно-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опасных объектов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поддержанию режима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нераспространения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льня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консервации отходов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ядерной оружейной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радиоактивных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токсичных отходов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ремедиации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(восстановлению)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радиационно-загряз-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ненных территории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щадь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км)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 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Оценка масштабов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поствзрывных явлений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поэтапное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достоверных карт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обстановки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территории бывшего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Семипалатинского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испытательного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ядерного полигона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порта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жины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Формирование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принятия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решений и 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 по информиро-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ванию и просвещению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вопросам радиоэколо-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гии бывшего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Семипалатинского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испытательного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ядерного полигона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слои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кта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шюра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тьи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ции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соответствуют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НРБ-99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2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Общий 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паспортизированных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загрязненных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карты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обстановки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щади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СИП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Исследования влияния полигона Азгир на экологическое состояние подземных вод 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Обеспечение безопасных условий жизнедеятельности населения 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Обеспечение радиационной безопасности 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5.2.1. Исследование, выявление и паспортизация радиационно-опасных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территорий и объектов техногенного характера </w:t>
            </w:r>
          </w:p>
        </w:tc>
      </w:tr>
      <w:tr>
        <w:trPr>
          <w:trHeight w:val="30" w:hRule="atLeast"/>
        </w:trPr>
        <w:tc>
          <w:tcPr>
            <w:tcW w:w="2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радиоэкологическое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площадок полигона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Азгир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щадка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прилегающих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полигону Азгир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территорий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км.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населенных пунктов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существующих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обустройство 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гидрогеологических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наблюдательных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скважин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Техническая база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радионуклидного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загрязнения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подземных вод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ринга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радионуклидного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загрязнения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подземных вод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Эффективность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достигается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посредством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последующего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землепользование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нарушенных земель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категории земель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запаса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км.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радиоэкологическое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площадок полигона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Азгир, прилегающих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полигону Азгир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населенных пунктов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площадка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кв. км.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Ликвидированные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пятна загрязнений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пятно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радионуклидного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загрязнения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подземных вод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Заключение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экологическом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состоянии подземных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 и рекомендации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их использовании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хозяйственных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питьевых нужд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люче-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Обеспечение безопасности (секретно) 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Обеспечение безопасных условий жизнедеятельности населения 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Обеспечение радиационной безопасности 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5.2.5. Обеспечение ядерной безопасности и режима нераспространения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ядерного оружия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Обеспечение сохранности (секретно) 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Обеспечение безопасных условий жизнедеятельности населения 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Обеспечение радиационной безопасности 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5.2.5. Обеспечение ядерной безопасности и режима нераспространения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ядерного оружия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456000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862385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825168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932055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936336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Бюджетная программа 012 </w:t>
      </w:r>
      <w:r>
        <w:br/>
      </w:r>
      <w:r>
        <w:rPr>
          <w:rFonts w:ascii="Times New Roman"/>
          <w:b/>
          <w:i w:val="false"/>
          <w:color w:val="000000"/>
        </w:rPr>
        <w:t xml:space="preserve">
Услуги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0"/>
        <w:gridCol w:w="2970"/>
        <w:gridCol w:w="818"/>
        <w:gridCol w:w="1521"/>
        <w:gridCol w:w="1424"/>
        <w:gridCol w:w="1333"/>
        <w:gridCol w:w="1296"/>
        <w:gridCol w:w="1588"/>
      </w:tblGrid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энергетики и минеральных ресурсов Республики Казахстан 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«Формирование геологической информации» 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 недр и выполнение условий недропользования, анализ инвестиций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минерально-сырьевой комплекс Республики Казахстан, сбор, хранение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в пользование геологической информации, техническое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технологическое администрирование компьютерного банка данных о недрах 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Обеспечение устойчивого развития и функционирования минерально-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сырьевого комплекса страны 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Обеспечение минерально-сырьевого комплекса страны запасами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минерального сырья 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1.1.5. Формирование банка данных геологической информации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геоинформационных систем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направленные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информации.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тия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подготовленная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основе полной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достоверной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информации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тия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информации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823200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Своевременное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пользователей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достоверной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информацией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82776,4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123932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140990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155747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180026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Бюджетная программа 013 </w:t>
      </w:r>
      <w:r>
        <w:br/>
      </w:r>
      <w:r>
        <w:rPr>
          <w:rFonts w:ascii="Times New Roman"/>
          <w:b/>
          <w:i w:val="false"/>
          <w:color w:val="000000"/>
        </w:rPr>
        <w:t xml:space="preserve">
Услуги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9"/>
        <w:gridCol w:w="3263"/>
        <w:gridCol w:w="866"/>
        <w:gridCol w:w="1597"/>
        <w:gridCol w:w="1476"/>
        <w:gridCol w:w="1374"/>
        <w:gridCol w:w="1314"/>
        <w:gridCol w:w="1741"/>
      </w:tblGrid>
      <w:tr>
        <w:trPr>
          <w:trHeight w:val="30" w:hRule="atLeast"/>
        </w:trPr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энергетики и минеральных ресурсов Республики Казахстан </w:t>
            </w:r>
          </w:p>
        </w:tc>
      </w:tr>
      <w:tr>
        <w:trPr>
          <w:trHeight w:val="30" w:hRule="atLeast"/>
        </w:trPr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«Региональные, геолого-съемочные, поисково-оценочные и поисково-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разведочные работы» </w:t>
            </w:r>
          </w:p>
        </w:tc>
      </w:tr>
      <w:tr>
        <w:trPr>
          <w:trHeight w:val="30" w:hRule="atLeast"/>
        </w:trPr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региональных и геолого-съемочных работ, поисково-оценочных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 на твердые полезные ископаемые и углеводородное сырье,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поисково-разведочных работ на подземные воды </w:t>
            </w:r>
          </w:p>
        </w:tc>
      </w:tr>
      <w:tr>
        <w:trPr>
          <w:trHeight w:val="30" w:hRule="atLeast"/>
        </w:trPr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Обеспечение устойчивого развития и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минерально-сырьевого комплекса страны </w:t>
            </w:r>
          </w:p>
        </w:tc>
      </w:tr>
      <w:tr>
        <w:trPr>
          <w:trHeight w:val="30" w:hRule="atLeast"/>
        </w:trPr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0беспечение минерально-сырьевого комплекса страны запасами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минерального сырья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0беспечение населения подземной питьевой водой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своевременной информацией о качестве ресурсного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потенциала подземных вод и опасных геологических процессов на всей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территории Казахстана </w:t>
            </w:r>
          </w:p>
        </w:tc>
      </w:tr>
      <w:tr>
        <w:trPr>
          <w:trHeight w:val="30" w:hRule="atLeast"/>
        </w:trPr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1.1.1. Обеспечение изученности территории Казахстана с оценкой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прогнозных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1.1.3. Прирост запасов по видам полезных ископаемых, в том числе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наиболее востребованным: золоту, меди, полиметаллам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1.2.1. Обеспечение сельских населенных пунктов запасами качественной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подземной питьевой воды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</w:tc>
      </w:tr>
      <w:tr>
        <w:trPr>
          <w:trHeight w:val="30" w:hRule="atLeast"/>
        </w:trPr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Площади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доизучения (ГДП-200)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кв.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38,98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41,63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35,0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81,3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Площади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гидрогеологического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доизучения с инже-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нерно-геологическими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исследованиями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кв.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13,323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20,93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19,02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30,0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Площади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геолого-минерагени-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ческого картирования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(ГМК-200)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кв.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5,5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16,5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15,0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отчетов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рамках подготови-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тельных мероприятии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участков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проведения поисково-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оценочных работ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твердые полезные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ископаемые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Поисково-оценочные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углеводородное сырье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ект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Доразведка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месторождений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пресных подземных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тор.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запасами питьевой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воды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Аркалык запасами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питьевой воды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запасами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геотермальных вод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Площади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прогнозных работ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73,3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83,3 </w:t>
            </w:r>
          </w:p>
        </w:tc>
      </w:tr>
      <w:tr>
        <w:trPr>
          <w:trHeight w:val="30" w:hRule="atLeast"/>
        </w:trPr>
        <w:tc>
          <w:tcPr>
            <w:tcW w:w="2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выделенных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перспективных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выявление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месторождений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твердых полезных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ископаемых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прогнозных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основных видов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полезных ископаемых: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полиметаллов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22,7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6,5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4,5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7,3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Геолого-минерагени-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ческое картирование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рудных районов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оценкой прогнозных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ресурсов: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полиметаллов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3,1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3,3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Ценность в недрах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прогнозных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основных видов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полезных ископаемых: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полиметаллов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млрд.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65,8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18,9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10,1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21,2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22,6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Выявление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нефтегазоперспектив-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структур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участков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постановки детальных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нефтепоисковых работ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ктура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выделенных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перспективных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выявление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месторождений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подземных вод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км.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питьевой водой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12,9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24,9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31,4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37,6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43,9 </w:t>
            </w:r>
          </w:p>
        </w:tc>
      </w:tr>
      <w:tr>
        <w:trPr>
          <w:trHeight w:val="30" w:hRule="atLeast"/>
        </w:trPr>
        <w:tc>
          <w:tcPr>
            <w:tcW w:w="2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Отношение ценности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прироста запасов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погашенных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запасов: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золота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34,8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35,9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21,0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39,5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40,7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2,8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2,9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1,7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3,4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полиметаллов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7,8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22,4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19,5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25,2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Отношение количества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вложенных 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 к ценности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выявленных полезных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ископаемых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0,48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Отношение количества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вложенных 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 к 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выявленных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полезных ископаемых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недрах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</w:tr>
      <w:tr>
        <w:trPr>
          <w:trHeight w:val="30" w:hRule="atLeast"/>
        </w:trPr>
        <w:tc>
          <w:tcPr>
            <w:tcW w:w="2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перспективных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участков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прогнозными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ресурсами,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переданных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проведения поисково-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оценочных работ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 различных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целью локализации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оруденения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Прирост запасов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твердых полезных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ископаемых: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золота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6,5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216,9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полиметаллов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173,0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сутки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27,4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35,5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19,4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18,3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Прирост запасов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подземных 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Отношение площадей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прогнозных участков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изученным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территориям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0,66 </w:t>
            </w:r>
          </w:p>
        </w:tc>
      </w:tr>
      <w:tr>
        <w:trPr>
          <w:trHeight w:val="30" w:hRule="atLeast"/>
        </w:trPr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3372769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3798796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2943697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5088498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5677213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Бюджетная программа 014 </w:t>
      </w:r>
      <w:r>
        <w:br/>
      </w:r>
      <w:r>
        <w:rPr>
          <w:rFonts w:ascii="Times New Roman"/>
          <w:b/>
          <w:i w:val="false"/>
          <w:color w:val="000000"/>
        </w:rPr>
        <w:t xml:space="preserve">
Услуги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8"/>
        <w:gridCol w:w="3284"/>
        <w:gridCol w:w="866"/>
        <w:gridCol w:w="1618"/>
        <w:gridCol w:w="1476"/>
        <w:gridCol w:w="1374"/>
        <w:gridCol w:w="1252"/>
        <w:gridCol w:w="1762"/>
      </w:tblGrid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энергетики и минеральных ресурсов Республики Казахстан 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«Мониторинг минерально-сырьевой базы, недропользования, подземных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 и опасных геологических процессов» 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Ведение мониторинга минерально-сырьевой базы на постоянной основе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целью уточнения потенциала минерально-сырьевого комплекса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Казахстан, повышения возможности его интеграции в мировой рынок.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нормативно-технической базы, регламентирующей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государственную экспертизу недр. Ведение государственного мониторинга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состоянием подземных вод и опасных геологических процессов для получения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определенной методике и регламенту количественных и качественных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показателей на пунктах, постах и полигонах государственной сети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наблюдений Республики Казахстан 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устойчивого развития и функционирования минерально-сырьевого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комплекса страны 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Обеспечение минерально-сырьевого комплекса страны запасами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минерального сырья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Обеспечение своевременной информацией о качестве ресурсного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потенциала подземных вод и опасных геологических процессов на всей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территории Казахстана 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1.1.4. Обеспечение своевременной информацией государственных органов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состоянии Минерально-сырьевого комплекса страны на всей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1.3.1. Оценка и прогноз состояния подземных вод и опасных геологических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процессов, выработка мероприятий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Мониторинг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минерально-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сырьевой базы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ект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Мониторинг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подземных вод,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числе: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5005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на пунктах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на постах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предвестников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землетрясений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на полигонах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техногенного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загрязнения подземных вод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гон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водного кадастра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Мониторинг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опасных геологичес-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ких процессов,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числе: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на постах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на полигонах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гон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создание 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постов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Сопровождение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подземных вод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опасных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геологическихпроцессов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ект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2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пользователей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достоверной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информацией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текущем состоянии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минерально-сырьевой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базы республики,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нормативно-техничес-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кими документами.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чет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 нал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пользователей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достоверной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информацией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состоянии подземных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 и опасных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процессов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чет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</w:tr>
      <w:tr>
        <w:trPr>
          <w:trHeight w:val="30" w:hRule="atLeast"/>
        </w:trPr>
        <w:tc>
          <w:tcPr>
            <w:tcW w:w="2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Средние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проведение работ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одному проекту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5366,54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6552,22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5897,0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5897,0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5897,0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Мониторинг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вод: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ведение мониторинга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подземных вод на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наблюдений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ведение наблюдений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изучению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предвестников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землетрясений на 1 пункте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ведение наблюдений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1 полигоне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техногенного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загрязнения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вод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8333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8333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8333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8333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1 поста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предвестников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землетрясений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1 полигона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техногенного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загрязнения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вод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водного кадастра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(подземные воды)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Мониторинг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опасных геологичес-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 процессов: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 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наблюдений на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посту;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ведение наблюдений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опасными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геологическими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процессами на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полигоне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Сопровождение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подземных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 и опасных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процессов: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1 объекта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7130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8584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Геологические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отчеты, выполненные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основе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инструкций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требований, по видам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 будут сданы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геологический фонд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электронном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бумажном носителях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чет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702619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663674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663674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663674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663674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Бюджетная программа 017 </w:t>
      </w:r>
      <w:r>
        <w:br/>
      </w:r>
      <w:r>
        <w:rPr>
          <w:rFonts w:ascii="Times New Roman"/>
          <w:b/>
          <w:i w:val="false"/>
          <w:color w:val="000000"/>
        </w:rPr>
        <w:t xml:space="preserve">
Услуги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8"/>
        <w:gridCol w:w="3025"/>
        <w:gridCol w:w="952"/>
        <w:gridCol w:w="1495"/>
        <w:gridCol w:w="1355"/>
        <w:gridCol w:w="1300"/>
        <w:gridCol w:w="1310"/>
        <w:gridCol w:w="1495"/>
      </w:tblGrid>
      <w:tr>
        <w:trPr>
          <w:trHeight w:val="30" w:hRule="atLeast"/>
        </w:trPr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энергетики и минеральных ресурсов Республики Казахстан </w:t>
            </w:r>
          </w:p>
        </w:tc>
      </w:tr>
      <w:tr>
        <w:trPr>
          <w:trHeight w:val="30" w:hRule="atLeast"/>
        </w:trPr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«Ликвидация и консервация самоизливающихся нефтяных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гидрогеологических скважин» </w:t>
            </w:r>
          </w:p>
        </w:tc>
      </w:tr>
      <w:tr>
        <w:trPr>
          <w:trHeight w:val="30" w:hRule="atLeast"/>
        </w:trPr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Ликвидация и консервация нефтяных и самоизливающихся гидрогеологичес-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ких скважин для предотвращения нефтяного, радионуклидного, химического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загрязнения недр и окружающей среды, и потерь естественных 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ресурсов, восстановление гидрогеодинамических, гидрогеохимических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геодинамических условий, сохранение морской и наземной флоры и фауны </w:t>
            </w:r>
          </w:p>
        </w:tc>
      </w:tr>
      <w:tr>
        <w:trPr>
          <w:trHeight w:val="30" w:hRule="atLeast"/>
        </w:trPr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устойчивого развития и функционирования минерально-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сырьевого комплекса страны </w:t>
            </w:r>
          </w:p>
        </w:tc>
      </w:tr>
      <w:tr>
        <w:trPr>
          <w:trHeight w:val="30" w:hRule="atLeast"/>
        </w:trPr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Обеспечение своевременной информацией о качестве ресурсного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потенциала подземных вод и опасных геологических процессов на всей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территории Казахстана </w:t>
            </w:r>
          </w:p>
        </w:tc>
      </w:tr>
      <w:tr>
        <w:trPr>
          <w:trHeight w:val="30" w:hRule="atLeast"/>
        </w:trPr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1.3.2. Ликвидация и консервация самоизливающихся гидрогеологических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нефтяных скважин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</w:tc>
      </w:tr>
      <w:tr>
        <w:trPr>
          <w:trHeight w:val="30" w:hRule="atLeast"/>
        </w:trPr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Ликвидация 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нефтяной скважины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море и на суше 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Ликвидация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2149 самоизливаю-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щихся гидрогеологи-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ческих скважин,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 числе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радионуклидов - 315 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</w:tr>
      <w:tr>
        <w:trPr>
          <w:trHeight w:val="30" w:hRule="atLeast"/>
        </w:trPr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Предотвращение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нефтяного,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радионуклидного,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загрязнения недр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окружающей среды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потерь естественных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водных ресурсов,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гидрогеодинамичес-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ких, гидрогеохими-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геодинамических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условий, сохранение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морской и наземной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флоры и фауны 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Средние затраты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работ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ликвидации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скважины глубиной: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100 м - 2340,0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 тенге;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500 м - 4210,0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 тенге;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1000 м - 8230,0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 тенге 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Акты приемки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скважин,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отчета в Комитет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геологии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недропользования.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ликвидации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консервации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самоизливающихся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скважин 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 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1250830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692770 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687479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1371320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1041430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Бюджетная программа 018 </w:t>
      </w:r>
      <w:r>
        <w:br/>
      </w:r>
      <w:r>
        <w:rPr>
          <w:rFonts w:ascii="Times New Roman"/>
          <w:b/>
          <w:i w:val="false"/>
          <w:color w:val="000000"/>
        </w:rPr>
        <w:t xml:space="preserve">
Услуги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9"/>
        <w:gridCol w:w="3202"/>
        <w:gridCol w:w="1008"/>
        <w:gridCol w:w="1557"/>
        <w:gridCol w:w="1394"/>
        <w:gridCol w:w="1334"/>
        <w:gridCol w:w="1314"/>
        <w:gridCol w:w="1802"/>
      </w:tblGrid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энергетики и минеральных ресурсов Республики Казахстан 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(подпрограмма)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«Представление интересов государства в контрактах на 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нефтяных операций, а также при транспортировке, переработке и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нефтепродуктов» (Услуги по реализации функции компетентного органа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сфере недропользования и проведения нефтяных операций) 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Консультационные услуги по обеспечению интересов государства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контрактах и качества исполнения контрактных обязательств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устойчивого развития и функционирования минерально-сырьевого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комплекса страны 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Обеспечение устойчивого роста инвестиций в минерально-сырьевом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комплексе 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1.4.3. Повышение качественного уровня государственного управления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сфере недропользования </w:t>
            </w:r>
          </w:p>
        </w:tc>
      </w:tr>
      <w:tr>
        <w:trPr>
          <w:trHeight w:val="30" w:hRule="atLeast"/>
        </w:trPr>
        <w:tc>
          <w:tcPr>
            <w:tcW w:w="2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принятых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правовых актов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заключения, проекты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НПА, отчеты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час.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1.4.3. Повышение инвестиций в недропользование 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заключения, отчеты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час.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5333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5333 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5333 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контрактам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1.4.4. Повышение качества выполнения контрактных обязательств 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Аналитическая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и экспертные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заключения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условиям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недропользованию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час.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2667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2667 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2667 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146617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Бюджетная программа 019 </w:t>
      </w:r>
      <w:r>
        <w:br/>
      </w:r>
      <w:r>
        <w:rPr>
          <w:rFonts w:ascii="Times New Roman"/>
          <w:b/>
          <w:i w:val="false"/>
          <w:color w:val="000000"/>
        </w:rPr>
        <w:t xml:space="preserve">
Трансферты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4"/>
        <w:gridCol w:w="2925"/>
        <w:gridCol w:w="958"/>
        <w:gridCol w:w="1456"/>
        <w:gridCol w:w="1347"/>
        <w:gridCol w:w="1293"/>
        <w:gridCol w:w="1257"/>
        <w:gridCol w:w="1710"/>
      </w:tblGrid>
      <w:tr>
        <w:trPr>
          <w:trHeight w:val="30" w:hRule="atLeast"/>
        </w:trPr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энергетики и минеральных ресурсов Республики Казахстан </w:t>
            </w:r>
          </w:p>
        </w:tc>
      </w:tr>
      <w:tr>
        <w:trPr>
          <w:trHeight w:val="30" w:hRule="atLeast"/>
        </w:trPr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трансферта)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«Возмещение ущерба работникам ликвидированных шахт, переданных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предприятие «Карагандаликвидшахт» </w:t>
            </w:r>
          </w:p>
        </w:tc>
      </w:tr>
      <w:tr>
        <w:trPr>
          <w:trHeight w:val="30" w:hRule="atLeast"/>
        </w:trPr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Выплаты по возмещению ущерба работникам ликвидированных шахт с учетом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индексации. Затраты по доставке и пересылке сумм </w:t>
            </w:r>
          </w:p>
        </w:tc>
      </w:tr>
      <w:tr>
        <w:trPr>
          <w:trHeight w:val="30" w:hRule="atLeast"/>
        </w:trPr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Обеспечение безопасных условий жизнедеятельности населения </w:t>
            </w:r>
          </w:p>
        </w:tc>
      </w:tr>
      <w:tr>
        <w:trPr>
          <w:trHeight w:val="30" w:hRule="atLeast"/>
        </w:trPr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Обеспечение безопасных условий жизнедеятельности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Карагандинской области от возможного отрицательного воздействия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ликвидируемых и ликвидированных шахт, угольных разрезов и обогатительных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фабрик бывшего производственного объединения «Карагандауголь» </w:t>
            </w:r>
          </w:p>
        </w:tc>
      </w:tr>
      <w:tr>
        <w:trPr>
          <w:trHeight w:val="30" w:hRule="atLeast"/>
        </w:trPr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5.1.3. Реализация прав граждан на возмещение ущерба, нанесенного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здоровью работникам ликвидированных шахт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</w:tc>
      </w:tr>
      <w:tr>
        <w:trPr>
          <w:trHeight w:val="30" w:hRule="atLeast"/>
        </w:trPr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бенефициаров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чел.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640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 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 </w:t>
            </w:r>
          </w:p>
        </w:tc>
      </w:tr>
      <w:tr>
        <w:trPr>
          <w:trHeight w:val="30" w:hRule="atLeast"/>
        </w:trPr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своевременная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до 25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возмещения ущерба,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нанесенного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здоровью работникам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шахт, переданных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РГСП «Карагандалик-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видшахт»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117237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128990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130686 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139740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149409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Бюджетная программа 029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5"/>
        <w:gridCol w:w="3093"/>
        <w:gridCol w:w="989"/>
        <w:gridCol w:w="1472"/>
        <w:gridCol w:w="1843"/>
        <w:gridCol w:w="1303"/>
        <w:gridCol w:w="1238"/>
        <w:gridCol w:w="1797"/>
      </w:tblGrid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энергетики и минеральных ресурсов Республики Казахстан 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«Реализация инициативы прозрачности деятельности добывающих отраслей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Казахстан» 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Привлечение «компании по сверке» для проведения сверок отчетов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поступлениях и платежах в бюджет, представленный добывающими компаниями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требованиям программы EITI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Привлечение валидатора для валидации (оценка) процесса отраслей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Республике 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Валидации осуществляется независимым экспертом (валидатором). Список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экспертов - физических и юридических лиц утверждается секретариатом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правлением EITI, a оплата услуг производится оцениваемой страной (в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данном случае Казахстаном)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Валидации - это оценка процесса внедрения программы EITI в стране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соответствии с утвержденными критериями EITI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Привлечение аудиторской компании для проведения сверок отчетов о поступлениях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платежах в бюджет, представленный добывающими компаниями и Правительством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и валидатора для валидации (оценка) процесса реализации инициативы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прозрачности деятельности добывающих отраслей в Республике Казахстан 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Обеспечение устойчивого развития и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минерально-сырьевого комплекса страны 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Обеспечение устойчивого роста инвестиций в минерально-сырьевом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комплексе 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1.4.4. Получение Республикой Казахстан статуса страны-последователя,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т.е. страны, полностью соответствующей всем критериям валидации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(оценочной таблицы) стран, участвующих в реализации Инициативы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прозрачности деятельности добывающих отраслей (EITI) </w:t>
            </w:r>
          </w:p>
        </w:tc>
      </w:tr>
      <w:tr>
        <w:trPr>
          <w:trHeight w:val="30" w:hRule="atLeast"/>
        </w:trPr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критериям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валидации; 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рий 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1,2,3,4 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5,6,8,9,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10,17,18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7,11,12,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13,14,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15,16 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12,13,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14,15,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7,11,12,13,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14,15,16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платежах в бюджет,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представленный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добывающими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компаниями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критериям валидации 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рий 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1,2,3,4 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5,6,8,9,10,17,18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7,11,12, 13,14,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15,16 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12,13,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14,15,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7,11,12,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13,14,15,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критериев согласно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стадиям: вступление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EITI (критерии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превалидации);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гласность;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EITI 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рий 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1,2,3,4 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5,6,8,9,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10,17,18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7,11,12,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13,14,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15,16 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12,13,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14,15,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7,11,12,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13,14,15,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</w:tr>
      <w:tr>
        <w:trPr>
          <w:trHeight w:val="30" w:hRule="atLeast"/>
        </w:trPr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результата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Выполнение 18 критериев, соответственно, реализация принятых Казахстаном обязательств в рамках программы EITI; 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рий 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1,2,3,4 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5,6,8,9,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10,17,18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7,11,12,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13,14,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15,16 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12,13,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14,15,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7,11,12,13,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14,15,16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платежах в бюджет,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представленный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добывающими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компаниями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 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 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20 700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42000 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27000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Бюджетная программа 030 </w:t>
      </w:r>
      <w:r>
        <w:br/>
      </w:r>
      <w:r>
        <w:rPr>
          <w:rFonts w:ascii="Times New Roman"/>
          <w:b/>
          <w:i w:val="false"/>
          <w:color w:val="000000"/>
        </w:rPr>
        <w:t xml:space="preserve">
Услуги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5"/>
        <w:gridCol w:w="3238"/>
        <w:gridCol w:w="1027"/>
        <w:gridCol w:w="1534"/>
        <w:gridCol w:w="1393"/>
        <w:gridCol w:w="1332"/>
        <w:gridCol w:w="1251"/>
        <w:gridCol w:w="1860"/>
      </w:tblGrid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энергетики и минеральных ресурсов Республики Казахстан 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«Мониторинг ядерных испытаний» 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надежного хранения и передачи информации о ядерных взрывах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землетрясениях, обеспечение непрерывной регистрации сейсмических событий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Казахстан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международных обязательств Республики Казахстан по соглашениям и договорам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Перевод архива исторических сейсмограмм ядерных взрывов и землетрясений,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зарегистрированных станциями специального контроля с бумажных и магнитных записей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электронные носители 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Обеспечение безопасных условий жизнедеятельности населения 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Обеспечение радиационной безопасности 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5.2.4. Выполнение международных обязательств Республики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соглашениям и договорам о нераспространении и запрещении ядерных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испытаний </w:t>
            </w:r>
          </w:p>
        </w:tc>
      </w:tr>
      <w:tr>
        <w:trPr>
          <w:trHeight w:val="30" w:hRule="atLeast"/>
        </w:trPr>
        <w:tc>
          <w:tcPr>
            <w:tcW w:w="2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сейсмограмм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отобранных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оцифрованных/пере-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форматированных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сейсмограмм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рамма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970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базы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ядерным взрывам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форматам хранения сейсмических записей и созданной 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данных обеспечиваются в соответствии с требованиями, разработанными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Подготовительной комиссией Организации по Договору о всеобъемлющем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запрещении ядерных испытаний (СТВТО) для Центров данных 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Предотвращение утраты уникальных архивных записей ядерных взрывов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 их в современные международные форматы для 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мониторинга ядерных испытаний и использования в научных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целях 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сохраненных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архивных данных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ядерным взрывам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рамма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970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Модернизация системы сейсмического группирования «Курчатов-Крест» с полной заменой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элементной базы 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Обеспечение безопасных условий жизнедеятельности населения 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Обеспечение радиационной безопасности 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5.2.4. Выполнение международных обязательств Республики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соглашениям и договорам о нераспространении и запрещении ядерных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испытаний </w:t>
            </w:r>
          </w:p>
        </w:tc>
      </w:tr>
      <w:tr>
        <w:trPr>
          <w:trHeight w:val="30" w:hRule="atLeast"/>
        </w:trPr>
        <w:tc>
          <w:tcPr>
            <w:tcW w:w="2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введенных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геофизических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технологий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логия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ремонтно-восстано-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вительных работ: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подъездных дорогах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км.(с покры-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тием)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(грей-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дер)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сооружениях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ция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мометр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Восстановление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сетей электроснаб-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жения аппаратуры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пог. м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Восстановление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инфразвуковой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станции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ция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Восстановление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магнитометрической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станции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станциям и каналам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связи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обеспечиваются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Договору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всеобъемлющем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запрещении ядерных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испытаний (СТВТО).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геофизических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мониторинга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логия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ресурса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мониторингу ядерных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испытаний,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землетрясений,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магнитных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инфразвуковых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аномалий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56245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68000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Бюджетная программа 049 </w:t>
      </w:r>
      <w:r>
        <w:br/>
      </w:r>
      <w:r>
        <w:rPr>
          <w:rFonts w:ascii="Times New Roman"/>
          <w:b/>
          <w:i w:val="false"/>
          <w:color w:val="000000"/>
        </w:rPr>
        <w:t xml:space="preserve">
Услуги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5"/>
        <w:gridCol w:w="3238"/>
        <w:gridCol w:w="1007"/>
        <w:gridCol w:w="1555"/>
        <w:gridCol w:w="1392"/>
        <w:gridCol w:w="1332"/>
        <w:gridCol w:w="1230"/>
        <w:gridCol w:w="1881"/>
      </w:tblGrid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энергетики и минеральных ресурсов Республики Казахстан 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049 Подготовительная работа по развитию атомной энергетики 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нормативно-правовых и технических документов, определяющих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правила и порядок проведения тендера на строительство АЭС в Казахстане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технико-экономических исследований в обоснование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строительства атомных станций в Республике Казахстан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научно-технологической базы для строительства АЭС в Республике Казахстан 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Создание ядерной энергетической отрасли 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Обеспечение диверсификации источников производства электрической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тепловой энергии за счет создания атомной энергетики 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4.2.1 Создание научно-технологической базы и элементов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ядерной энергетики (подготовительная работа) 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нормативно-правовых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правила и порядок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проведения тендера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АЭС в Казахстане 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(том)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мент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технико-экономичес-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ких исследований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технико-экономичес-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ких обоснований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атомных станций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ТЭИ,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обоснования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проектов основного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атомной станции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реакторной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установкой ВБЭР-300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ТЭО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Законом «Об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атомной энергии» 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80" w:hRule="atLeast"/>
        </w:trPr>
        <w:tc>
          <w:tcPr>
            <w:tcW w:w="2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нормативно-правовой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базы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атомной энергетики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Казахстана 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научного подхода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выбору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вопросе создания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атомной энергетики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определения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характеристик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показателей АЭС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конкретных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площадках 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ТЭО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начало разработки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проектов основного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атомной станции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реакторной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установкой ВБЭР-300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г. Актау 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 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763953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127070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Бюджетная программа 003 </w:t>
      </w:r>
      <w:r>
        <w:br/>
      </w:r>
      <w:r>
        <w:rPr>
          <w:rFonts w:ascii="Times New Roman"/>
          <w:b/>
          <w:i w:val="false"/>
          <w:color w:val="000000"/>
        </w:rPr>
        <w:t xml:space="preserve">
Услуги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9"/>
        <w:gridCol w:w="3243"/>
        <w:gridCol w:w="988"/>
        <w:gridCol w:w="1557"/>
        <w:gridCol w:w="1435"/>
        <w:gridCol w:w="1455"/>
        <w:gridCol w:w="1415"/>
        <w:gridCol w:w="1538"/>
      </w:tblGrid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энергетики и минеральных ресурсов Республики Казахстан 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«Прикладные научные исследования в области геологии и использования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недр» 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Научно-исследовательские работы по прогнозированию месторождений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полезных ископаемых, научно-конструкторские разработки по созданию 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образцов геологоразведочной техники 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Обеспечение устойчивого развития и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минерально-сырьевого комплекса страны 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Обеспечение минерально-сырьевого комплекса страны запасами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минерального сырья 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1.1.2. Выявление региональных и локальных закономерностей размещения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месторождений полезных ископаемых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Научные разработки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изучения, прогнозу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минерально-сырьевой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отрасли 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Опытно- 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торские технологии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геологоразведочных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работ,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прогнозируемых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перспективных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выявление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месторождений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полезных ископаемых 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научных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нашедших применение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проведении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геологосъемочных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поисковых работ 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опытно-конструк-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торских разработок,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нашедших применение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проведении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геологоразведочных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 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Научные разработки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изучения, прогнозу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минерально-сырьевой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отрасли 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опытно-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конструкторских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геологоразведочных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работ,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 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93347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99881 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68222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110490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120438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Бюджетная программа 004 </w:t>
      </w:r>
      <w:r>
        <w:br/>
      </w:r>
      <w:r>
        <w:rPr>
          <w:rFonts w:ascii="Times New Roman"/>
          <w:b/>
          <w:i w:val="false"/>
          <w:color w:val="000000"/>
        </w:rPr>
        <w:t xml:space="preserve">
Услуги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9"/>
        <w:gridCol w:w="3263"/>
        <w:gridCol w:w="968"/>
        <w:gridCol w:w="1577"/>
        <w:gridCol w:w="1435"/>
        <w:gridCol w:w="1456"/>
        <w:gridCol w:w="1395"/>
        <w:gridCol w:w="1517"/>
      </w:tblGrid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энергетики и минеральных ресурсов Республики Казахстан 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«Прикладные научные исследования технологического характера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топливно-энергетического комплекса, нефтехимии и минеральных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ресурсов» 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наукоемких ядерных технологий, методов и систем, направленных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и повышение безопасности и эффективности атомной энергетики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научно-технологической базы и элементов инфраструктуры ядерной энергетики 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Создание ядерно-энергетической отрасли 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Обеспечение диверсификации источников производства электрической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тепловой энергии за счет создания атомной энергетики 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4.2.1. Создание научно-технологической базы и элементов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ядерной энергетики (подготовительная работа)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Реализация научно-технической программы развития атомной энергетики 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</w:tr>
      <w:tr>
        <w:trPr>
          <w:trHeight w:val="30" w:hRule="atLeast"/>
        </w:trPr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химико-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методик 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экспериментальных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обоснованию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безопасности ядерных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установок 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активных зон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низким обогащением 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производства нового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топлива для АЭС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казахстанского сырья 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ядерных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сопутствующих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ядерной медицине,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изотопов 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геофизических технологий исследования поствзрывных процессов 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Соответствие ГОСТу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15.101-98. «Система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постановки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производство.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Порядок выполнения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научно-исследова-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тельских работ» 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авторских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свидетельств 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патентов 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публикаций 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аттестованных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внедренных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технологий, методик 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Создание ядерной энергетической отрасли 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Обеспечение диверсификации источников производства электрической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тепловой энергии за счет создания атомной энергетики 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3.2.1. Создание научно-технологической базы и элементов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ядерной энергетики (подготовительная работа)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Реализация программы научно-технической поддержки создания и эксплуатации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Казахстанского термоядерного материаловедческого реактора Токамак </w:t>
            </w:r>
          </w:p>
        </w:tc>
      </w:tr>
      <w:tr>
        <w:trPr>
          <w:trHeight w:val="30" w:hRule="atLeast"/>
        </w:trPr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Пакет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обработки, испытания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материалов. 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пакет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рамм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Теоретические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экспериментальные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модели процессов,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происходящих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материалах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взаимодействии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плазмой 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диагностики плазмы 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темы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исследования 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дики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Публикации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научных журналах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совместных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зарубежными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партнерами 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научных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 для разработки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исследовательских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установок, методик,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рекомендаций по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внедрению 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тки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Создание ядерной энергетической отрасли 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Обеспечение диверсификации источников производства электрической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тепловой энергии за счет создания атомной энергетики 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3.2.1. Создание научно-технологической базы и элементов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ядерной энергетики (подготовительная работа)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Реализация программы развития комплексных научных исследований в области физики,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химии, биологии и передовых технологий на базе ускорителя тяжелых ионов ДЦ-60 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трековых мембран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основе полиэтиленте-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рефталата 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Отклонение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поверхностной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плотности трековых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мембран от 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величины 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передовой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высокорентабельного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трековых мембран 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гия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результата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Трековые мембраны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основе полиэтиленте-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рефталата 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очистки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сточных вод атомных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реакторов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искусственных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радионуклидов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трековых мембран 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гия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16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Базы данных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взаимодействия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тяжелых ионов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атомами и ядрами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разработки 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перспективных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технологий. 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Нормативно-методи-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ческие базы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перспективных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экспериментов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ДЦ-60, направленных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разработку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наукоемких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потенциала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Астане. 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бие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 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841943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898900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844834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971414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1049307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Бюджетная программа 005 </w:t>
      </w:r>
      <w:r>
        <w:br/>
      </w:r>
      <w:r>
        <w:rPr>
          <w:rFonts w:ascii="Times New Roman"/>
          <w:b/>
          <w:i w:val="false"/>
          <w:color w:val="000000"/>
        </w:rPr>
        <w:t xml:space="preserve">
Инвестпроект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9"/>
        <w:gridCol w:w="3304"/>
        <w:gridCol w:w="947"/>
        <w:gridCol w:w="1577"/>
        <w:gridCol w:w="1435"/>
        <w:gridCol w:w="1476"/>
        <w:gridCol w:w="1374"/>
        <w:gridCol w:w="1518"/>
      </w:tblGrid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энергетики и минеральных ресурсов Республики Казахстан 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(подпрограмма)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«Создание Казахстанского термоядерного материаловедческого реактора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Токамак» 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по созданию Казахстанского термоядерного материаловедческого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реактора Токамак 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Создание ядерно-энергетической отрасли 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Обеспечение диверсификации источников производства электрической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тепловой энергии за счет создания атомной энергетики 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4.2.1. Создание научно-технологической базы и элементов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ядерной энергетики (подготовительная работа)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Первая 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термоядерная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Токамак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(КТМ)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(%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ния)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13,9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13,1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19,09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4,36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соответствии с ПСД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параметры токамака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КТМ Большой радиус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плазмы R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Малый радиус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плазмы а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0,45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Аспектное отношение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Вытянутость сечения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плазмы k0,95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1,7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Тороидальное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магнитное поле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оси Bto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Тл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 плазмы IP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0,75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Длительность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плато тока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/\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tПЛ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Мощность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нагрева Paux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МВт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Тепловая нагрузка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пластины дивертора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МВт/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кв.м.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2-20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Экспериментальная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 для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конструкционных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термоядерной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энергетики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801809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758090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1100000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250895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Бюджетная программа 007 </w:t>
      </w:r>
      <w:r>
        <w:br/>
      </w:r>
      <w:r>
        <w:rPr>
          <w:rFonts w:ascii="Times New Roman"/>
          <w:b/>
          <w:i w:val="false"/>
          <w:color w:val="000000"/>
        </w:rPr>
        <w:t xml:space="preserve">
Инвестпроект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9"/>
        <w:gridCol w:w="3344"/>
        <w:gridCol w:w="927"/>
        <w:gridCol w:w="1537"/>
        <w:gridCol w:w="1435"/>
        <w:gridCol w:w="1476"/>
        <w:gridCol w:w="1395"/>
        <w:gridCol w:w="1497"/>
      </w:tblGrid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энергетики и минеральных ресурсов Республики Казахстан 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(подпрограмма)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«Создание технопарка «Парк ядерных технологий» в г. Курчатов» 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инновационной инфраструктуры и внедрение новых технологий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высокотехнологичных разработок в сфере ядерных технологий 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Создание ядерно-энергетической отрасли 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Обеспечение диверсификации источников производства электрической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тепловой энергии за счет создания атомной энергетики 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4.2.1. Создание научно-технологической базы и элементов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ядерной энергетики (подготовительная работа)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характеристики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инновационной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инфраструктуры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лекс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потребности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современных объектах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инновационной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(бизнес-инкубатор,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бизнес-центр,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лабораторно-произ-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помещения;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ускорители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информационно-теле-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коммуникационная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сеть, транспортно-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логический терминал;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венчурный фонд)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клиентов технопарка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клиент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инновационной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активности ученых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предпринимателей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оказанных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 для клиентов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технопарка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50018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54789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Созданные наукоемкие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производства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ство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произведенной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100545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118114 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3470000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2685000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501059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550000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Бюджетная программа 016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2"/>
        <w:gridCol w:w="3059"/>
        <w:gridCol w:w="918"/>
        <w:gridCol w:w="1553"/>
        <w:gridCol w:w="1388"/>
        <w:gridCol w:w="1388"/>
        <w:gridCol w:w="1311"/>
        <w:gridCol w:w="1311"/>
      </w:tblGrid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энергетики и минеральных ресурсов Республики Казахстан </w:t>
            </w:r>
          </w:p>
        </w:tc>
      </w:tr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«Развитие информационных систем в недропользовании» </w:t>
            </w:r>
          </w:p>
        </w:tc>
      </w:tr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цифровой геологической информации для принятия оперативных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решений государственными органами в сфере недр и недропользования,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сохранности, возможности накопления, стандартизации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доступности информации о недрах, включая первичную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геолого-геофизическую информацию </w:t>
            </w:r>
          </w:p>
        </w:tc>
      </w:tr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Обеспечение устойчивого развития и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минерально-сырьевого комплекса страны </w:t>
            </w:r>
          </w:p>
        </w:tc>
      </w:tr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Обеспечение минерально-сырьевого комплекса страны запасами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минерального сырья </w:t>
            </w:r>
          </w:p>
        </w:tc>
      </w:tr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1.1.5 Формирование банка данных геологической информации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геоинформационных систем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</w:tc>
      </w:tr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Наполнение 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данных цифровой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информацией 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 с применением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стандартов 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дарт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ветств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ветств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ветств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Наполнение 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форматах 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ветств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ветств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ветств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Понижение 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поиск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тиражирование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Сокращение затрат,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 числе временных,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обработку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информации 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Запущенные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системы. Достоверная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геологическая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объеме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20 Тб 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 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211037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447860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490226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Бюджетная программа 020 </w:t>
      </w:r>
      <w:r>
        <w:br/>
      </w:r>
      <w:r>
        <w:rPr>
          <w:rFonts w:ascii="Times New Roman"/>
          <w:b/>
          <w:i w:val="false"/>
          <w:color w:val="000000"/>
        </w:rPr>
        <w:t xml:space="preserve">
Инвестпроект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3349"/>
        <w:gridCol w:w="969"/>
        <w:gridCol w:w="1641"/>
        <w:gridCol w:w="1437"/>
        <w:gridCol w:w="1437"/>
        <w:gridCol w:w="1356"/>
        <w:gridCol w:w="1439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энергетики и минеральных ресурсов Республики Казахстан 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«Создание Центра ядерной медицины и биофизики» 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условий для создания и освоения новых методик диагностики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терапии, проведения научных исследований для создания новых продуктов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ядерной медицины и биофизики 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Создание ядерно-энергетической отрасли 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Обеспечение диверсификации источников производства электрической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тепловой энергии за счет создания атомной энергетики 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4.2.1. Создание научно-технологической базы и элементов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ядерной энергетики (подготовительная работа)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количества 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радиофармпрепаратов.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кв. м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циклотрона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радиоизотопов.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«горячих камер»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радиофармпрепаратов.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Условия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радиофармпрепаратов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соответствуют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надлежащей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практики(GМР)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2012 году введен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эксплуатацию Корпус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радиофармпрепаратов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 ядерной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медицины и биофизики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радиофармпрепаратов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целью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создаваемых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отделений ядерной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медицины в крупных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городах Казахстана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экспортных поставок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пус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290900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Бюджетная программа 024 </w:t>
      </w:r>
      <w:r>
        <w:br/>
      </w:r>
      <w:r>
        <w:rPr>
          <w:rFonts w:ascii="Times New Roman"/>
          <w:b/>
          <w:i w:val="false"/>
          <w:color w:val="000000"/>
        </w:rPr>
        <w:t xml:space="preserve">
Целевые трансферты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2"/>
        <w:gridCol w:w="2968"/>
        <w:gridCol w:w="907"/>
        <w:gridCol w:w="1586"/>
        <w:gridCol w:w="1404"/>
        <w:gridCol w:w="1404"/>
        <w:gridCol w:w="1315"/>
        <w:gridCol w:w="1404"/>
      </w:tblGrid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энергетики и минеральных ресурсов Республики Казахстан 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«Целевые трансферты на развитие областным бюджетам, бюджетам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 и Алматы на развитие теплоэнергетической системы» 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жилых зон и общественных зданий надежным электро-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теплоснабжением, газификация населенных пунктов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Перечисление целевых трансфертов 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Динамичное развитие топливно-энергетического комплекса 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Обеспечение растущей потребности экономики в электроэнергии 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2.2.3. Строительство электро- и теплосетевых объектов 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направленные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теплоэнергетической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областей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гг. Астаны и Алматы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Соответствие СН и П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проектов, направлен-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теплоэнергетической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областей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гг. Астаны и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конечном счете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приведет к росту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потребления тепло-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электроэнергии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Перечисление целевых трансфертов 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Динамичное развитие топливно-энергетического комплекса 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Повышение социально-экономического эффекта от рационального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эффективного использования ресурсов газа 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2.4.2. Бесперебойное и стабильное обеспечение газом растущих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потребностей внутреннего рынка Республики Казахстан 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направленные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газотранспортной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областей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 и П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проектов, направлен-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газотранспортной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областей,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конечном счете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приведет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стабильному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обеспечению газом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растущих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потребностей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внутреннего рынка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31562074,7 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33601251 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49418376 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81403549 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56852330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Бюджетная программа 036 </w:t>
      </w:r>
      <w:r>
        <w:br/>
      </w:r>
      <w:r>
        <w:rPr>
          <w:rFonts w:ascii="Times New Roman"/>
          <w:b/>
          <w:i w:val="false"/>
          <w:color w:val="000000"/>
        </w:rPr>
        <w:t xml:space="preserve">
Услуги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9"/>
        <w:gridCol w:w="3005"/>
        <w:gridCol w:w="927"/>
        <w:gridCol w:w="1563"/>
        <w:gridCol w:w="1375"/>
        <w:gridCol w:w="1387"/>
        <w:gridCol w:w="1272"/>
        <w:gridCol w:w="1382"/>
      </w:tblGrid>
      <w:tr>
        <w:trPr>
          <w:trHeight w:val="30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энергетики и минеральных ресурсов Республики Казахстан </w:t>
            </w:r>
          </w:p>
        </w:tc>
      </w:tr>
      <w:tr>
        <w:trPr>
          <w:trHeight w:val="30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(подпрограмма)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036 «Увеличение уставного капитала АО «Достык Энерго» для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выплаты долгов юридических лиц Республики Казахстан перед хозяйствующими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субъектами Туркменистана» </w:t>
            </w:r>
          </w:p>
        </w:tc>
      </w:tr>
      <w:tr>
        <w:trPr>
          <w:trHeight w:val="30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Урегулирование долговых обязательств и требований перед хозяйствующими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субъектами Туркменистана, Таджикистана, Узбекистана за поставленную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электроэнергию. Обеспечение функционирования АО «Достык Энерго» </w:t>
            </w:r>
          </w:p>
        </w:tc>
      </w:tr>
      <w:tr>
        <w:trPr>
          <w:trHeight w:val="30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Динамичное развитие топливно-энергетического комплекса </w:t>
            </w:r>
          </w:p>
        </w:tc>
      </w:tr>
      <w:tr>
        <w:trPr>
          <w:trHeight w:val="30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Обеспечение растущей потребности экономики в электроэнергии </w:t>
            </w:r>
          </w:p>
        </w:tc>
      </w:tr>
      <w:tr>
        <w:trPr>
          <w:trHeight w:val="30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2.2.1. Повышение инвестиционной привлекательности электроэнергетической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</w:tc>
      </w:tr>
      <w:tr>
        <w:trPr>
          <w:trHeight w:val="30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Урегулирование долговых обязательств </w:t>
            </w:r>
          </w:p>
        </w:tc>
      </w:tr>
      <w:tr>
        <w:trPr>
          <w:trHeight w:val="30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капитала АО «Достык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Энерго»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1849826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95000 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477481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Урегулирование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требований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хозяйствующими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субъектами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Туркменистана,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Таджикистана,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Узбекистана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1849826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95000 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477481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Бюджетная программа 112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9"/>
        <w:gridCol w:w="3310"/>
        <w:gridCol w:w="984"/>
        <w:gridCol w:w="1611"/>
        <w:gridCol w:w="1469"/>
        <w:gridCol w:w="1489"/>
        <w:gridCol w:w="1308"/>
        <w:gridCol w:w="1430"/>
      </w:tblGrid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энергетики и минеральных ресурсов Республики Казахстан 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(подпрограмма)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«Создание электронного правительства» 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 ЕГСУ НП предназначена для повышения качественного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управления в сфере недропользования путем охвата всех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центральных и местных исполнительных органов, участвующих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недропользования, и недропользователей по вопросам согласования,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мониторинга, контроля и управления в пределах их компетенции на основе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создания единого информационного пространства недропользования начиная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проведения конкурса на получение права недропользования и до переработки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реализации добытого минерального сырья. Это позволит создать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информационную базу для принятия управленческих решений Правительством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государственными органами в сфере недропользования, которые могут быть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реализованы путем совершенствования законодательной базы, при проведении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конкурса, заключении контрактов, мониторинге и контроле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недропользования, а также в технологиях разработки месторождений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полезных ископаемых и сервисно-технологическом рынке недропользования,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технологиях переработки добытого минерального сырья, ее транспортировки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реализации. При этом в рамках системы ЕГСУ НП РК обеспечивается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прозрачность выполнения принимаемых государственными органами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управленческих решений 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Обеспечение устойчивого развития и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минерально-сырьевого комплекса страны 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Обеспечение устойчивого роста инвестиций в минерально-сырьевом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комплексе 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1.4.1. Создание и развитие Единой государственной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управления недропользованием Республики Казахстан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Охват всех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недропользователей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единой системой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недропользованием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Охват всех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контрактов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недропользователей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единой системой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недропользованием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качественного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управления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недропользования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путем создания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единого 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пространства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принятия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решений Правительст-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вом, Компетентным,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Уполномоченными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местными исполнитель-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ными органами.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в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недропользования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58250 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143057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75861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46553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Бюджетная программа 022 </w:t>
      </w:r>
      <w:r>
        <w:br/>
      </w:r>
      <w:r>
        <w:rPr>
          <w:rFonts w:ascii="Times New Roman"/>
          <w:b/>
          <w:i w:val="false"/>
          <w:color w:val="000000"/>
        </w:rPr>
        <w:t xml:space="preserve">
Услуги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3"/>
        <w:gridCol w:w="3020"/>
        <w:gridCol w:w="925"/>
        <w:gridCol w:w="1489"/>
        <w:gridCol w:w="1380"/>
        <w:gridCol w:w="1446"/>
        <w:gridCol w:w="1265"/>
        <w:gridCol w:w="1392"/>
      </w:tblGrid>
      <w:tr>
        <w:trPr>
          <w:trHeight w:val="705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энергетики и минеральных ресурсов Республики Казахстан 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(подпрограмма)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«Обеспечение функционирования специальной экономической зоны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«Национальный индустриальный нефтехимический технопарк»» 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специальной экономической зоны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«Национальный индустриальный нефтехимический технопарк» в 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функции уполномоченного органа специальной экономической зоны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«Национальный индустриальный нефтехимический технопарк» в Атырауской области 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Увеличение уровня переработки углеводородного сырья 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Создание условий для развития нефтехимических производств 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3.1.1. Организация деятельности СЭЗ «Национальный индустриальный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нефтехимический технопарк» 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штатных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 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работника 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2045,3 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2251,0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2474,6 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20453,0 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22510,0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24746,0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Функционирование специальной экономической зоны «Национальный индустриальный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нефтехимический технопарк» (Оценка земли и компенсационные выплаты собственникам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земельных участков) 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земельного участка 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63,2 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Произведенные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собственникам 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 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Всего, в т.ч. 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тенге 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 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 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тенге 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21553,0 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22510,0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24746,0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Бюджетная программа 064 </w:t>
      </w:r>
      <w:r>
        <w:br/>
      </w:r>
      <w:r>
        <w:rPr>
          <w:rFonts w:ascii="Times New Roman"/>
          <w:b/>
          <w:i w:val="false"/>
          <w:color w:val="000000"/>
        </w:rPr>
        <w:t xml:space="preserve">
Инвестпроекты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2"/>
        <w:gridCol w:w="2945"/>
        <w:gridCol w:w="982"/>
        <w:gridCol w:w="1468"/>
        <w:gridCol w:w="1412"/>
        <w:gridCol w:w="1441"/>
        <w:gridCol w:w="1247"/>
        <w:gridCol w:w="1423"/>
      </w:tblGrid>
      <w:tr>
        <w:trPr>
          <w:trHeight w:val="30" w:hRule="atLeast"/>
        </w:trPr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энергетики и минеральных ресурсов Республики Казахстан </w:t>
            </w:r>
          </w:p>
        </w:tc>
      </w:tr>
      <w:tr>
        <w:trPr>
          <w:trHeight w:val="30" w:hRule="atLeast"/>
        </w:trPr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(подпрограмма)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064 «Строительство инфраструктуры и ограждений территорий специальной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экономической зоны «Национальный индустриальный нефтехимический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технопарк» в Атырауской области» </w:t>
            </w:r>
          </w:p>
        </w:tc>
      </w:tr>
      <w:tr>
        <w:trPr>
          <w:trHeight w:val="30" w:hRule="atLeast"/>
        </w:trPr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объектов инфраструктуры специальной экономической зоны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«Национальный индустриальный нефтехимический технопарк» в 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Инвестиционный проект «Строительство административного здания и ограждений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территории специальной экономической зоны «Национальный индустриальный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нефтехимический технопарк» в Атырауской области»</w:t>
            </w:r>
          </w:p>
        </w:tc>
      </w:tr>
      <w:tr>
        <w:trPr>
          <w:trHeight w:val="30" w:hRule="atLeast"/>
        </w:trPr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Увеличение уровня переработки углеводородного сырья </w:t>
            </w:r>
          </w:p>
        </w:tc>
      </w:tr>
      <w:tr>
        <w:trPr>
          <w:trHeight w:val="30" w:hRule="atLeast"/>
        </w:trPr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Создание условий для развития нефтехимических производств </w:t>
            </w:r>
          </w:p>
        </w:tc>
      </w:tr>
      <w:tr>
        <w:trPr>
          <w:trHeight w:val="30" w:hRule="atLeast"/>
        </w:trPr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3.1.1. Организация деятельности СЭЗ «Национальный индустриальный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нефтехимический технопарк» </w:t>
            </w:r>
          </w:p>
        </w:tc>
      </w:tr>
      <w:tr>
        <w:trPr>
          <w:trHeight w:val="30" w:hRule="atLeast"/>
        </w:trPr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работы (акты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участки)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застройки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кв.м.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Периметр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огражденной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км.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введенный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эксплуатацию объект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введенная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огражденная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территория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Инвестиционный проект «Строительство объектов инфраструктуры специальной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экономической зоны «Национальный индустриальный нефтехимический технопарк»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области»</w:t>
            </w:r>
          </w:p>
        </w:tc>
      </w:tr>
      <w:tr>
        <w:trPr>
          <w:trHeight w:val="30" w:hRule="atLeast"/>
        </w:trPr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Увеличение уровня переработки углеводородного сырья </w:t>
            </w:r>
          </w:p>
        </w:tc>
      </w:tr>
      <w:tr>
        <w:trPr>
          <w:trHeight w:val="30" w:hRule="atLeast"/>
        </w:trPr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Создание условий для развития нефтехимических производств </w:t>
            </w:r>
          </w:p>
        </w:tc>
      </w:tr>
      <w:tr>
        <w:trPr>
          <w:trHeight w:val="30" w:hRule="atLeast"/>
        </w:trPr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3.1.1. Организация деятельности СЭЗ «Национальный индустриальный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нефтехимический технопарк»</w:t>
            </w:r>
          </w:p>
        </w:tc>
      </w:tr>
      <w:tr>
        <w:trPr>
          <w:trHeight w:val="30" w:hRule="atLeast"/>
        </w:trPr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Землеустроитель-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работы (акты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участки)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Разработка ПСД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соответствии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СНиП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Ввод в эксплуатацию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инфраструктуры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расходов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918000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Бюджетная программа 027 </w:t>
      </w:r>
      <w:r>
        <w:br/>
      </w:r>
      <w:r>
        <w:rPr>
          <w:rFonts w:ascii="Times New Roman"/>
          <w:b/>
          <w:i w:val="false"/>
          <w:color w:val="000000"/>
        </w:rPr>
        <w:t xml:space="preserve">
Инвестпроект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2891"/>
        <w:gridCol w:w="988"/>
        <w:gridCol w:w="1452"/>
        <w:gridCol w:w="1379"/>
        <w:gridCol w:w="1428"/>
        <w:gridCol w:w="1271"/>
        <w:gridCol w:w="1562"/>
      </w:tblGrid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энергетики и минеральных ресурсов Республики Казахстан 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(подпрограмма)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«Передислокация геофизической обсерватории «Боровое» 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на новом месте инфраструктуры Геофизической обсерватории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«Боровое», включающей сейсмическую и инфразвуковую станции, приборные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сооружения (горные выработки и скважины), технические и жилые здания,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энергопитания и телекоммуникаций, грозозащиты. Работы ведутся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соответствии с ТЭО в период 2009-2012 гг. 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Обеспечение безопасных условий жизнедеятельности населения 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Обеспечение радиационной безопасности 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5.2.4. Выполнение международных обязательств Республики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соглашениям и договорам о нераспространении и запрещении ядерных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испытаний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количества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разработанных ТЭО 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ТЭО 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разработанных ПСД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ПСД 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ботки ПСД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Готовность рабочей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документации 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выполненных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строительно-монтаж-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работ СМР 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Измерительные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комплексы 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станциям, каналам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связи обеспечи-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ваются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Договору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всеобъемлющем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запрещении ядерных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испытаний (СТВТО) 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Оснащение структур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ядерного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высокотехнологичной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современной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аппаратурой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средствами связи,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интегрированными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аналогичными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системами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 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Работа станций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ядерного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стандартов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контролирующих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программно-матема-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ресурсу,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достоверности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точности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службы срочных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донесений). 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ресурса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мониторингу ядерных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испытаний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землетрясений 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 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4734000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1939000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Бюджетная программа 028 </w:t>
      </w:r>
      <w:r>
        <w:br/>
      </w:r>
      <w:r>
        <w:rPr>
          <w:rFonts w:ascii="Times New Roman"/>
          <w:b/>
          <w:i w:val="false"/>
          <w:color w:val="000000"/>
        </w:rPr>
        <w:t xml:space="preserve">
Инвестпроект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4"/>
        <w:gridCol w:w="2886"/>
        <w:gridCol w:w="1008"/>
        <w:gridCol w:w="1463"/>
        <w:gridCol w:w="1421"/>
        <w:gridCol w:w="1426"/>
        <w:gridCol w:w="1297"/>
        <w:gridCol w:w="1445"/>
      </w:tblGrid>
      <w:tr>
        <w:trPr>
          <w:trHeight w:val="30" w:hRule="atLeast"/>
        </w:trPr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энергетики и минеральных ресурсов Республики Казахстан </w:t>
            </w:r>
          </w:p>
        </w:tc>
      </w:tr>
      <w:tr>
        <w:trPr>
          <w:trHeight w:val="30" w:hRule="atLeast"/>
        </w:trPr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(подпрограмма)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«Разработка проектно-сметной документации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магистрального газопровода Бейнеу — Шымкент» </w:t>
            </w:r>
          </w:p>
        </w:tc>
      </w:tr>
      <w:tr>
        <w:trPr>
          <w:trHeight w:val="30" w:hRule="atLeast"/>
        </w:trPr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к строительству магистрального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газопровода Бейнеу-Шымкент </w:t>
            </w:r>
          </w:p>
        </w:tc>
      </w:tr>
      <w:tr>
        <w:trPr>
          <w:trHeight w:val="30" w:hRule="atLeast"/>
        </w:trPr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Эффективное развитие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-энергетического комплекса </w:t>
            </w:r>
          </w:p>
        </w:tc>
      </w:tr>
      <w:tr>
        <w:trPr>
          <w:trHeight w:val="30" w:hRule="atLeast"/>
        </w:trPr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Повышение социально-экономического эффекта от рационального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эффективного использования ресурсов газа </w:t>
            </w:r>
          </w:p>
        </w:tc>
      </w:tr>
      <w:tr>
        <w:trPr>
          <w:trHeight w:val="30" w:hRule="atLeast"/>
        </w:trPr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2.4.2. Бесперебойное и стабильное обеспечение газом растущих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потребностей внутреннего рынка Республики Казахстан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</w:tc>
      </w:tr>
      <w:tr>
        <w:trPr>
          <w:trHeight w:val="30" w:hRule="atLeast"/>
        </w:trPr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Проектно-сметная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документация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газопровода Бейнеу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Шымкент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лект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"Проект"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ПСД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работ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СНиП РК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проектной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2000000 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