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095e" w14:textId="717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2008 год на неотложные затраты, денежные средства в сумме 1000000000 (один миллиард) тенге на начало строительства головного гидроузла и гидросооружения Коксарайского контррегулятора на реке Сырдарья в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