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77b3" w14:textId="7fd7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беженцев"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2008 года N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беженцев".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вопросам беженцев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10, ст. 69; № 13, ст. 99; № 15, ст. 106; № 16, ст. 131; № 17, ст. 139, 140; № 18, ст. 144; № 19, ст. 146, 147; № 20, ст. 152; № 24, ст. 180; 2008 г., № 6-7, ст. 27; № 12, ст. 48, 51, 54; № 13-14, ст. 57; № 15-16, ст. 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398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552 слова "статьями 398," заменить словом "статьей".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года "О миграции населения" (Ведомости Парламента Республики Казахстан, 1997 г., № 24, ст. 341; 2001 г., № 8, ст. 50; № 21-22, ст. 285; № 24, ст. 338; 2002 г., № 6, ст. 76; 2004 г., № 23, ст. 142; 2007 г., № 3, ст. 23;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", беженцев"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"Правовое положение беженцев, основания и порядок присвоения статуса беженца на территории Республики Казахстан регламентируются отдельным законодательным актом Республики Казахстан о беженцах.";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"и беженца"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"и беженцев"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"статусов беженца," заменить словом "статуса".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года "О государственной адресной социальной помощи" (Ведомости Парламента Республики Казахстан, 2001 г., № 17-18, ст. 247; 2004 г., № 23, ст. 142; 2007 г., № 3, ст. 20; № 10, ст. 69; № 20, ст. 152):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1 статьи 2 слова "лица, имеющие статус беженца" заменить словом "беженцы".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