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1885" w14:textId="4701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2008 года № 1279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6 декабря 2007 года "О республиканском бюджете на 2008 год",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марта 2007 года № 225 "Об утверждении Правил исполнения республиканского и местных бюджетов", в связи с передачей административного здания акционерного общества "Институт экономических исследований" в городе Алматы Центральноазиатскому региональному информационно-координационному центру по борьбе с незаконным оборотом наркотических средств, психотропных веществ и их прекурсоров в целях выполнения международных обязательств, обеспечения политической и социальной стабильности Республики Казахстан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экономики и бюджетного планирования Республики Казахстан из резерва Правительства Республики Казахстан, предусмотренного в республиканском бюджете на 2008 год на неотложные затраты, средства в размере 613200000 (шестьсот тринадцать миллионов двести тысяч) тенге на увеличение уставного капитала акционерного общества "Институт экономических исследований" для приобретения административного здания.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