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838a" w14:textId="a298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Республики Казахстан "Требования к безопасности металлических конструкций"</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2008 года № 1353.</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металлических конструкций".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декабря 2008 года № 1353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металлических конструкций"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металлических конструкций" (далее - Технический регламент) устанавливает требования к безопасности металлических конструкций, к процессам их производства и монтажа, транспортировки и хранения, использования в строительстве и утилизации. </w:t>
      </w:r>
    </w:p>
    <w:bookmarkEnd w:id="4"/>
    <w:bookmarkStart w:name="z7" w:id="5"/>
    <w:p>
      <w:pPr>
        <w:spacing w:after="0"/>
        <w:ind w:left="0"/>
        <w:jc w:val="both"/>
      </w:pPr>
      <w:r>
        <w:rPr>
          <w:rFonts w:ascii="Times New Roman"/>
          <w:b w:val="false"/>
          <w:i w:val="false"/>
          <w:color w:val="000000"/>
          <w:sz w:val="28"/>
        </w:rPr>
        <w:t xml:space="preserve">
      Объектами технического регулирования настоящего Технического регламента являются: </w:t>
      </w:r>
    </w:p>
    <w:bookmarkEnd w:id="5"/>
    <w:bookmarkStart w:name="z8" w:id="6"/>
    <w:p>
      <w:pPr>
        <w:spacing w:after="0"/>
        <w:ind w:left="0"/>
        <w:jc w:val="both"/>
      </w:pPr>
      <w:r>
        <w:rPr>
          <w:rFonts w:ascii="Times New Roman"/>
          <w:b w:val="false"/>
          <w:i w:val="false"/>
          <w:color w:val="000000"/>
          <w:sz w:val="28"/>
        </w:rPr>
        <w:t xml:space="preserve">
      1) металлические конструкции, приведенные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w:t>
      </w:r>
    </w:p>
    <w:bookmarkEnd w:id="6"/>
    <w:bookmarkStart w:name="z9" w:id="7"/>
    <w:p>
      <w:pPr>
        <w:spacing w:after="0"/>
        <w:ind w:left="0"/>
        <w:jc w:val="both"/>
      </w:pPr>
      <w:r>
        <w:rPr>
          <w:rFonts w:ascii="Times New Roman"/>
          <w:b w:val="false"/>
          <w:i w:val="false"/>
          <w:color w:val="000000"/>
          <w:sz w:val="28"/>
        </w:rPr>
        <w:t xml:space="preserve">
      2) процессы производства и монтажа, транспортировки и хранения, использования в строительстве и утилизации металлических конструкций. </w:t>
      </w:r>
    </w:p>
    <w:bookmarkEnd w:id="7"/>
    <w:bookmarkStart w:name="z10" w:id="8"/>
    <w:p>
      <w:pPr>
        <w:spacing w:after="0"/>
        <w:ind w:left="0"/>
        <w:jc w:val="both"/>
      </w:pPr>
      <w:r>
        <w:rPr>
          <w:rFonts w:ascii="Times New Roman"/>
          <w:b w:val="false"/>
          <w:i w:val="false"/>
          <w:color w:val="000000"/>
          <w:sz w:val="28"/>
        </w:rPr>
        <w:t xml:space="preserve">
      Настоящий Технический регламент учитывает возможность проявления опасных характеристик в процессах жизненного цикла металлических конструкций. </w:t>
      </w:r>
    </w:p>
    <w:bookmarkEnd w:id="8"/>
    <w:bookmarkStart w:name="z11" w:id="9"/>
    <w:p>
      <w:pPr>
        <w:spacing w:after="0"/>
        <w:ind w:left="0"/>
        <w:jc w:val="both"/>
      </w:pPr>
      <w:r>
        <w:rPr>
          <w:rFonts w:ascii="Times New Roman"/>
          <w:b w:val="false"/>
          <w:i w:val="false"/>
          <w:color w:val="000000"/>
          <w:sz w:val="28"/>
        </w:rPr>
        <w:t xml:space="preserve">
      2. Идентификация металлических конструкций производится путем использования кодов Товарной номенклатуры внешней экономической деятельности Республики Казахстан (ТН ВЭД РК) и соответствующих им кодов по Классификатору продукции по видам экономической деятельности (КП ВЭД) ГК РК 04-2003, по маркировке и сопроводительным документам, параметрам, показателям и требованиям, которые в совокупности достаточны для распознавания. </w:t>
      </w:r>
    </w:p>
    <w:bookmarkEnd w:id="9"/>
    <w:bookmarkStart w:name="z12" w:id="10"/>
    <w:p>
      <w:pPr>
        <w:spacing w:after="0"/>
        <w:ind w:left="0"/>
        <w:jc w:val="both"/>
      </w:pPr>
      <w:r>
        <w:rPr>
          <w:rFonts w:ascii="Times New Roman"/>
          <w:b w:val="false"/>
          <w:i w:val="false"/>
          <w:color w:val="000000"/>
          <w:sz w:val="28"/>
        </w:rPr>
        <w:t xml:space="preserve">
      3. Общие требования механической безопасности, пожарной безопасности, радиационной, термической безопасности и техника безопасности и охраны труда металлических конструкций устанавливаются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19 декабря 2007 года и законами Республики Казахстан от 22 ноября 1996 года "</w:t>
      </w:r>
      <w:r>
        <w:rPr>
          <w:rFonts w:ascii="Times New Roman"/>
          <w:b w:val="false"/>
          <w:i w:val="false"/>
          <w:color w:val="000000"/>
          <w:sz w:val="28"/>
        </w:rPr>
        <w:t>О пожарной безопасности</w:t>
      </w:r>
      <w:r>
        <w:rPr>
          <w:rFonts w:ascii="Times New Roman"/>
          <w:b w:val="false"/>
          <w:i w:val="false"/>
          <w:color w:val="000000"/>
          <w:sz w:val="28"/>
        </w:rPr>
        <w:t>", от 23 апреля 1998 года "</w:t>
      </w:r>
      <w:r>
        <w:rPr>
          <w:rFonts w:ascii="Times New Roman"/>
          <w:b w:val="false"/>
          <w:i w:val="false"/>
          <w:color w:val="000000"/>
          <w:sz w:val="28"/>
        </w:rPr>
        <w:t>О радиационной безопасности населения</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3 апреля 2002 года "</w:t>
      </w:r>
      <w:r>
        <w:rPr>
          <w:rFonts w:ascii="Times New Roman"/>
          <w:b w:val="false"/>
          <w:i w:val="false"/>
          <w:color w:val="000000"/>
          <w:sz w:val="28"/>
        </w:rPr>
        <w:t>О промышленной безопасности на опасных производственных объектах</w:t>
      </w:r>
      <w:r>
        <w:rPr>
          <w:rFonts w:ascii="Times New Roman"/>
          <w:b w:val="false"/>
          <w:i w:val="false"/>
          <w:color w:val="000000"/>
          <w:sz w:val="28"/>
        </w:rPr>
        <w:t>", от 4 декабря 2002 года "</w:t>
      </w:r>
      <w:r>
        <w:rPr>
          <w:rFonts w:ascii="Times New Roman"/>
          <w:b w:val="false"/>
          <w:i w:val="false"/>
          <w:color w:val="000000"/>
          <w:sz w:val="28"/>
        </w:rPr>
        <w:t>О санитарно-эпидемиологическом благополучии населения</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4. Основными опасными факторами (рисками), которые следует избегать в процессах жизненного цикла металлических конструкций, являются: </w:t>
      </w:r>
    </w:p>
    <w:bookmarkEnd w:id="11"/>
    <w:bookmarkStart w:name="z14" w:id="12"/>
    <w:p>
      <w:pPr>
        <w:spacing w:after="0"/>
        <w:ind w:left="0"/>
        <w:jc w:val="both"/>
      </w:pPr>
      <w:r>
        <w:rPr>
          <w:rFonts w:ascii="Times New Roman"/>
          <w:b w:val="false"/>
          <w:i w:val="false"/>
          <w:color w:val="000000"/>
          <w:sz w:val="28"/>
        </w:rPr>
        <w:t xml:space="preserve">
      1) при изготовлении и сборке металлоконструкций могут иметь место опасные производственные факторы, связанные с несоблюдением правил техники безопасности и охраны труда; </w:t>
      </w:r>
    </w:p>
    <w:bookmarkEnd w:id="12"/>
    <w:bookmarkStart w:name="z15" w:id="13"/>
    <w:p>
      <w:pPr>
        <w:spacing w:after="0"/>
        <w:ind w:left="0"/>
        <w:jc w:val="both"/>
      </w:pPr>
      <w:r>
        <w:rPr>
          <w:rFonts w:ascii="Times New Roman"/>
          <w:b w:val="false"/>
          <w:i w:val="false"/>
          <w:color w:val="000000"/>
          <w:sz w:val="28"/>
        </w:rPr>
        <w:t xml:space="preserve">
      2) повышенный уровень шума и вибраций; </w:t>
      </w:r>
    </w:p>
    <w:bookmarkEnd w:id="13"/>
    <w:bookmarkStart w:name="z16" w:id="14"/>
    <w:p>
      <w:pPr>
        <w:spacing w:after="0"/>
        <w:ind w:left="0"/>
        <w:jc w:val="both"/>
      </w:pPr>
      <w:r>
        <w:rPr>
          <w:rFonts w:ascii="Times New Roman"/>
          <w:b w:val="false"/>
          <w:i w:val="false"/>
          <w:color w:val="000000"/>
          <w:sz w:val="28"/>
        </w:rPr>
        <w:t xml:space="preserve">
      3) повышенная или пониженная температура окружающей среды, поверхностей оборудования, материалов; </w:t>
      </w:r>
    </w:p>
    <w:bookmarkEnd w:id="14"/>
    <w:bookmarkStart w:name="z17" w:id="15"/>
    <w:p>
      <w:pPr>
        <w:spacing w:after="0"/>
        <w:ind w:left="0"/>
        <w:jc w:val="both"/>
      </w:pPr>
      <w:r>
        <w:rPr>
          <w:rFonts w:ascii="Times New Roman"/>
          <w:b w:val="false"/>
          <w:i w:val="false"/>
          <w:color w:val="000000"/>
          <w:sz w:val="28"/>
        </w:rPr>
        <w:t xml:space="preserve">
      4) подвижные части оборудования, инструмента, передвигающиеся изделия, заготовки, материалы; </w:t>
      </w:r>
    </w:p>
    <w:bookmarkEnd w:id="15"/>
    <w:bookmarkStart w:name="z18" w:id="16"/>
    <w:p>
      <w:pPr>
        <w:spacing w:after="0"/>
        <w:ind w:left="0"/>
        <w:jc w:val="both"/>
      </w:pPr>
      <w:r>
        <w:rPr>
          <w:rFonts w:ascii="Times New Roman"/>
          <w:b w:val="false"/>
          <w:i w:val="false"/>
          <w:color w:val="000000"/>
          <w:sz w:val="28"/>
        </w:rPr>
        <w:t xml:space="preserve">
      5) отлетающие осколки и частицы металла и абразивных материалов; </w:t>
      </w:r>
    </w:p>
    <w:bookmarkEnd w:id="16"/>
    <w:bookmarkStart w:name="z19" w:id="17"/>
    <w:p>
      <w:pPr>
        <w:spacing w:after="0"/>
        <w:ind w:left="0"/>
        <w:jc w:val="both"/>
      </w:pPr>
      <w:r>
        <w:rPr>
          <w:rFonts w:ascii="Times New Roman"/>
          <w:b w:val="false"/>
          <w:i w:val="false"/>
          <w:color w:val="000000"/>
          <w:sz w:val="28"/>
        </w:rPr>
        <w:t xml:space="preserve">
      6) острые кромки, заусенцы, шероховатость на поверхностях заготовок, инструментов, оборудования, отходов; </w:t>
      </w:r>
    </w:p>
    <w:bookmarkEnd w:id="17"/>
    <w:bookmarkStart w:name="z20" w:id="18"/>
    <w:p>
      <w:pPr>
        <w:spacing w:after="0"/>
        <w:ind w:left="0"/>
        <w:jc w:val="both"/>
      </w:pPr>
      <w:r>
        <w:rPr>
          <w:rFonts w:ascii="Times New Roman"/>
          <w:b w:val="false"/>
          <w:i w:val="false"/>
          <w:color w:val="000000"/>
          <w:sz w:val="28"/>
        </w:rPr>
        <w:t xml:space="preserve">
      7) повышенная запыленность воздуха металлической и абразивной пылью, сварочными аэрозолями; </w:t>
      </w:r>
    </w:p>
    <w:bookmarkEnd w:id="18"/>
    <w:bookmarkStart w:name="z21" w:id="19"/>
    <w:p>
      <w:pPr>
        <w:spacing w:after="0"/>
        <w:ind w:left="0"/>
        <w:jc w:val="both"/>
      </w:pPr>
      <w:r>
        <w:rPr>
          <w:rFonts w:ascii="Times New Roman"/>
          <w:b w:val="false"/>
          <w:i w:val="false"/>
          <w:color w:val="000000"/>
          <w:sz w:val="28"/>
        </w:rPr>
        <w:t xml:space="preserve">
      8) недостаточная освещенность рабочей зоны; </w:t>
      </w:r>
    </w:p>
    <w:bookmarkEnd w:id="19"/>
    <w:bookmarkStart w:name="z22" w:id="20"/>
    <w:p>
      <w:pPr>
        <w:spacing w:after="0"/>
        <w:ind w:left="0"/>
        <w:jc w:val="both"/>
      </w:pPr>
      <w:r>
        <w:rPr>
          <w:rFonts w:ascii="Times New Roman"/>
          <w:b w:val="false"/>
          <w:i w:val="false"/>
          <w:color w:val="000000"/>
          <w:sz w:val="28"/>
        </w:rPr>
        <w:t xml:space="preserve">
      9) возможность воздействия на работника электрического тока; </w:t>
      </w:r>
    </w:p>
    <w:bookmarkEnd w:id="20"/>
    <w:bookmarkStart w:name="z23" w:id="21"/>
    <w:p>
      <w:pPr>
        <w:spacing w:after="0"/>
        <w:ind w:left="0"/>
        <w:jc w:val="both"/>
      </w:pPr>
      <w:r>
        <w:rPr>
          <w:rFonts w:ascii="Times New Roman"/>
          <w:b w:val="false"/>
          <w:i w:val="false"/>
          <w:color w:val="000000"/>
          <w:sz w:val="28"/>
        </w:rPr>
        <w:t xml:space="preserve">
      10) наличие опасных излучений (радиоактивное, рентгеновское, ультрафиолетовое, тепловое); </w:t>
      </w:r>
    </w:p>
    <w:bookmarkEnd w:id="21"/>
    <w:bookmarkStart w:name="z24" w:id="22"/>
    <w:p>
      <w:pPr>
        <w:spacing w:after="0"/>
        <w:ind w:left="0"/>
        <w:jc w:val="both"/>
      </w:pPr>
      <w:r>
        <w:rPr>
          <w:rFonts w:ascii="Times New Roman"/>
          <w:b w:val="false"/>
          <w:i w:val="false"/>
          <w:color w:val="000000"/>
          <w:sz w:val="28"/>
        </w:rPr>
        <w:t xml:space="preserve">
      11) отрицательное воздействие на органы зрения и лица лучей электрической дуги при сварочных работах; </w:t>
      </w:r>
    </w:p>
    <w:bookmarkEnd w:id="22"/>
    <w:bookmarkStart w:name="z25" w:id="23"/>
    <w:p>
      <w:pPr>
        <w:spacing w:after="0"/>
        <w:ind w:left="0"/>
        <w:jc w:val="both"/>
      </w:pPr>
      <w:r>
        <w:rPr>
          <w:rFonts w:ascii="Times New Roman"/>
          <w:b w:val="false"/>
          <w:i w:val="false"/>
          <w:color w:val="000000"/>
          <w:sz w:val="28"/>
        </w:rPr>
        <w:t xml:space="preserve">
      12) пожароопасные и взрывоопасные химические компоненты и соединения, присутствующие в жидкостях, средствах для декоративной/защитной обработки металла и строительных растворах способные причинить вред здоровью человека или ранения, несовместимые с жизнью; </w:t>
      </w:r>
    </w:p>
    <w:bookmarkEnd w:id="23"/>
    <w:bookmarkStart w:name="z26" w:id="24"/>
    <w:p>
      <w:pPr>
        <w:spacing w:after="0"/>
        <w:ind w:left="0"/>
        <w:jc w:val="both"/>
      </w:pPr>
      <w:r>
        <w:rPr>
          <w:rFonts w:ascii="Times New Roman"/>
          <w:b w:val="false"/>
          <w:i w:val="false"/>
          <w:color w:val="000000"/>
          <w:sz w:val="28"/>
        </w:rPr>
        <w:t xml:space="preserve">
      13) выделение растворов, лаков, красок и других материалов специфического запаха и токсичных веществ, способных вызвать отравление; </w:t>
      </w:r>
    </w:p>
    <w:bookmarkEnd w:id="24"/>
    <w:bookmarkStart w:name="z27" w:id="25"/>
    <w:p>
      <w:pPr>
        <w:spacing w:after="0"/>
        <w:ind w:left="0"/>
        <w:jc w:val="both"/>
      </w:pPr>
      <w:r>
        <w:rPr>
          <w:rFonts w:ascii="Times New Roman"/>
          <w:b w:val="false"/>
          <w:i w:val="false"/>
          <w:color w:val="000000"/>
          <w:sz w:val="28"/>
        </w:rPr>
        <w:t xml:space="preserve">
      14) при монтаже и эксплуатации металлических конструкций высоко расположенные и слабо закрепленные предметы и малопрочные части конструкций, способные упасть или обрушиться на находящихся под ними работников; </w:t>
      </w:r>
    </w:p>
    <w:bookmarkEnd w:id="25"/>
    <w:bookmarkStart w:name="z28" w:id="26"/>
    <w:p>
      <w:pPr>
        <w:spacing w:after="0"/>
        <w:ind w:left="0"/>
        <w:jc w:val="both"/>
      </w:pPr>
      <w:r>
        <w:rPr>
          <w:rFonts w:ascii="Times New Roman"/>
          <w:b w:val="false"/>
          <w:i w:val="false"/>
          <w:color w:val="000000"/>
          <w:sz w:val="28"/>
        </w:rPr>
        <w:t xml:space="preserve">
      15) на начальном этапе строительства болты могут подвергаться чрезмерным нагрузкам, и без установки соответствующих временных связей в виде подкосов, оттяжек существует опасность обрушения конструкции; </w:t>
      </w:r>
    </w:p>
    <w:bookmarkEnd w:id="26"/>
    <w:bookmarkStart w:name="z29" w:id="27"/>
    <w:p>
      <w:pPr>
        <w:spacing w:after="0"/>
        <w:ind w:left="0"/>
        <w:jc w:val="both"/>
      </w:pPr>
      <w:r>
        <w:rPr>
          <w:rFonts w:ascii="Times New Roman"/>
          <w:b w:val="false"/>
          <w:i w:val="false"/>
          <w:color w:val="000000"/>
          <w:sz w:val="28"/>
        </w:rPr>
        <w:t xml:space="preserve">
      16) при транспортировании неравномерное распределение груза может привести к потере управления при торможении или движении на повороте, а незакрепленный груз во время движения может сместиться или свалиться; </w:t>
      </w:r>
    </w:p>
    <w:bookmarkEnd w:id="27"/>
    <w:bookmarkStart w:name="z30" w:id="28"/>
    <w:p>
      <w:pPr>
        <w:spacing w:after="0"/>
        <w:ind w:left="0"/>
        <w:jc w:val="both"/>
      </w:pPr>
      <w:r>
        <w:rPr>
          <w:rFonts w:ascii="Times New Roman"/>
          <w:b w:val="false"/>
          <w:i w:val="false"/>
          <w:color w:val="000000"/>
          <w:sz w:val="28"/>
        </w:rPr>
        <w:t xml:space="preserve">
      17) возникновение пожара на месте проведения сварочных работ; </w:t>
      </w:r>
    </w:p>
    <w:bookmarkEnd w:id="28"/>
    <w:bookmarkStart w:name="z31" w:id="29"/>
    <w:p>
      <w:pPr>
        <w:spacing w:after="0"/>
        <w:ind w:left="0"/>
        <w:jc w:val="both"/>
      </w:pPr>
      <w:r>
        <w:rPr>
          <w:rFonts w:ascii="Times New Roman"/>
          <w:b w:val="false"/>
          <w:i w:val="false"/>
          <w:color w:val="000000"/>
          <w:sz w:val="28"/>
        </w:rPr>
        <w:t xml:space="preserve">
      18) опасность от движущихся транспортных средств, грузоподъемных машин, механизмов и их частей в пределах производственных участков и строительно-монтажных площадок. </w:t>
      </w:r>
    </w:p>
    <w:bookmarkEnd w:id="29"/>
    <w:bookmarkStart w:name="z32" w:id="30"/>
    <w:p>
      <w:pPr>
        <w:spacing w:after="0"/>
        <w:ind w:left="0"/>
        <w:jc w:val="both"/>
      </w:pPr>
      <w:r>
        <w:rPr>
          <w:rFonts w:ascii="Times New Roman"/>
          <w:b w:val="false"/>
          <w:i w:val="false"/>
          <w:color w:val="000000"/>
          <w:sz w:val="28"/>
        </w:rPr>
        <w:t xml:space="preserve">
      5. Требования Настоящего Технического регламента не распространяется на металлические конструкции, бывшие в употреблении и повторно используемые в строительстве. </w:t>
      </w:r>
    </w:p>
    <w:bookmarkEnd w:id="30"/>
    <w:bookmarkStart w:name="z33" w:id="31"/>
    <w:p>
      <w:pPr>
        <w:spacing w:after="0"/>
        <w:ind w:left="0"/>
        <w:jc w:val="left"/>
      </w:pPr>
      <w:r>
        <w:rPr>
          <w:rFonts w:ascii="Times New Roman"/>
          <w:b/>
          <w:i w:val="false"/>
          <w:color w:val="000000"/>
        </w:rPr>
        <w:t xml:space="preserve"> 2. Термины и определения</w:t>
      </w:r>
    </w:p>
    <w:bookmarkEnd w:id="31"/>
    <w:bookmarkStart w:name="z34" w:id="32"/>
    <w:p>
      <w:pPr>
        <w:spacing w:after="0"/>
        <w:ind w:left="0"/>
        <w:jc w:val="both"/>
      </w:pPr>
      <w:r>
        <w:rPr>
          <w:rFonts w:ascii="Times New Roman"/>
          <w:b w:val="false"/>
          <w:i w:val="false"/>
          <w:color w:val="000000"/>
          <w:sz w:val="28"/>
        </w:rPr>
        <w:t xml:space="preserve">
      6. В настоящем Техническом регламенте применяются основные понятия, используемые в законодательных </w:t>
      </w:r>
      <w:r>
        <w:rPr>
          <w:rFonts w:ascii="Times New Roman"/>
          <w:b w:val="false"/>
          <w:i w:val="false"/>
          <w:color w:val="000000"/>
          <w:sz w:val="28"/>
        </w:rPr>
        <w:t>актах</w:t>
      </w:r>
      <w:r>
        <w:rPr>
          <w:rFonts w:ascii="Times New Roman"/>
          <w:b w:val="false"/>
          <w:i w:val="false"/>
          <w:color w:val="000000"/>
          <w:sz w:val="28"/>
        </w:rPr>
        <w:t xml:space="preserve"> в области технического регулирования и в сфере архитектурной, градостроительной и строительной деятельности, дополнительно используются следующие термины и определения: </w:t>
      </w:r>
    </w:p>
    <w:bookmarkEnd w:id="32"/>
    <w:bookmarkStart w:name="z35" w:id="33"/>
    <w:p>
      <w:pPr>
        <w:spacing w:after="0"/>
        <w:ind w:left="0"/>
        <w:jc w:val="both"/>
      </w:pPr>
      <w:r>
        <w:rPr>
          <w:rFonts w:ascii="Times New Roman"/>
          <w:b w:val="false"/>
          <w:i w:val="false"/>
          <w:color w:val="000000"/>
          <w:sz w:val="28"/>
        </w:rPr>
        <w:t xml:space="preserve">
      1) обетонирование - нанесение на поверхность стальных конструкций слоя бетона или заключение стальных стержней из прокатных профилей составного сечения в монолитную бетонную оболочку; </w:t>
      </w:r>
    </w:p>
    <w:bookmarkEnd w:id="33"/>
    <w:bookmarkStart w:name="z36" w:id="34"/>
    <w:p>
      <w:pPr>
        <w:spacing w:after="0"/>
        <w:ind w:left="0"/>
        <w:jc w:val="both"/>
      </w:pPr>
      <w:r>
        <w:rPr>
          <w:rFonts w:ascii="Times New Roman"/>
          <w:b w:val="false"/>
          <w:i w:val="false"/>
          <w:color w:val="000000"/>
          <w:sz w:val="28"/>
        </w:rPr>
        <w:t xml:space="preserve">
      2) стальные конструкции - конструкции, элементы которых изготовлены из сталей различных марок, отличающиеся относительной легкостью, разнообразием конструктивных форм, высокой прочностью, допускающие индустриальное изготовление и монтаж, возможность использования в сочетании с другими материалами; </w:t>
      </w:r>
    </w:p>
    <w:bookmarkEnd w:id="34"/>
    <w:bookmarkStart w:name="z37" w:id="35"/>
    <w:p>
      <w:pPr>
        <w:spacing w:after="0"/>
        <w:ind w:left="0"/>
        <w:jc w:val="both"/>
      </w:pPr>
      <w:r>
        <w:rPr>
          <w:rFonts w:ascii="Times New Roman"/>
          <w:b w:val="false"/>
          <w:i w:val="false"/>
          <w:color w:val="000000"/>
          <w:sz w:val="28"/>
        </w:rPr>
        <w:t xml:space="preserve">
      3) сварочный кантователь - устройство для установки свариваемых частей в удобное для сварки положение; </w:t>
      </w:r>
    </w:p>
    <w:bookmarkEnd w:id="35"/>
    <w:bookmarkStart w:name="z38" w:id="36"/>
    <w:p>
      <w:pPr>
        <w:spacing w:after="0"/>
        <w:ind w:left="0"/>
        <w:jc w:val="both"/>
      </w:pPr>
      <w:r>
        <w:rPr>
          <w:rFonts w:ascii="Times New Roman"/>
          <w:b w:val="false"/>
          <w:i w:val="false"/>
          <w:color w:val="000000"/>
          <w:sz w:val="28"/>
        </w:rPr>
        <w:t xml:space="preserve">
      4) проект производства работ - документ, составленный на основе рабочих чертежей и с учетом проекта организации строительства, в котором указываются способы выполнения основных работ и организации производства работ на данном объекте; </w:t>
      </w:r>
    </w:p>
    <w:bookmarkEnd w:id="36"/>
    <w:bookmarkStart w:name="z39" w:id="37"/>
    <w:p>
      <w:pPr>
        <w:spacing w:after="0"/>
        <w:ind w:left="0"/>
        <w:jc w:val="both"/>
      </w:pPr>
      <w:r>
        <w:rPr>
          <w:rFonts w:ascii="Times New Roman"/>
          <w:b w:val="false"/>
          <w:i w:val="false"/>
          <w:color w:val="000000"/>
          <w:sz w:val="28"/>
        </w:rPr>
        <w:t xml:space="preserve">
      5) кондуктор - разновидность приспособлений, определяющих положение инструментов, используемых при сборке и закреплении частей при сварке, сверлении и обработке отдельных элементов металлических конструкций; </w:t>
      </w:r>
    </w:p>
    <w:bookmarkEnd w:id="37"/>
    <w:bookmarkStart w:name="z40" w:id="38"/>
    <w:p>
      <w:pPr>
        <w:spacing w:after="0"/>
        <w:ind w:left="0"/>
        <w:jc w:val="both"/>
      </w:pPr>
      <w:r>
        <w:rPr>
          <w:rFonts w:ascii="Times New Roman"/>
          <w:b w:val="false"/>
          <w:i w:val="false"/>
          <w:color w:val="000000"/>
          <w:sz w:val="28"/>
        </w:rPr>
        <w:t xml:space="preserve">
      6) оценка риска - общий процесс анализа риска и его оценки; </w:t>
      </w:r>
    </w:p>
    <w:bookmarkEnd w:id="38"/>
    <w:bookmarkStart w:name="z41" w:id="39"/>
    <w:p>
      <w:pPr>
        <w:spacing w:after="0"/>
        <w:ind w:left="0"/>
        <w:jc w:val="both"/>
      </w:pPr>
      <w:r>
        <w:rPr>
          <w:rFonts w:ascii="Times New Roman"/>
          <w:b w:val="false"/>
          <w:i w:val="false"/>
          <w:color w:val="000000"/>
          <w:sz w:val="28"/>
        </w:rPr>
        <w:t xml:space="preserve">
      7) строительная конструкция - конечная строительная продукция, являющаяся частью здания или сооружения с определенными функциями; </w:t>
      </w:r>
    </w:p>
    <w:bookmarkEnd w:id="39"/>
    <w:bookmarkStart w:name="z42" w:id="40"/>
    <w:p>
      <w:pPr>
        <w:spacing w:after="0"/>
        <w:ind w:left="0"/>
        <w:jc w:val="both"/>
      </w:pPr>
      <w:r>
        <w:rPr>
          <w:rFonts w:ascii="Times New Roman"/>
          <w:b w:val="false"/>
          <w:i w:val="false"/>
          <w:color w:val="000000"/>
          <w:sz w:val="28"/>
        </w:rPr>
        <w:t xml:space="preserve">
      8) металлические конструкции - строительные конструкции, применяемые как несущие в каркасах зданий и других инженерных сооружений, в большепролетных покрытиях, обшивках стеновых и кровельных панелей; </w:t>
      </w:r>
    </w:p>
    <w:bookmarkEnd w:id="40"/>
    <w:bookmarkStart w:name="z43" w:id="41"/>
    <w:p>
      <w:pPr>
        <w:spacing w:after="0"/>
        <w:ind w:left="0"/>
        <w:jc w:val="both"/>
      </w:pPr>
      <w:r>
        <w:rPr>
          <w:rFonts w:ascii="Times New Roman"/>
          <w:b w:val="false"/>
          <w:i w:val="false"/>
          <w:color w:val="000000"/>
          <w:sz w:val="28"/>
        </w:rPr>
        <w:t xml:space="preserve">
      9) пожарная безопасность - состояние защищенности людей, имущества, собственности, общества и государства от пожаров; </w:t>
      </w:r>
    </w:p>
    <w:bookmarkEnd w:id="41"/>
    <w:bookmarkStart w:name="z44" w:id="42"/>
    <w:p>
      <w:pPr>
        <w:spacing w:after="0"/>
        <w:ind w:left="0"/>
        <w:jc w:val="both"/>
      </w:pPr>
      <w:r>
        <w:rPr>
          <w:rFonts w:ascii="Times New Roman"/>
          <w:b w:val="false"/>
          <w:i w:val="false"/>
          <w:color w:val="000000"/>
          <w:sz w:val="28"/>
        </w:rPr>
        <w:t xml:space="preserve">
      10) санитарно-эпидемиологическая безопасность - состояние здоровья населения, при котором отсутствует вредное воздействие факторов среды обитания на человека и обеспечиваются благоприятные условия его проживания; </w:t>
      </w:r>
    </w:p>
    <w:bookmarkEnd w:id="42"/>
    <w:bookmarkStart w:name="z45" w:id="43"/>
    <w:p>
      <w:pPr>
        <w:spacing w:after="0"/>
        <w:ind w:left="0"/>
        <w:jc w:val="both"/>
      </w:pPr>
      <w:r>
        <w:rPr>
          <w:rFonts w:ascii="Times New Roman"/>
          <w:b w:val="false"/>
          <w:i w:val="false"/>
          <w:color w:val="000000"/>
          <w:sz w:val="28"/>
        </w:rPr>
        <w:t>
      11) презумпция соответствия - законодательно или концептуально закрепленное положение, согласно которому выполнение детальных (конкретных) требований гармонизированных национальных стандартом считается соблюдением соответствующих общих (существенных) требований Технического регламента.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3. Условия обращения металлических конструкций на рынке</w:t>
      </w:r>
      <w:r>
        <w:br/>
      </w:r>
      <w:r>
        <w:rPr>
          <w:rFonts w:ascii="Times New Roman"/>
          <w:b/>
          <w:i w:val="false"/>
          <w:color w:val="000000"/>
        </w:rPr>
        <w:t>Республики Казахстан</w:t>
      </w:r>
    </w:p>
    <w:bookmarkEnd w:id="44"/>
    <w:bookmarkStart w:name="z47" w:id="45"/>
    <w:p>
      <w:pPr>
        <w:spacing w:after="0"/>
        <w:ind w:left="0"/>
        <w:jc w:val="both"/>
      </w:pPr>
      <w:r>
        <w:rPr>
          <w:rFonts w:ascii="Times New Roman"/>
          <w:b w:val="false"/>
          <w:i w:val="false"/>
          <w:color w:val="000000"/>
          <w:sz w:val="28"/>
        </w:rPr>
        <w:t xml:space="preserve">
      7. Металлические конструкции, используемые при возведении строительных объектов, должны соответствовать требованиям данного Технического регламента, а также требованиям безопасности, установленным в других технических регламентах, имеющих отношение к металлическим конструкциям. </w:t>
      </w:r>
    </w:p>
    <w:bookmarkEnd w:id="45"/>
    <w:bookmarkStart w:name="z48" w:id="46"/>
    <w:p>
      <w:pPr>
        <w:spacing w:after="0"/>
        <w:ind w:left="0"/>
        <w:jc w:val="both"/>
      </w:pPr>
      <w:r>
        <w:rPr>
          <w:rFonts w:ascii="Times New Roman"/>
          <w:b w:val="false"/>
          <w:i w:val="false"/>
          <w:color w:val="000000"/>
          <w:sz w:val="28"/>
        </w:rPr>
        <w:t xml:space="preserve">
      8. Выпускаемые в обращение металлические конструкции (в том числе импортируемые) должны сопровождаться специальной информацией, которая должна включать: </w:t>
      </w:r>
    </w:p>
    <w:bookmarkEnd w:id="46"/>
    <w:bookmarkStart w:name="z49" w:id="47"/>
    <w:p>
      <w:pPr>
        <w:spacing w:after="0"/>
        <w:ind w:left="0"/>
        <w:jc w:val="both"/>
      </w:pPr>
      <w:r>
        <w:rPr>
          <w:rFonts w:ascii="Times New Roman"/>
          <w:b w:val="false"/>
          <w:i w:val="false"/>
          <w:color w:val="000000"/>
          <w:sz w:val="28"/>
        </w:rPr>
        <w:t xml:space="preserve">
      1) идентифицирующую маркировку непосредственно на изделии или в сопроводительной документации; </w:t>
      </w:r>
    </w:p>
    <w:bookmarkEnd w:id="47"/>
    <w:bookmarkStart w:name="z50" w:id="48"/>
    <w:p>
      <w:pPr>
        <w:spacing w:after="0"/>
        <w:ind w:left="0"/>
        <w:jc w:val="both"/>
      </w:pPr>
      <w:r>
        <w:rPr>
          <w:rFonts w:ascii="Times New Roman"/>
          <w:b w:val="false"/>
          <w:i w:val="false"/>
          <w:color w:val="000000"/>
          <w:sz w:val="28"/>
        </w:rPr>
        <w:t xml:space="preserve">
      2) паспорт качества или выписку из него; </w:t>
      </w:r>
    </w:p>
    <w:bookmarkEnd w:id="48"/>
    <w:bookmarkStart w:name="z51" w:id="49"/>
    <w:p>
      <w:pPr>
        <w:spacing w:after="0"/>
        <w:ind w:left="0"/>
        <w:jc w:val="both"/>
      </w:pPr>
      <w:r>
        <w:rPr>
          <w:rFonts w:ascii="Times New Roman"/>
          <w:b w:val="false"/>
          <w:i w:val="false"/>
          <w:color w:val="000000"/>
          <w:sz w:val="28"/>
        </w:rPr>
        <w:t xml:space="preserve">
      3) необходимую техническую документацию по монтажу металлических конструкций; </w:t>
      </w:r>
    </w:p>
    <w:bookmarkEnd w:id="49"/>
    <w:bookmarkStart w:name="z52" w:id="50"/>
    <w:p>
      <w:pPr>
        <w:spacing w:after="0"/>
        <w:ind w:left="0"/>
        <w:jc w:val="both"/>
      </w:pPr>
      <w:r>
        <w:rPr>
          <w:rFonts w:ascii="Times New Roman"/>
          <w:b w:val="false"/>
          <w:i w:val="false"/>
          <w:color w:val="000000"/>
          <w:sz w:val="28"/>
        </w:rPr>
        <w:t xml:space="preserve">
      4) способы и средства пожаротушения (при необходимости); </w:t>
      </w:r>
    </w:p>
    <w:bookmarkEnd w:id="50"/>
    <w:bookmarkStart w:name="z53" w:id="51"/>
    <w:p>
      <w:pPr>
        <w:spacing w:after="0"/>
        <w:ind w:left="0"/>
        <w:jc w:val="both"/>
      </w:pPr>
      <w:r>
        <w:rPr>
          <w:rFonts w:ascii="Times New Roman"/>
          <w:b w:val="false"/>
          <w:i w:val="false"/>
          <w:color w:val="000000"/>
          <w:sz w:val="28"/>
        </w:rPr>
        <w:t xml:space="preserve">
      5) документы о подтверждении соответствия. </w:t>
      </w:r>
    </w:p>
    <w:bookmarkEnd w:id="51"/>
    <w:bookmarkStart w:name="z54" w:id="52"/>
    <w:p>
      <w:pPr>
        <w:spacing w:after="0"/>
        <w:ind w:left="0"/>
        <w:jc w:val="both"/>
      </w:pPr>
      <w:r>
        <w:rPr>
          <w:rFonts w:ascii="Times New Roman"/>
          <w:b w:val="false"/>
          <w:i w:val="false"/>
          <w:color w:val="000000"/>
          <w:sz w:val="28"/>
        </w:rPr>
        <w:t xml:space="preserve">
      9. Минимальные требования к составу и содержанию информации, включаемой в предупредительную маркировку, должны соответствовать требованию технического регламента "Требования к упаковке, маркировке, этикетированию и правильному их нанесению" и нормативных документов. </w:t>
      </w:r>
    </w:p>
    <w:bookmarkEnd w:id="52"/>
    <w:bookmarkStart w:name="z55" w:id="53"/>
    <w:p>
      <w:pPr>
        <w:spacing w:after="0"/>
        <w:ind w:left="0"/>
        <w:jc w:val="both"/>
      </w:pPr>
      <w:r>
        <w:rPr>
          <w:rFonts w:ascii="Times New Roman"/>
          <w:b w:val="false"/>
          <w:i w:val="false"/>
          <w:color w:val="000000"/>
          <w:sz w:val="28"/>
        </w:rPr>
        <w:t xml:space="preserve">
      10. Предупредительная и идентифицирующая маркировка наносится (записывается) в виде текста, символов, пиктограмм. </w:t>
      </w:r>
    </w:p>
    <w:bookmarkEnd w:id="53"/>
    <w:bookmarkStart w:name="z56" w:id="54"/>
    <w:p>
      <w:pPr>
        <w:spacing w:after="0"/>
        <w:ind w:left="0"/>
        <w:jc w:val="both"/>
      </w:pPr>
      <w:r>
        <w:rPr>
          <w:rFonts w:ascii="Times New Roman"/>
          <w:b w:val="false"/>
          <w:i w:val="false"/>
          <w:color w:val="000000"/>
          <w:sz w:val="28"/>
        </w:rPr>
        <w:t xml:space="preserve">
      11. Информация для потребителя должна быть четкой и легко читаемой. </w:t>
      </w:r>
    </w:p>
    <w:bookmarkEnd w:id="54"/>
    <w:bookmarkStart w:name="z57" w:id="55"/>
    <w:p>
      <w:pPr>
        <w:spacing w:after="0"/>
        <w:ind w:left="0"/>
        <w:jc w:val="both"/>
      </w:pPr>
      <w:r>
        <w:rPr>
          <w:rFonts w:ascii="Times New Roman"/>
          <w:b w:val="false"/>
          <w:i w:val="false"/>
          <w:color w:val="000000"/>
          <w:sz w:val="28"/>
        </w:rPr>
        <w:t xml:space="preserve">
      12. Средства нанесения информации должны обеспечивать стойкость маркировки при хранении, транспортировке и применении продукции. </w:t>
      </w:r>
    </w:p>
    <w:bookmarkEnd w:id="55"/>
    <w:bookmarkStart w:name="z58" w:id="56"/>
    <w:p>
      <w:pPr>
        <w:spacing w:after="0"/>
        <w:ind w:left="0"/>
        <w:jc w:val="left"/>
      </w:pPr>
      <w:r>
        <w:rPr>
          <w:rFonts w:ascii="Times New Roman"/>
          <w:b/>
          <w:i w:val="false"/>
          <w:color w:val="000000"/>
        </w:rPr>
        <w:t xml:space="preserve"> 4. Общие технические требования к металлическим конструкциям</w:t>
      </w:r>
    </w:p>
    <w:bookmarkEnd w:id="56"/>
    <w:bookmarkStart w:name="z59" w:id="57"/>
    <w:p>
      <w:pPr>
        <w:spacing w:after="0"/>
        <w:ind w:left="0"/>
        <w:jc w:val="both"/>
      </w:pPr>
      <w:r>
        <w:rPr>
          <w:rFonts w:ascii="Times New Roman"/>
          <w:b w:val="false"/>
          <w:i w:val="false"/>
          <w:color w:val="000000"/>
          <w:sz w:val="28"/>
        </w:rPr>
        <w:t>
      13. Настоящий Технический регламент устанавливает минимально необходимые требования, которые обеспечивают механическую безопасность, пожарную безопасность, радиационную, термическую и санитарно-эпидемиологическую безопасность в процессах жизненного цикла (при производстве и монтаже, транспортировке и хранении, использовании в строительстве и утилизации) металлических конструкций.</w:t>
      </w:r>
    </w:p>
    <w:bookmarkEnd w:id="57"/>
    <w:bookmarkStart w:name="z60" w:id="58"/>
    <w:p>
      <w:pPr>
        <w:spacing w:after="0"/>
        <w:ind w:left="0"/>
        <w:jc w:val="both"/>
      </w:pPr>
      <w:r>
        <w:rPr>
          <w:rFonts w:ascii="Times New Roman"/>
          <w:b w:val="false"/>
          <w:i w:val="false"/>
          <w:color w:val="000000"/>
          <w:sz w:val="28"/>
        </w:rPr>
        <w:t xml:space="preserve">
      14. Металлические конструкции должны изготовляться в соответствии с деталировочными чертежами металлических конструкций (КМД), разработанными по рабочим чертежам металлических конструкций (КМ). </w:t>
      </w:r>
    </w:p>
    <w:bookmarkEnd w:id="58"/>
    <w:bookmarkStart w:name="z61" w:id="59"/>
    <w:p>
      <w:pPr>
        <w:spacing w:after="0"/>
        <w:ind w:left="0"/>
        <w:jc w:val="both"/>
      </w:pPr>
      <w:r>
        <w:rPr>
          <w:rFonts w:ascii="Times New Roman"/>
          <w:b w:val="false"/>
          <w:i w:val="false"/>
          <w:color w:val="000000"/>
          <w:sz w:val="28"/>
        </w:rPr>
        <w:t xml:space="preserve">
      Организация, разрабатывающая деталировочные чертежи металлических конструкций, должна обеспечивать соответствие их чертежам металлических конструкций, расчетную прочность всех заводских и монтажных соединений конструкций, не предусмотренных чертежами металлических конструкций, правильность размеров элементов конструкций и увязку их между собой, а также выполнение требований, определяемых технологией монтажных работ. Отступления от чертежей металлических конструкций не допускаются. В случае необходимости они должны быть согласованы с авторами чертежей металлических конструкций. </w:t>
      </w:r>
    </w:p>
    <w:bookmarkEnd w:id="59"/>
    <w:bookmarkStart w:name="z62" w:id="60"/>
    <w:p>
      <w:pPr>
        <w:spacing w:after="0"/>
        <w:ind w:left="0"/>
        <w:jc w:val="both"/>
      </w:pPr>
      <w:r>
        <w:rPr>
          <w:rFonts w:ascii="Times New Roman"/>
          <w:b w:val="false"/>
          <w:i w:val="false"/>
          <w:color w:val="000000"/>
          <w:sz w:val="28"/>
        </w:rPr>
        <w:t xml:space="preserve">
      15. При изготовлении металлических конструкций должен быть обеспечен контроль за выполнением требований настоящего Технического регламента, деталировочных чертежей металлических конструкций, технологического процесса, нормативно-технического документа, с занесением результатов контроля в заводскую межцеховую сдаточную документацию. </w:t>
      </w:r>
    </w:p>
    <w:bookmarkEnd w:id="60"/>
    <w:bookmarkStart w:name="z63" w:id="61"/>
    <w:p>
      <w:pPr>
        <w:spacing w:after="0"/>
        <w:ind w:left="0"/>
        <w:jc w:val="both"/>
      </w:pPr>
      <w:r>
        <w:rPr>
          <w:rFonts w:ascii="Times New Roman"/>
          <w:b w:val="false"/>
          <w:i w:val="false"/>
          <w:color w:val="000000"/>
          <w:sz w:val="28"/>
        </w:rPr>
        <w:t xml:space="preserve">
      При монтаже металлических конструкций должен быть обеспечен контроль за выполнением требований настоящего Технического регламента, проекта производства работ, нормативно-технического документа с занесением, результатов в исполнительную документацию на монтажные работы (акты, журналы). </w:t>
      </w:r>
    </w:p>
    <w:bookmarkEnd w:id="61"/>
    <w:bookmarkStart w:name="z64" w:id="62"/>
    <w:p>
      <w:pPr>
        <w:spacing w:after="0"/>
        <w:ind w:left="0"/>
        <w:jc w:val="both"/>
      </w:pPr>
      <w:r>
        <w:rPr>
          <w:rFonts w:ascii="Times New Roman"/>
          <w:b w:val="false"/>
          <w:i w:val="false"/>
          <w:color w:val="000000"/>
          <w:sz w:val="28"/>
        </w:rPr>
        <w:t>
      16. При производстве контроль должен осуществляться на стадиях:</w:t>
      </w:r>
    </w:p>
    <w:bookmarkEnd w:id="62"/>
    <w:bookmarkStart w:name="z65" w:id="63"/>
    <w:p>
      <w:pPr>
        <w:spacing w:after="0"/>
        <w:ind w:left="0"/>
        <w:jc w:val="both"/>
      </w:pPr>
      <w:r>
        <w:rPr>
          <w:rFonts w:ascii="Times New Roman"/>
          <w:b w:val="false"/>
          <w:i w:val="false"/>
          <w:color w:val="000000"/>
          <w:sz w:val="28"/>
        </w:rPr>
        <w:t xml:space="preserve">
      1) подачи металлопроката в цех; </w:t>
      </w:r>
    </w:p>
    <w:bookmarkEnd w:id="63"/>
    <w:bookmarkStart w:name="z66" w:id="64"/>
    <w:p>
      <w:pPr>
        <w:spacing w:after="0"/>
        <w:ind w:left="0"/>
        <w:jc w:val="both"/>
      </w:pPr>
      <w:r>
        <w:rPr>
          <w:rFonts w:ascii="Times New Roman"/>
          <w:b w:val="false"/>
          <w:i w:val="false"/>
          <w:color w:val="000000"/>
          <w:sz w:val="28"/>
        </w:rPr>
        <w:t xml:space="preserve">
      2) изготовления деталей; </w:t>
      </w:r>
    </w:p>
    <w:bookmarkEnd w:id="64"/>
    <w:bookmarkStart w:name="z67" w:id="65"/>
    <w:p>
      <w:pPr>
        <w:spacing w:after="0"/>
        <w:ind w:left="0"/>
        <w:jc w:val="both"/>
      </w:pPr>
      <w:r>
        <w:rPr>
          <w:rFonts w:ascii="Times New Roman"/>
          <w:b w:val="false"/>
          <w:i w:val="false"/>
          <w:color w:val="000000"/>
          <w:sz w:val="28"/>
        </w:rPr>
        <w:t>
      3) сборки элементов и конструкций под сварку или установки болтов;</w:t>
      </w:r>
    </w:p>
    <w:bookmarkEnd w:id="65"/>
    <w:bookmarkStart w:name="z68" w:id="66"/>
    <w:p>
      <w:pPr>
        <w:spacing w:after="0"/>
        <w:ind w:left="0"/>
        <w:jc w:val="both"/>
      </w:pPr>
      <w:r>
        <w:rPr>
          <w:rFonts w:ascii="Times New Roman"/>
          <w:b w:val="false"/>
          <w:i w:val="false"/>
          <w:color w:val="000000"/>
          <w:sz w:val="28"/>
        </w:rPr>
        <w:t xml:space="preserve">
      4) сварки конструкций; </w:t>
      </w:r>
    </w:p>
    <w:bookmarkEnd w:id="66"/>
    <w:bookmarkStart w:name="z69" w:id="67"/>
    <w:p>
      <w:pPr>
        <w:spacing w:after="0"/>
        <w:ind w:left="0"/>
        <w:jc w:val="both"/>
      </w:pPr>
      <w:r>
        <w:rPr>
          <w:rFonts w:ascii="Times New Roman"/>
          <w:b w:val="false"/>
          <w:i w:val="false"/>
          <w:color w:val="000000"/>
          <w:sz w:val="28"/>
        </w:rPr>
        <w:t xml:space="preserve">
      5) общей или контрольной сборки; </w:t>
      </w:r>
    </w:p>
    <w:bookmarkEnd w:id="67"/>
    <w:bookmarkStart w:name="z70" w:id="68"/>
    <w:p>
      <w:pPr>
        <w:spacing w:after="0"/>
        <w:ind w:left="0"/>
        <w:jc w:val="both"/>
      </w:pPr>
      <w:r>
        <w:rPr>
          <w:rFonts w:ascii="Times New Roman"/>
          <w:b w:val="false"/>
          <w:i w:val="false"/>
          <w:color w:val="000000"/>
          <w:sz w:val="28"/>
        </w:rPr>
        <w:t xml:space="preserve">
      6) предварительного напряжения конструкций; </w:t>
      </w:r>
    </w:p>
    <w:bookmarkEnd w:id="68"/>
    <w:bookmarkStart w:name="z71" w:id="69"/>
    <w:p>
      <w:pPr>
        <w:spacing w:after="0"/>
        <w:ind w:left="0"/>
        <w:jc w:val="both"/>
      </w:pPr>
      <w:r>
        <w:rPr>
          <w:rFonts w:ascii="Times New Roman"/>
          <w:b w:val="false"/>
          <w:i w:val="false"/>
          <w:color w:val="000000"/>
          <w:sz w:val="28"/>
        </w:rPr>
        <w:t xml:space="preserve">
      7) подготовки поверхностей под грунтование; </w:t>
      </w:r>
    </w:p>
    <w:bookmarkEnd w:id="69"/>
    <w:bookmarkStart w:name="z72" w:id="70"/>
    <w:p>
      <w:pPr>
        <w:spacing w:after="0"/>
        <w:ind w:left="0"/>
        <w:jc w:val="both"/>
      </w:pPr>
      <w:r>
        <w:rPr>
          <w:rFonts w:ascii="Times New Roman"/>
          <w:b w:val="false"/>
          <w:i w:val="false"/>
          <w:color w:val="000000"/>
          <w:sz w:val="28"/>
        </w:rPr>
        <w:t xml:space="preserve">
      8) подготовки поверхности под окраску; </w:t>
      </w:r>
    </w:p>
    <w:bookmarkEnd w:id="70"/>
    <w:bookmarkStart w:name="z73" w:id="71"/>
    <w:p>
      <w:pPr>
        <w:spacing w:after="0"/>
        <w:ind w:left="0"/>
        <w:jc w:val="both"/>
      </w:pPr>
      <w:r>
        <w:rPr>
          <w:rFonts w:ascii="Times New Roman"/>
          <w:b w:val="false"/>
          <w:i w:val="false"/>
          <w:color w:val="000000"/>
          <w:sz w:val="28"/>
        </w:rPr>
        <w:t xml:space="preserve">
      9) грунтования и окраски; </w:t>
      </w:r>
    </w:p>
    <w:bookmarkEnd w:id="71"/>
    <w:bookmarkStart w:name="z74" w:id="72"/>
    <w:p>
      <w:pPr>
        <w:spacing w:after="0"/>
        <w:ind w:left="0"/>
        <w:jc w:val="both"/>
      </w:pPr>
      <w:r>
        <w:rPr>
          <w:rFonts w:ascii="Times New Roman"/>
          <w:b w:val="false"/>
          <w:i w:val="false"/>
          <w:color w:val="000000"/>
          <w:sz w:val="28"/>
        </w:rPr>
        <w:t xml:space="preserve">
      10) испытания конструкций. </w:t>
      </w:r>
    </w:p>
    <w:bookmarkEnd w:id="72"/>
    <w:bookmarkStart w:name="z75" w:id="73"/>
    <w:p>
      <w:pPr>
        <w:spacing w:after="0"/>
        <w:ind w:left="0"/>
        <w:jc w:val="both"/>
      </w:pPr>
      <w:r>
        <w:rPr>
          <w:rFonts w:ascii="Times New Roman"/>
          <w:b w:val="false"/>
          <w:i w:val="false"/>
          <w:color w:val="000000"/>
          <w:sz w:val="28"/>
        </w:rPr>
        <w:t xml:space="preserve">
      17. При монтаже контроль должен осуществляться на стадиях: </w:t>
      </w:r>
    </w:p>
    <w:bookmarkEnd w:id="73"/>
    <w:bookmarkStart w:name="z76" w:id="74"/>
    <w:p>
      <w:pPr>
        <w:spacing w:after="0"/>
        <w:ind w:left="0"/>
        <w:jc w:val="both"/>
      </w:pPr>
      <w:r>
        <w:rPr>
          <w:rFonts w:ascii="Times New Roman"/>
          <w:b w:val="false"/>
          <w:i w:val="false"/>
          <w:color w:val="000000"/>
          <w:sz w:val="28"/>
        </w:rPr>
        <w:t xml:space="preserve">
      1) подачи металлоконструкций на стройплощадку; </w:t>
      </w:r>
    </w:p>
    <w:bookmarkEnd w:id="74"/>
    <w:bookmarkStart w:name="z77" w:id="75"/>
    <w:p>
      <w:pPr>
        <w:spacing w:after="0"/>
        <w:ind w:left="0"/>
        <w:jc w:val="both"/>
      </w:pPr>
      <w:r>
        <w:rPr>
          <w:rFonts w:ascii="Times New Roman"/>
          <w:b w:val="false"/>
          <w:i w:val="false"/>
          <w:color w:val="000000"/>
          <w:sz w:val="28"/>
        </w:rPr>
        <w:t xml:space="preserve">
      2) укрупнительной сборки; </w:t>
      </w:r>
    </w:p>
    <w:bookmarkEnd w:id="75"/>
    <w:bookmarkStart w:name="z78" w:id="76"/>
    <w:p>
      <w:pPr>
        <w:spacing w:after="0"/>
        <w:ind w:left="0"/>
        <w:jc w:val="both"/>
      </w:pPr>
      <w:r>
        <w:rPr>
          <w:rFonts w:ascii="Times New Roman"/>
          <w:b w:val="false"/>
          <w:i w:val="false"/>
          <w:color w:val="000000"/>
          <w:sz w:val="28"/>
        </w:rPr>
        <w:t xml:space="preserve">
      3) установки конструкций; </w:t>
      </w:r>
    </w:p>
    <w:bookmarkEnd w:id="76"/>
    <w:bookmarkStart w:name="z79" w:id="77"/>
    <w:p>
      <w:pPr>
        <w:spacing w:after="0"/>
        <w:ind w:left="0"/>
        <w:jc w:val="both"/>
      </w:pPr>
      <w:r>
        <w:rPr>
          <w:rFonts w:ascii="Times New Roman"/>
          <w:b w:val="false"/>
          <w:i w:val="false"/>
          <w:color w:val="000000"/>
          <w:sz w:val="28"/>
        </w:rPr>
        <w:t xml:space="preserve">
      4) сварки конструкций и установки болтов; </w:t>
      </w:r>
    </w:p>
    <w:bookmarkEnd w:id="77"/>
    <w:bookmarkStart w:name="z80" w:id="78"/>
    <w:p>
      <w:pPr>
        <w:spacing w:after="0"/>
        <w:ind w:left="0"/>
        <w:jc w:val="both"/>
      </w:pPr>
      <w:r>
        <w:rPr>
          <w:rFonts w:ascii="Times New Roman"/>
          <w:b w:val="false"/>
          <w:i w:val="false"/>
          <w:color w:val="000000"/>
          <w:sz w:val="28"/>
        </w:rPr>
        <w:t xml:space="preserve">
      5) испытании конструкций (по требованию проекта или другой нормативной документации); </w:t>
      </w:r>
    </w:p>
    <w:bookmarkEnd w:id="78"/>
    <w:bookmarkStart w:name="z81" w:id="79"/>
    <w:p>
      <w:pPr>
        <w:spacing w:after="0"/>
        <w:ind w:left="0"/>
        <w:jc w:val="both"/>
      </w:pPr>
      <w:r>
        <w:rPr>
          <w:rFonts w:ascii="Times New Roman"/>
          <w:b w:val="false"/>
          <w:i w:val="false"/>
          <w:color w:val="000000"/>
          <w:sz w:val="28"/>
        </w:rPr>
        <w:t xml:space="preserve">
      6) подготовки поверхности под окраску; </w:t>
      </w:r>
    </w:p>
    <w:bookmarkEnd w:id="79"/>
    <w:bookmarkStart w:name="z82" w:id="80"/>
    <w:p>
      <w:pPr>
        <w:spacing w:after="0"/>
        <w:ind w:left="0"/>
        <w:jc w:val="both"/>
      </w:pPr>
      <w:r>
        <w:rPr>
          <w:rFonts w:ascii="Times New Roman"/>
          <w:b w:val="false"/>
          <w:i w:val="false"/>
          <w:color w:val="000000"/>
          <w:sz w:val="28"/>
        </w:rPr>
        <w:t xml:space="preserve">
      7) окраски металлоконструкций. </w:t>
      </w:r>
    </w:p>
    <w:bookmarkEnd w:id="80"/>
    <w:bookmarkStart w:name="z83" w:id="81"/>
    <w:p>
      <w:pPr>
        <w:spacing w:after="0"/>
        <w:ind w:left="0"/>
        <w:jc w:val="both"/>
      </w:pPr>
      <w:r>
        <w:rPr>
          <w:rFonts w:ascii="Times New Roman"/>
          <w:b w:val="false"/>
          <w:i w:val="false"/>
          <w:color w:val="000000"/>
          <w:sz w:val="28"/>
        </w:rPr>
        <w:t xml:space="preserve">
      18. Контроль качества при изготовлении конструкций должен производиться отделом технического контроля предприятия-изготовителя, а при монтаже - линейным инженерно-техническим персоналом. </w:t>
      </w:r>
    </w:p>
    <w:bookmarkEnd w:id="81"/>
    <w:bookmarkStart w:name="z84" w:id="82"/>
    <w:p>
      <w:pPr>
        <w:spacing w:after="0"/>
        <w:ind w:left="0"/>
        <w:jc w:val="both"/>
      </w:pPr>
      <w:r>
        <w:rPr>
          <w:rFonts w:ascii="Times New Roman"/>
          <w:b w:val="false"/>
          <w:i w:val="false"/>
          <w:color w:val="000000"/>
          <w:sz w:val="28"/>
        </w:rPr>
        <w:t xml:space="preserve">
      19. Изготовление металлических конструкций из стали до С 390 включительно, возводимых или эксплуатируемых в районах с расчетной температурой от минус 40 </w:t>
      </w:r>
      <w:r>
        <w:rPr>
          <w:rFonts w:ascii="Times New Roman"/>
          <w:b w:val="false"/>
          <w:i w:val="false"/>
          <w:color w:val="000000"/>
          <w:vertAlign w:val="superscript"/>
        </w:rPr>
        <w:t xml:space="preserve">о </w:t>
      </w:r>
      <w:r>
        <w:rPr>
          <w:rFonts w:ascii="Times New Roman"/>
          <w:b w:val="false"/>
          <w:i w:val="false"/>
          <w:color w:val="000000"/>
          <w:sz w:val="28"/>
        </w:rPr>
        <w:t xml:space="preserve">С и до минус 65 </w:t>
      </w:r>
      <w:r>
        <w:rPr>
          <w:rFonts w:ascii="Times New Roman"/>
          <w:b w:val="false"/>
          <w:i w:val="false"/>
          <w:color w:val="000000"/>
          <w:vertAlign w:val="superscript"/>
        </w:rPr>
        <w:t xml:space="preserve">о </w:t>
      </w:r>
      <w:r>
        <w:rPr>
          <w:rFonts w:ascii="Times New Roman"/>
          <w:b w:val="false"/>
          <w:i w:val="false"/>
          <w:color w:val="000000"/>
          <w:sz w:val="28"/>
        </w:rPr>
        <w:t xml:space="preserve">С включительно, необходимо производить при положительной температуре. </w:t>
      </w:r>
    </w:p>
    <w:bookmarkEnd w:id="82"/>
    <w:bookmarkStart w:name="z85" w:id="83"/>
    <w:p>
      <w:pPr>
        <w:spacing w:after="0"/>
        <w:ind w:left="0"/>
        <w:jc w:val="both"/>
      </w:pPr>
      <w:r>
        <w:rPr>
          <w:rFonts w:ascii="Times New Roman"/>
          <w:b w:val="false"/>
          <w:i w:val="false"/>
          <w:color w:val="000000"/>
          <w:sz w:val="28"/>
        </w:rPr>
        <w:t xml:space="preserve">
      20. Для стали до С 390 включительно при температуре ниже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а для стали С 440 - при температуре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запрещаются ударные воздействия при изготовлении и монтаже, а также резка на ножницах и продавливание отверстий. </w:t>
      </w:r>
    </w:p>
    <w:bookmarkEnd w:id="83"/>
    <w:bookmarkStart w:name="z86" w:id="84"/>
    <w:p>
      <w:pPr>
        <w:spacing w:after="0"/>
        <w:ind w:left="0"/>
        <w:jc w:val="both"/>
      </w:pPr>
      <w:r>
        <w:rPr>
          <w:rFonts w:ascii="Times New Roman"/>
          <w:b w:val="false"/>
          <w:i w:val="false"/>
          <w:color w:val="000000"/>
          <w:sz w:val="28"/>
        </w:rPr>
        <w:t xml:space="preserve">
      В конструкциях из стали С 440 при температуре выше 0 </w:t>
      </w:r>
      <w:r>
        <w:rPr>
          <w:rFonts w:ascii="Times New Roman"/>
          <w:b w:val="false"/>
          <w:i w:val="false"/>
          <w:color w:val="000000"/>
          <w:vertAlign w:val="superscript"/>
        </w:rPr>
        <w:t xml:space="preserve">о </w:t>
      </w:r>
      <w:r>
        <w:rPr>
          <w:rFonts w:ascii="Times New Roman"/>
          <w:b w:val="false"/>
          <w:i w:val="false"/>
          <w:color w:val="000000"/>
          <w:sz w:val="28"/>
        </w:rPr>
        <w:t xml:space="preserve">С продавливание отверстий допускается при толщине стали до 10 мм включительно при номинальных диаметрах отверстий (15-25) мм. </w:t>
      </w:r>
    </w:p>
    <w:bookmarkEnd w:id="84"/>
    <w:bookmarkStart w:name="z87" w:id="85"/>
    <w:p>
      <w:pPr>
        <w:spacing w:after="0"/>
        <w:ind w:left="0"/>
        <w:jc w:val="left"/>
      </w:pPr>
      <w:r>
        <w:rPr>
          <w:rFonts w:ascii="Times New Roman"/>
          <w:b/>
          <w:i w:val="false"/>
          <w:color w:val="000000"/>
        </w:rPr>
        <w:t xml:space="preserve"> 4.1. Требования к механической безопасности</w:t>
      </w:r>
    </w:p>
    <w:bookmarkEnd w:id="85"/>
    <w:bookmarkStart w:name="z88" w:id="86"/>
    <w:p>
      <w:pPr>
        <w:spacing w:after="0"/>
        <w:ind w:left="0"/>
        <w:jc w:val="both"/>
      </w:pPr>
      <w:r>
        <w:rPr>
          <w:rFonts w:ascii="Times New Roman"/>
          <w:b w:val="false"/>
          <w:i w:val="false"/>
          <w:color w:val="000000"/>
          <w:sz w:val="28"/>
        </w:rPr>
        <w:t xml:space="preserve">
      21. Для защиты от механического (ударного) воздействия, которое может исходить от металлических конструкций при их производстве и монтаже, транспортировке и хранении, использовании в строительстве и утилизации, должны выполняться следующие требования, обеспечивающие необходимый уровень безопасности: </w:t>
      </w:r>
    </w:p>
    <w:bookmarkEnd w:id="86"/>
    <w:bookmarkStart w:name="z89" w:id="87"/>
    <w:p>
      <w:pPr>
        <w:spacing w:after="0"/>
        <w:ind w:left="0"/>
        <w:jc w:val="both"/>
      </w:pPr>
      <w:r>
        <w:rPr>
          <w:rFonts w:ascii="Times New Roman"/>
          <w:b w:val="false"/>
          <w:i w:val="false"/>
          <w:color w:val="000000"/>
          <w:sz w:val="28"/>
        </w:rPr>
        <w:t xml:space="preserve">
      1) отдельные металлические конструкции, а также их штабеля при складировании должны быть устойчивыми в предусматриваемых рабочих условиях, обеспечивая использование без риска опрокидывания, падения или обрушения; </w:t>
      </w:r>
    </w:p>
    <w:bookmarkEnd w:id="87"/>
    <w:bookmarkStart w:name="z90" w:id="88"/>
    <w:p>
      <w:pPr>
        <w:spacing w:after="0"/>
        <w:ind w:left="0"/>
        <w:jc w:val="both"/>
      </w:pPr>
      <w:r>
        <w:rPr>
          <w:rFonts w:ascii="Times New Roman"/>
          <w:b w:val="false"/>
          <w:i w:val="false"/>
          <w:color w:val="000000"/>
          <w:sz w:val="28"/>
        </w:rPr>
        <w:t xml:space="preserve">
      2) при использовании металлических конструкций на объектах строительства должны применяться меры безопасности для защиты персонала от опасности, создаваемой металлическими конструкциями, перемещаемыми к месту установки в проектное положение; </w:t>
      </w:r>
    </w:p>
    <w:bookmarkEnd w:id="88"/>
    <w:bookmarkStart w:name="z91" w:id="89"/>
    <w:p>
      <w:pPr>
        <w:spacing w:after="0"/>
        <w:ind w:left="0"/>
        <w:jc w:val="both"/>
      </w:pPr>
      <w:r>
        <w:rPr>
          <w:rFonts w:ascii="Times New Roman"/>
          <w:b w:val="false"/>
          <w:i w:val="false"/>
          <w:color w:val="000000"/>
          <w:sz w:val="28"/>
        </w:rPr>
        <w:t xml:space="preserve">
      3) для обеспечения устойчивости строительных металлических конструкций при установке в проектное положение, а также их штабелей при складировании необходимо предусматривать применение соответствующих креплений. </w:t>
      </w:r>
    </w:p>
    <w:bookmarkEnd w:id="89"/>
    <w:bookmarkStart w:name="z92" w:id="90"/>
    <w:p>
      <w:pPr>
        <w:spacing w:after="0"/>
        <w:ind w:left="0"/>
        <w:jc w:val="both"/>
      </w:pPr>
      <w:r>
        <w:rPr>
          <w:rFonts w:ascii="Times New Roman"/>
          <w:b w:val="false"/>
          <w:i w:val="false"/>
          <w:color w:val="000000"/>
          <w:sz w:val="28"/>
        </w:rPr>
        <w:t xml:space="preserve">
      22. Неустойчивые элементы конструкций при сборке подлежат раскреплению инвентарными стойками и растяжками. </w:t>
      </w:r>
    </w:p>
    <w:bookmarkEnd w:id="90"/>
    <w:bookmarkStart w:name="z93" w:id="91"/>
    <w:p>
      <w:pPr>
        <w:spacing w:after="0"/>
        <w:ind w:left="0"/>
        <w:jc w:val="both"/>
      </w:pPr>
      <w:r>
        <w:rPr>
          <w:rFonts w:ascii="Times New Roman"/>
          <w:b w:val="false"/>
          <w:i w:val="false"/>
          <w:color w:val="000000"/>
          <w:sz w:val="28"/>
        </w:rPr>
        <w:t xml:space="preserve">
      23. Общую сборку крупногабаритных пространственных конструкций необходимо производить только в соответствии с предварительно разработанным технологическим процессом, который должен предусматривать как порядок установки деталей, так и необходимые для этого сборочные приспособления. </w:t>
      </w:r>
    </w:p>
    <w:bookmarkEnd w:id="91"/>
    <w:bookmarkStart w:name="z94" w:id="92"/>
    <w:p>
      <w:pPr>
        <w:spacing w:after="0"/>
        <w:ind w:left="0"/>
        <w:jc w:val="both"/>
      </w:pPr>
      <w:r>
        <w:rPr>
          <w:rFonts w:ascii="Times New Roman"/>
          <w:b w:val="false"/>
          <w:i w:val="false"/>
          <w:color w:val="000000"/>
          <w:sz w:val="28"/>
        </w:rPr>
        <w:t xml:space="preserve">
      24. При пространственной сборке конструкций и установке отдельных сборочных деталей в вертикальное или наклонное положение необходимо применять подпорки и растяжки, обеспечивающие безопасность, предохраняющие конструкции и детали от падения. </w:t>
      </w:r>
    </w:p>
    <w:bookmarkEnd w:id="92"/>
    <w:bookmarkStart w:name="z95" w:id="93"/>
    <w:p>
      <w:pPr>
        <w:spacing w:after="0"/>
        <w:ind w:left="0"/>
        <w:jc w:val="both"/>
      </w:pPr>
      <w:r>
        <w:rPr>
          <w:rFonts w:ascii="Times New Roman"/>
          <w:b w:val="false"/>
          <w:i w:val="false"/>
          <w:color w:val="000000"/>
          <w:sz w:val="28"/>
        </w:rPr>
        <w:t xml:space="preserve">
      25. При сборке высоких пространственных конструкций рабочее место должно быть оборудовано лестницами и рабочими площадками. Одновременная сборка в нескольких ярусах без специальных предохранительных навесов запрещается. </w:t>
      </w:r>
    </w:p>
    <w:bookmarkEnd w:id="93"/>
    <w:bookmarkStart w:name="z96" w:id="94"/>
    <w:p>
      <w:pPr>
        <w:spacing w:after="0"/>
        <w:ind w:left="0"/>
        <w:jc w:val="both"/>
      </w:pPr>
      <w:r>
        <w:rPr>
          <w:rFonts w:ascii="Times New Roman"/>
          <w:b w:val="false"/>
          <w:i w:val="false"/>
          <w:color w:val="000000"/>
          <w:sz w:val="28"/>
        </w:rPr>
        <w:t xml:space="preserve">
      26. При сборке конструкций, состоящих из пакета деталей, запрещается проверять совпадение отверстий в деталях пальцами. Для этого необходимо пользоваться ломиком, концом ключа или специальным приспособлением. </w:t>
      </w:r>
    </w:p>
    <w:bookmarkEnd w:id="94"/>
    <w:bookmarkStart w:name="z97" w:id="95"/>
    <w:p>
      <w:pPr>
        <w:spacing w:after="0"/>
        <w:ind w:left="0"/>
        <w:jc w:val="both"/>
      </w:pPr>
      <w:r>
        <w:rPr>
          <w:rFonts w:ascii="Times New Roman"/>
          <w:b w:val="false"/>
          <w:i w:val="false"/>
          <w:color w:val="000000"/>
          <w:sz w:val="28"/>
        </w:rPr>
        <w:t xml:space="preserve">
      27. Сборочные кондукторы и кантователи должны соответствовать размерам, массе и конфигурации собираемых элементов и не должны иметь выступающих частей, препятствующих перемещению элементов. </w:t>
      </w:r>
    </w:p>
    <w:bookmarkEnd w:id="95"/>
    <w:bookmarkStart w:name="z98" w:id="96"/>
    <w:p>
      <w:pPr>
        <w:spacing w:after="0"/>
        <w:ind w:left="0"/>
        <w:jc w:val="both"/>
      </w:pPr>
      <w:r>
        <w:rPr>
          <w:rFonts w:ascii="Times New Roman"/>
          <w:b w:val="false"/>
          <w:i w:val="false"/>
          <w:color w:val="000000"/>
          <w:sz w:val="28"/>
        </w:rPr>
        <w:t xml:space="preserve">
      28. Копиры, применяемые для сборки стропильных и подстропильных ферм и аналогичных решетчатых конструкций, должны быть точно изготовлены, тщательно проверены, устойчиво и надежно закреплены на стеллажах, перед каждой кантовкой элементов следует предварительно убедиться в их надежном закреплении. </w:t>
      </w:r>
    </w:p>
    <w:bookmarkEnd w:id="96"/>
    <w:bookmarkStart w:name="z99" w:id="97"/>
    <w:p>
      <w:pPr>
        <w:spacing w:after="0"/>
        <w:ind w:left="0"/>
        <w:jc w:val="both"/>
      </w:pPr>
      <w:r>
        <w:rPr>
          <w:rFonts w:ascii="Times New Roman"/>
          <w:b w:val="false"/>
          <w:i w:val="false"/>
          <w:color w:val="000000"/>
          <w:sz w:val="28"/>
        </w:rPr>
        <w:t xml:space="preserve">
      29. К выполнению прихваток могут быть допущены только рабочие, прошедшие специальное обучение для сварщиков и умеющие обращаться со сварочной аппаратурой. </w:t>
      </w:r>
    </w:p>
    <w:bookmarkEnd w:id="97"/>
    <w:bookmarkStart w:name="z100" w:id="98"/>
    <w:p>
      <w:pPr>
        <w:spacing w:after="0"/>
        <w:ind w:left="0"/>
        <w:jc w:val="both"/>
      </w:pPr>
      <w:r>
        <w:rPr>
          <w:rFonts w:ascii="Times New Roman"/>
          <w:b w:val="false"/>
          <w:i w:val="false"/>
          <w:color w:val="000000"/>
          <w:sz w:val="28"/>
        </w:rPr>
        <w:t xml:space="preserve">
      30. Работающие на сборке и монтаже стальных конструкций, выполняющие работы по прихватке электросваркой, в момент прихватки должны закрывать лицо и глаза щитками с защитными стеклами (светофильтрами). </w:t>
      </w:r>
    </w:p>
    <w:bookmarkEnd w:id="98"/>
    <w:bookmarkStart w:name="z101" w:id="99"/>
    <w:p>
      <w:pPr>
        <w:spacing w:after="0"/>
        <w:ind w:left="0"/>
        <w:jc w:val="both"/>
      </w:pPr>
      <w:r>
        <w:rPr>
          <w:rFonts w:ascii="Times New Roman"/>
          <w:b w:val="false"/>
          <w:i w:val="false"/>
          <w:color w:val="000000"/>
          <w:sz w:val="28"/>
        </w:rPr>
        <w:t xml:space="preserve">
      31. Перед подъемом, перемещением или кантовкой собираемой конструкции в процессе изготовления необходимо проверять ее жесткость, установленную для каждого типа конструкции техническими службами организации, а в случае необходимости установить дополнительные крепления, указанные в технической документации на ее изготовление. </w:t>
      </w:r>
    </w:p>
    <w:bookmarkEnd w:id="99"/>
    <w:bookmarkStart w:name="z102" w:id="100"/>
    <w:p>
      <w:pPr>
        <w:spacing w:after="0"/>
        <w:ind w:left="0"/>
        <w:jc w:val="both"/>
      </w:pPr>
      <w:r>
        <w:rPr>
          <w:rFonts w:ascii="Times New Roman"/>
          <w:b w:val="false"/>
          <w:i w:val="false"/>
          <w:color w:val="000000"/>
          <w:sz w:val="28"/>
        </w:rPr>
        <w:t xml:space="preserve">
      32. Перед началом работ необходимо проверять наличие и исправность грузозахватных приспособлений (тросов, цепей, захватов, клещей, траверсов и т.п.). Неисправные грузозахватные приспособления использовать в работе запрещается. </w:t>
      </w:r>
    </w:p>
    <w:bookmarkEnd w:id="100"/>
    <w:bookmarkStart w:name="z103" w:id="101"/>
    <w:p>
      <w:pPr>
        <w:spacing w:after="0"/>
        <w:ind w:left="0"/>
        <w:jc w:val="both"/>
      </w:pPr>
      <w:r>
        <w:rPr>
          <w:rFonts w:ascii="Times New Roman"/>
          <w:b w:val="false"/>
          <w:i w:val="false"/>
          <w:color w:val="000000"/>
          <w:sz w:val="28"/>
        </w:rPr>
        <w:t xml:space="preserve">
      33. Снимать стропы с крюка или захватные приспособления с элементов собираемой конструкции разрешается только после прочного закрепления элемента сборочными приспособлениями, болтами или прихватками. </w:t>
      </w:r>
    </w:p>
    <w:bookmarkEnd w:id="101"/>
    <w:bookmarkStart w:name="z104" w:id="102"/>
    <w:p>
      <w:pPr>
        <w:spacing w:after="0"/>
        <w:ind w:left="0"/>
        <w:jc w:val="both"/>
      </w:pPr>
      <w:r>
        <w:rPr>
          <w:rFonts w:ascii="Times New Roman"/>
          <w:b w:val="false"/>
          <w:i w:val="false"/>
          <w:color w:val="000000"/>
          <w:sz w:val="28"/>
        </w:rPr>
        <w:t xml:space="preserve">
      34. Необходимо периодически проверять исправность инструмента и универсальных сборочных приспособлений (струбцин, ручных домкратов, стяжек, молотков и других инструментов). </w:t>
      </w:r>
    </w:p>
    <w:bookmarkEnd w:id="102"/>
    <w:bookmarkStart w:name="z105" w:id="103"/>
    <w:p>
      <w:pPr>
        <w:spacing w:after="0"/>
        <w:ind w:left="0"/>
        <w:jc w:val="left"/>
      </w:pPr>
      <w:r>
        <w:rPr>
          <w:rFonts w:ascii="Times New Roman"/>
          <w:b/>
          <w:i w:val="false"/>
          <w:color w:val="000000"/>
        </w:rPr>
        <w:t xml:space="preserve"> 4.2. Требования к пожарной безопасности</w:t>
      </w:r>
    </w:p>
    <w:bookmarkEnd w:id="103"/>
    <w:bookmarkStart w:name="z106" w:id="104"/>
    <w:p>
      <w:pPr>
        <w:spacing w:after="0"/>
        <w:ind w:left="0"/>
        <w:jc w:val="both"/>
      </w:pPr>
      <w:r>
        <w:rPr>
          <w:rFonts w:ascii="Times New Roman"/>
          <w:b w:val="false"/>
          <w:i w:val="false"/>
          <w:color w:val="000000"/>
          <w:sz w:val="28"/>
        </w:rPr>
        <w:t xml:space="preserve">
      35. Для обеспечения пожарной безопасности металлических конструкций на всех процессах их жизненного цикла должны выполняться требования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техническими регламентами и другими нормативными документами в области пожарной безопасности. </w:t>
      </w:r>
    </w:p>
    <w:bookmarkEnd w:id="104"/>
    <w:bookmarkStart w:name="z107" w:id="105"/>
    <w:p>
      <w:pPr>
        <w:spacing w:after="0"/>
        <w:ind w:left="0"/>
        <w:jc w:val="both"/>
      </w:pPr>
      <w:r>
        <w:rPr>
          <w:rFonts w:ascii="Times New Roman"/>
          <w:b w:val="false"/>
          <w:i w:val="false"/>
          <w:color w:val="000000"/>
          <w:sz w:val="28"/>
        </w:rPr>
        <w:t xml:space="preserve">
      36. Металлические конструкции отечественного и импортного производства, реализуемые на территории Республики Казахстан, должны квалифицироваться по пожарной безопасности в соответствии с требованиями нормативных документов. </w:t>
      </w:r>
    </w:p>
    <w:bookmarkEnd w:id="105"/>
    <w:bookmarkStart w:name="z108" w:id="106"/>
    <w:p>
      <w:pPr>
        <w:spacing w:after="0"/>
        <w:ind w:left="0"/>
        <w:jc w:val="both"/>
      </w:pPr>
      <w:r>
        <w:rPr>
          <w:rFonts w:ascii="Times New Roman"/>
          <w:b w:val="false"/>
          <w:i w:val="false"/>
          <w:color w:val="000000"/>
          <w:sz w:val="28"/>
        </w:rPr>
        <w:t xml:space="preserve">
      37. Металлические конструкции при воздействии открытого огня при пожаре должны сохранять в зависимости от их вида несущую способность и (или) целостность, а в случаях применения огнезащиты также теплозащитную способность в течение установленного времени. Предел огнестойкости и класс пожарной опасности металлических конструкций определяют на основе испытаний по соответствующим нормативным документам и указывают в рабочей документации. </w:t>
      </w:r>
    </w:p>
    <w:bookmarkEnd w:id="106"/>
    <w:bookmarkStart w:name="z109" w:id="107"/>
    <w:p>
      <w:pPr>
        <w:spacing w:after="0"/>
        <w:ind w:left="0"/>
        <w:jc w:val="both"/>
      </w:pPr>
      <w:r>
        <w:rPr>
          <w:rFonts w:ascii="Times New Roman"/>
          <w:b w:val="false"/>
          <w:i w:val="false"/>
          <w:color w:val="000000"/>
          <w:sz w:val="28"/>
        </w:rPr>
        <w:t xml:space="preserve">
      38. Для повышения пределов огнестойкости стальных конструкций до нормируемых значений в соответствии с проектом применяются способы огнезащиты: обетонирование, огнезащитные облицовки, огнезащитные покрытия, вспучивающиеся огнезащитные покрытия. </w:t>
      </w:r>
    </w:p>
    <w:bookmarkEnd w:id="107"/>
    <w:bookmarkStart w:name="z110" w:id="108"/>
    <w:p>
      <w:pPr>
        <w:spacing w:after="0"/>
        <w:ind w:left="0"/>
        <w:jc w:val="both"/>
      </w:pPr>
      <w:r>
        <w:rPr>
          <w:rFonts w:ascii="Times New Roman"/>
          <w:b w:val="false"/>
          <w:i w:val="false"/>
          <w:color w:val="000000"/>
          <w:sz w:val="28"/>
        </w:rPr>
        <w:t xml:space="preserve">
      39. Область применения различных способов огнезащиты необходимо определять с учетом: </w:t>
      </w:r>
    </w:p>
    <w:bookmarkEnd w:id="108"/>
    <w:bookmarkStart w:name="z111" w:id="109"/>
    <w:p>
      <w:pPr>
        <w:spacing w:after="0"/>
        <w:ind w:left="0"/>
        <w:jc w:val="both"/>
      </w:pPr>
      <w:r>
        <w:rPr>
          <w:rFonts w:ascii="Times New Roman"/>
          <w:b w:val="false"/>
          <w:i w:val="false"/>
          <w:color w:val="000000"/>
          <w:sz w:val="28"/>
        </w:rPr>
        <w:t xml:space="preserve">
      1) величины требуемого предела огнестойкости; </w:t>
      </w:r>
    </w:p>
    <w:bookmarkEnd w:id="109"/>
    <w:bookmarkStart w:name="z112" w:id="110"/>
    <w:p>
      <w:pPr>
        <w:spacing w:after="0"/>
        <w:ind w:left="0"/>
        <w:jc w:val="both"/>
      </w:pPr>
      <w:r>
        <w:rPr>
          <w:rFonts w:ascii="Times New Roman"/>
          <w:b w:val="false"/>
          <w:i w:val="false"/>
          <w:color w:val="000000"/>
          <w:sz w:val="28"/>
        </w:rPr>
        <w:t xml:space="preserve">
      2) типа защищаемой конструкции и ориентации защищаемых поверхностей в пространстве (колонны, стойки, ригели, балки, связи); </w:t>
      </w:r>
    </w:p>
    <w:bookmarkEnd w:id="110"/>
    <w:bookmarkStart w:name="z113" w:id="111"/>
    <w:p>
      <w:pPr>
        <w:spacing w:after="0"/>
        <w:ind w:left="0"/>
        <w:jc w:val="both"/>
      </w:pPr>
      <w:r>
        <w:rPr>
          <w:rFonts w:ascii="Times New Roman"/>
          <w:b w:val="false"/>
          <w:i w:val="false"/>
          <w:color w:val="000000"/>
          <w:sz w:val="28"/>
        </w:rPr>
        <w:t xml:space="preserve">
      3) вида нагрузки, действующей на конструкцию (статическая, динамическая: тяжелый, средний, легкий режим); </w:t>
      </w:r>
    </w:p>
    <w:bookmarkEnd w:id="111"/>
    <w:bookmarkStart w:name="z114" w:id="112"/>
    <w:p>
      <w:pPr>
        <w:spacing w:after="0"/>
        <w:ind w:left="0"/>
        <w:jc w:val="both"/>
      </w:pPr>
      <w:r>
        <w:rPr>
          <w:rFonts w:ascii="Times New Roman"/>
          <w:b w:val="false"/>
          <w:i w:val="false"/>
          <w:color w:val="000000"/>
          <w:sz w:val="28"/>
        </w:rPr>
        <w:t xml:space="preserve">
      4) температурно-влажностных условий эксплуатации и производства работ по огнезащите; </w:t>
      </w:r>
    </w:p>
    <w:bookmarkEnd w:id="112"/>
    <w:bookmarkStart w:name="z115" w:id="113"/>
    <w:p>
      <w:pPr>
        <w:spacing w:after="0"/>
        <w:ind w:left="0"/>
        <w:jc w:val="both"/>
      </w:pPr>
      <w:r>
        <w:rPr>
          <w:rFonts w:ascii="Times New Roman"/>
          <w:b w:val="false"/>
          <w:i w:val="false"/>
          <w:color w:val="000000"/>
          <w:sz w:val="28"/>
        </w:rPr>
        <w:t xml:space="preserve">
      5) степени агрессивности окружающей среды по отношению к огнезащите и материалу конструкции, а также степени агрессивности материала огнезащиты по отношению к стали; </w:t>
      </w:r>
    </w:p>
    <w:bookmarkEnd w:id="113"/>
    <w:bookmarkStart w:name="z116" w:id="114"/>
    <w:p>
      <w:pPr>
        <w:spacing w:after="0"/>
        <w:ind w:left="0"/>
        <w:jc w:val="both"/>
      </w:pPr>
      <w:r>
        <w:rPr>
          <w:rFonts w:ascii="Times New Roman"/>
          <w:b w:val="false"/>
          <w:i w:val="false"/>
          <w:color w:val="000000"/>
          <w:sz w:val="28"/>
        </w:rPr>
        <w:t xml:space="preserve">
      6) увеличения нагрузки на конструкцию за счет веса огнезащиты; </w:t>
      </w:r>
    </w:p>
    <w:bookmarkEnd w:id="114"/>
    <w:bookmarkStart w:name="z117" w:id="115"/>
    <w:p>
      <w:pPr>
        <w:spacing w:after="0"/>
        <w:ind w:left="0"/>
        <w:jc w:val="both"/>
      </w:pPr>
      <w:r>
        <w:rPr>
          <w:rFonts w:ascii="Times New Roman"/>
          <w:b w:val="false"/>
          <w:i w:val="false"/>
          <w:color w:val="000000"/>
          <w:sz w:val="28"/>
        </w:rPr>
        <w:t xml:space="preserve">
      7) момента монтажа огнезащиты (во время возведения здания или его реконструкции); </w:t>
      </w:r>
    </w:p>
    <w:bookmarkEnd w:id="115"/>
    <w:bookmarkStart w:name="z118" w:id="116"/>
    <w:p>
      <w:pPr>
        <w:spacing w:after="0"/>
        <w:ind w:left="0"/>
        <w:jc w:val="both"/>
      </w:pPr>
      <w:r>
        <w:rPr>
          <w:rFonts w:ascii="Times New Roman"/>
          <w:b w:val="false"/>
          <w:i w:val="false"/>
          <w:color w:val="000000"/>
          <w:sz w:val="28"/>
        </w:rPr>
        <w:t xml:space="preserve">
      8) эстетических требований к конструкциям. </w:t>
      </w:r>
    </w:p>
    <w:bookmarkEnd w:id="116"/>
    <w:bookmarkStart w:name="z119" w:id="117"/>
    <w:p>
      <w:pPr>
        <w:spacing w:after="0"/>
        <w:ind w:left="0"/>
        <w:jc w:val="both"/>
      </w:pPr>
      <w:r>
        <w:rPr>
          <w:rFonts w:ascii="Times New Roman"/>
          <w:b w:val="false"/>
          <w:i w:val="false"/>
          <w:color w:val="000000"/>
          <w:sz w:val="28"/>
        </w:rPr>
        <w:t xml:space="preserve">
      40. Способы защиты металлических конструкций от воздействия огня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w:t>
      </w:r>
    </w:p>
    <w:bookmarkEnd w:id="117"/>
    <w:bookmarkStart w:name="z120" w:id="118"/>
    <w:p>
      <w:pPr>
        <w:spacing w:after="0"/>
        <w:ind w:left="0"/>
        <w:jc w:val="both"/>
      </w:pPr>
      <w:r>
        <w:rPr>
          <w:rFonts w:ascii="Times New Roman"/>
          <w:b w:val="false"/>
          <w:i w:val="false"/>
          <w:color w:val="000000"/>
          <w:sz w:val="28"/>
        </w:rPr>
        <w:t xml:space="preserve">
      41. Для уменьшения риска пожара при использовании металлических конструкций должны предусматриваться меры, максимально снижающие либо исключающие эти риски. </w:t>
      </w:r>
    </w:p>
    <w:bookmarkEnd w:id="118"/>
    <w:bookmarkStart w:name="z121" w:id="119"/>
    <w:p>
      <w:pPr>
        <w:spacing w:after="0"/>
        <w:ind w:left="0"/>
        <w:jc w:val="both"/>
      </w:pPr>
      <w:r>
        <w:rPr>
          <w:rFonts w:ascii="Times New Roman"/>
          <w:b w:val="false"/>
          <w:i w:val="false"/>
          <w:color w:val="000000"/>
          <w:sz w:val="28"/>
        </w:rPr>
        <w:t xml:space="preserve">
      42. В процессе строительства с использованием металлических конструкций необходимо обеспечить: </w:t>
      </w:r>
    </w:p>
    <w:bookmarkEnd w:id="119"/>
    <w:bookmarkStart w:name="z122" w:id="120"/>
    <w:p>
      <w:pPr>
        <w:spacing w:after="0"/>
        <w:ind w:left="0"/>
        <w:jc w:val="both"/>
      </w:pPr>
      <w:r>
        <w:rPr>
          <w:rFonts w:ascii="Times New Roman"/>
          <w:b w:val="false"/>
          <w:i w:val="false"/>
          <w:color w:val="000000"/>
          <w:sz w:val="28"/>
        </w:rPr>
        <w:t xml:space="preserve">
      1) приоритетное выполнение противопожарных мероприятий, предусмотренных проектом, разработанных в соответствии с нормами и утвержденных в установленном порядке; </w:t>
      </w:r>
    </w:p>
    <w:bookmarkEnd w:id="120"/>
    <w:bookmarkStart w:name="z123" w:id="121"/>
    <w:p>
      <w:pPr>
        <w:spacing w:after="0"/>
        <w:ind w:left="0"/>
        <w:jc w:val="both"/>
      </w:pPr>
      <w:r>
        <w:rPr>
          <w:rFonts w:ascii="Times New Roman"/>
          <w:b w:val="false"/>
          <w:i w:val="false"/>
          <w:color w:val="000000"/>
          <w:sz w:val="28"/>
        </w:rPr>
        <w:t xml:space="preserve">
      2) соблюдение противопожарных правил в соответствии с правилами пожарной безопасности и охрану от пожара строящегося и вспомогательных объектов, пожаробезопасное проведение строительных и монтажных работ; </w:t>
      </w:r>
    </w:p>
    <w:bookmarkEnd w:id="121"/>
    <w:bookmarkStart w:name="z124" w:id="122"/>
    <w:p>
      <w:pPr>
        <w:spacing w:after="0"/>
        <w:ind w:left="0"/>
        <w:jc w:val="both"/>
      </w:pPr>
      <w:r>
        <w:rPr>
          <w:rFonts w:ascii="Times New Roman"/>
          <w:b w:val="false"/>
          <w:i w:val="false"/>
          <w:color w:val="000000"/>
          <w:sz w:val="28"/>
        </w:rPr>
        <w:t xml:space="preserve">
      3) наличие и исправное содержание средств борьбы с пожаром; </w:t>
      </w:r>
    </w:p>
    <w:bookmarkEnd w:id="122"/>
    <w:bookmarkStart w:name="z125" w:id="123"/>
    <w:p>
      <w:pPr>
        <w:spacing w:after="0"/>
        <w:ind w:left="0"/>
        <w:jc w:val="both"/>
      </w:pPr>
      <w:r>
        <w:rPr>
          <w:rFonts w:ascii="Times New Roman"/>
          <w:b w:val="false"/>
          <w:i w:val="false"/>
          <w:color w:val="000000"/>
          <w:sz w:val="28"/>
        </w:rPr>
        <w:t xml:space="preserve">
      4) возможность безопасной эвакуации и спасения людей, а также защиты материальных ценностей при пожаре в строящемся объекте и на строительной площадке. </w:t>
      </w:r>
    </w:p>
    <w:bookmarkEnd w:id="123"/>
    <w:bookmarkStart w:name="z126" w:id="124"/>
    <w:p>
      <w:pPr>
        <w:spacing w:after="0"/>
        <w:ind w:left="0"/>
        <w:jc w:val="both"/>
      </w:pPr>
      <w:r>
        <w:rPr>
          <w:rFonts w:ascii="Times New Roman"/>
          <w:b w:val="false"/>
          <w:i w:val="false"/>
          <w:color w:val="000000"/>
          <w:sz w:val="28"/>
        </w:rPr>
        <w:t xml:space="preserve">
      43. В процессе эксплуатации металлических конструкций необходимо: </w:t>
      </w:r>
    </w:p>
    <w:bookmarkEnd w:id="124"/>
    <w:bookmarkStart w:name="z127" w:id="125"/>
    <w:p>
      <w:pPr>
        <w:spacing w:after="0"/>
        <w:ind w:left="0"/>
        <w:jc w:val="both"/>
      </w:pPr>
      <w:r>
        <w:rPr>
          <w:rFonts w:ascii="Times New Roman"/>
          <w:b w:val="false"/>
          <w:i w:val="false"/>
          <w:color w:val="000000"/>
          <w:sz w:val="28"/>
        </w:rPr>
        <w:t xml:space="preserve">
      1) обеспечить содержание здания и работоспособность средств его противопожарной защиты в соответствии с требованиями проектной и технической документации на них; </w:t>
      </w:r>
    </w:p>
    <w:bookmarkEnd w:id="125"/>
    <w:bookmarkStart w:name="z128" w:id="126"/>
    <w:p>
      <w:pPr>
        <w:spacing w:after="0"/>
        <w:ind w:left="0"/>
        <w:jc w:val="both"/>
      </w:pPr>
      <w:r>
        <w:rPr>
          <w:rFonts w:ascii="Times New Roman"/>
          <w:b w:val="false"/>
          <w:i w:val="false"/>
          <w:color w:val="000000"/>
          <w:sz w:val="28"/>
        </w:rPr>
        <w:t xml:space="preserve">
      2) обеспечить выполнение правил пожарной безопасности, утвержденных в установленном порядке; </w:t>
      </w:r>
    </w:p>
    <w:bookmarkEnd w:id="126"/>
    <w:bookmarkStart w:name="z129" w:id="127"/>
    <w:p>
      <w:pPr>
        <w:spacing w:after="0"/>
        <w:ind w:left="0"/>
        <w:jc w:val="both"/>
      </w:pPr>
      <w:r>
        <w:rPr>
          <w:rFonts w:ascii="Times New Roman"/>
          <w:b w:val="false"/>
          <w:i w:val="false"/>
          <w:color w:val="000000"/>
          <w:sz w:val="28"/>
        </w:rPr>
        <w:t xml:space="preserve">
      3) 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нормами и утвержденного в установленном порядке; </w:t>
      </w:r>
    </w:p>
    <w:bookmarkEnd w:id="127"/>
    <w:bookmarkStart w:name="z130" w:id="128"/>
    <w:p>
      <w:pPr>
        <w:spacing w:after="0"/>
        <w:ind w:left="0"/>
        <w:jc w:val="both"/>
      </w:pPr>
      <w:r>
        <w:rPr>
          <w:rFonts w:ascii="Times New Roman"/>
          <w:b w:val="false"/>
          <w:i w:val="false"/>
          <w:color w:val="000000"/>
          <w:sz w:val="28"/>
        </w:rPr>
        <w:t xml:space="preserve">
      4) при проведении ремонтных работ не допускать применения конструкций и материалов, не отвечающих требованиям действующих норм. </w:t>
      </w:r>
    </w:p>
    <w:bookmarkEnd w:id="128"/>
    <w:bookmarkStart w:name="z131" w:id="129"/>
    <w:p>
      <w:pPr>
        <w:spacing w:after="0"/>
        <w:ind w:left="0"/>
        <w:jc w:val="both"/>
      </w:pPr>
      <w:r>
        <w:rPr>
          <w:rFonts w:ascii="Times New Roman"/>
          <w:b w:val="false"/>
          <w:i w:val="false"/>
          <w:color w:val="000000"/>
          <w:sz w:val="28"/>
        </w:rPr>
        <w:t xml:space="preserve">
      44. Взрывоопасные, взрывопожароопасные и пожароопасные производства перемещать в другие помещения, не предназначенные для таких производств, запрещается. </w:t>
      </w:r>
    </w:p>
    <w:bookmarkEnd w:id="129"/>
    <w:bookmarkStart w:name="z132" w:id="130"/>
    <w:p>
      <w:pPr>
        <w:spacing w:after="0"/>
        <w:ind w:left="0"/>
        <w:jc w:val="both"/>
      </w:pPr>
      <w:r>
        <w:rPr>
          <w:rFonts w:ascii="Times New Roman"/>
          <w:b w:val="false"/>
          <w:i w:val="false"/>
          <w:color w:val="000000"/>
          <w:sz w:val="28"/>
        </w:rPr>
        <w:t xml:space="preserve">
      45. Не допускается устройство проемов или отверстий, не предусмотренных проектом, в ограждающих конструкциях помещений с взрывоопасными, взрывопожароопасными и пожароопасными производствами. </w:t>
      </w:r>
    </w:p>
    <w:bookmarkEnd w:id="130"/>
    <w:bookmarkStart w:name="z133" w:id="131"/>
    <w:p>
      <w:pPr>
        <w:spacing w:after="0"/>
        <w:ind w:left="0"/>
        <w:jc w:val="both"/>
      </w:pPr>
      <w:r>
        <w:rPr>
          <w:rFonts w:ascii="Times New Roman"/>
          <w:b w:val="false"/>
          <w:i w:val="false"/>
          <w:color w:val="000000"/>
          <w:sz w:val="28"/>
        </w:rPr>
        <w:t xml:space="preserve">
      46. Необходимо периодически возобновлять защиту (по истечении установленного срока ее действия) строительных конструкций или их элементов огнезащитными материалами или красками. </w:t>
      </w:r>
    </w:p>
    <w:bookmarkEnd w:id="131"/>
    <w:bookmarkStart w:name="z134" w:id="132"/>
    <w:p>
      <w:pPr>
        <w:spacing w:after="0"/>
        <w:ind w:left="0"/>
        <w:jc w:val="both"/>
      </w:pPr>
      <w:r>
        <w:rPr>
          <w:rFonts w:ascii="Times New Roman"/>
          <w:b w:val="false"/>
          <w:i w:val="false"/>
          <w:color w:val="000000"/>
          <w:sz w:val="28"/>
        </w:rPr>
        <w:t xml:space="preserve">
      47. Поверхности металлических конструкций в помещениях, связанных с выделением горючей (топливной) пыли, необходимо периодически очищать от отложений горючей пыли, жиромасляных пятен и других отложений. </w:t>
      </w:r>
    </w:p>
    <w:bookmarkEnd w:id="132"/>
    <w:bookmarkStart w:name="z135" w:id="133"/>
    <w:p>
      <w:pPr>
        <w:spacing w:after="0"/>
        <w:ind w:left="0"/>
        <w:jc w:val="left"/>
      </w:pPr>
      <w:r>
        <w:rPr>
          <w:rFonts w:ascii="Times New Roman"/>
          <w:b/>
          <w:i w:val="false"/>
          <w:color w:val="000000"/>
        </w:rPr>
        <w:t xml:space="preserve"> 4.3. Требования к радиационной безопасности</w:t>
      </w:r>
    </w:p>
    <w:bookmarkEnd w:id="133"/>
    <w:bookmarkStart w:name="z136" w:id="134"/>
    <w:p>
      <w:pPr>
        <w:spacing w:after="0"/>
        <w:ind w:left="0"/>
        <w:jc w:val="both"/>
      </w:pPr>
      <w:r>
        <w:rPr>
          <w:rFonts w:ascii="Times New Roman"/>
          <w:b w:val="false"/>
          <w:i w:val="false"/>
          <w:color w:val="000000"/>
          <w:sz w:val="28"/>
        </w:rPr>
        <w:t xml:space="preserve">
      48. Радиационная безопасность металлических конструкций на всех стадиях их жизненного цикла должна быть обеспечена путем выполнения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радиационной безопасности и технических регламентов.</w:t>
      </w:r>
    </w:p>
    <w:bookmarkEnd w:id="134"/>
    <w:bookmarkStart w:name="z137" w:id="135"/>
    <w:p>
      <w:pPr>
        <w:spacing w:after="0"/>
        <w:ind w:left="0"/>
        <w:jc w:val="both"/>
      </w:pPr>
      <w:r>
        <w:rPr>
          <w:rFonts w:ascii="Times New Roman"/>
          <w:b w:val="false"/>
          <w:i w:val="false"/>
          <w:color w:val="000000"/>
          <w:sz w:val="28"/>
        </w:rPr>
        <w:t xml:space="preserve">
      49. Металлические конструкции не должны быть источниками радиоактивного излучения в окружающую среду, превышающими предельно допустимые значения, которые могут оказать негативное воздействие на организм человека. </w:t>
      </w:r>
    </w:p>
    <w:bookmarkEnd w:id="135"/>
    <w:bookmarkStart w:name="z138" w:id="136"/>
    <w:p>
      <w:pPr>
        <w:spacing w:after="0"/>
        <w:ind w:left="0"/>
        <w:jc w:val="both"/>
      </w:pPr>
      <w:r>
        <w:rPr>
          <w:rFonts w:ascii="Times New Roman"/>
          <w:b w:val="false"/>
          <w:i w:val="false"/>
          <w:color w:val="000000"/>
          <w:sz w:val="28"/>
        </w:rPr>
        <w:t xml:space="preserve">
      50. Не допускается обращение (ввоз, вывоз и реализация) металлических конструкций, обладающих возможностью радиационного воздействия на человека и окружающую среду, без наличия положительного санитарно-эпидемиологического заключения. Конкретные нормативы радиационной безопасности металлических конструкций устанавливаются в стандартах, гармонизированных с настоящим Техническим регламентом. </w:t>
      </w:r>
    </w:p>
    <w:bookmarkEnd w:id="136"/>
    <w:bookmarkStart w:name="z139" w:id="137"/>
    <w:p>
      <w:pPr>
        <w:spacing w:after="0"/>
        <w:ind w:left="0"/>
        <w:jc w:val="both"/>
      </w:pPr>
      <w:r>
        <w:rPr>
          <w:rFonts w:ascii="Times New Roman"/>
          <w:b w:val="false"/>
          <w:i w:val="false"/>
          <w:color w:val="000000"/>
          <w:sz w:val="28"/>
        </w:rPr>
        <w:t xml:space="preserve">
      51. Каждая партия вторичного металла при утилизации должна подвергаться радиационному контролю. </w:t>
      </w:r>
    </w:p>
    <w:bookmarkEnd w:id="137"/>
    <w:bookmarkStart w:name="z140" w:id="138"/>
    <w:p>
      <w:pPr>
        <w:spacing w:after="0"/>
        <w:ind w:left="0"/>
        <w:jc w:val="both"/>
      </w:pPr>
      <w:r>
        <w:rPr>
          <w:rFonts w:ascii="Times New Roman"/>
          <w:b w:val="false"/>
          <w:i w:val="false"/>
          <w:color w:val="000000"/>
          <w:sz w:val="28"/>
        </w:rPr>
        <w:t xml:space="preserve">
      52. Персонал, выполняющий работы по сварке или резке металла, загрязненного радионуклидами, должен быть снабжен специальными средствами индивидуальной защиты из искростойких, хорошо дезактивируемых материалов. </w:t>
      </w:r>
    </w:p>
    <w:bookmarkEnd w:id="138"/>
    <w:bookmarkStart w:name="z141" w:id="139"/>
    <w:p>
      <w:pPr>
        <w:spacing w:after="0"/>
        <w:ind w:left="0"/>
        <w:jc w:val="both"/>
      </w:pPr>
      <w:r>
        <w:rPr>
          <w:rFonts w:ascii="Times New Roman"/>
          <w:b w:val="false"/>
          <w:i w:val="false"/>
          <w:color w:val="000000"/>
          <w:sz w:val="28"/>
        </w:rPr>
        <w:t xml:space="preserve">
      53. Сырье, материалы и изделия с удельной бета-активностью от 0,3 до 100 кБк/кг, или с удельной альфа-активностью от 0,3 до 10 кБк/кг, или с содержанием трансурановых радионуклидов от 0,3 до 1,0 кБк/кг могут ограниченно использоваться только при наличии санитарно-эпидемиологического заключения органов государственного санитарно-эпидемиологического надзора на определенный вид применения. Эти материалы подлежат обязательному радиационному контролю. </w:t>
      </w:r>
    </w:p>
    <w:bookmarkEnd w:id="139"/>
    <w:bookmarkStart w:name="z142" w:id="140"/>
    <w:p>
      <w:pPr>
        <w:spacing w:after="0"/>
        <w:ind w:left="0"/>
        <w:jc w:val="both"/>
      </w:pPr>
      <w:r>
        <w:rPr>
          <w:rFonts w:ascii="Times New Roman"/>
          <w:b w:val="false"/>
          <w:i w:val="false"/>
          <w:color w:val="000000"/>
          <w:sz w:val="28"/>
        </w:rPr>
        <w:t xml:space="preserve">
      54. Предназначенное для отправки на перерабатывающие организации загрязненное металлическое сырье после его дезактивации подлежит предварительной переплавке или иной переработке на специализированных объектах, исключающей образование вторичных радиоактивных отходов при любых вариантах дальнейшего использования переплавленного металла. </w:t>
      </w:r>
    </w:p>
    <w:bookmarkEnd w:id="140"/>
    <w:bookmarkStart w:name="z143" w:id="141"/>
    <w:p>
      <w:pPr>
        <w:spacing w:after="0"/>
        <w:ind w:left="0"/>
        <w:jc w:val="both"/>
      </w:pPr>
      <w:r>
        <w:rPr>
          <w:rFonts w:ascii="Times New Roman"/>
          <w:b w:val="false"/>
          <w:i w:val="false"/>
          <w:color w:val="000000"/>
          <w:sz w:val="28"/>
        </w:rPr>
        <w:t xml:space="preserve">
      55. Партия вторичных металлов, отправленная с предприятий, использующих в производственном процессе радиоактивные вещества, должна сопровождаться документами о дезактивации. </w:t>
      </w:r>
    </w:p>
    <w:bookmarkEnd w:id="141"/>
    <w:bookmarkStart w:name="z144" w:id="142"/>
    <w:p>
      <w:pPr>
        <w:spacing w:after="0"/>
        <w:ind w:left="0"/>
        <w:jc w:val="left"/>
      </w:pPr>
      <w:r>
        <w:rPr>
          <w:rFonts w:ascii="Times New Roman"/>
          <w:b/>
          <w:i w:val="false"/>
          <w:color w:val="000000"/>
        </w:rPr>
        <w:t xml:space="preserve"> 4.4. Требования к термической безопасности</w:t>
      </w:r>
    </w:p>
    <w:bookmarkEnd w:id="142"/>
    <w:bookmarkStart w:name="z145" w:id="143"/>
    <w:p>
      <w:pPr>
        <w:spacing w:after="0"/>
        <w:ind w:left="0"/>
        <w:jc w:val="both"/>
      </w:pPr>
      <w:r>
        <w:rPr>
          <w:rFonts w:ascii="Times New Roman"/>
          <w:b w:val="false"/>
          <w:i w:val="false"/>
          <w:color w:val="000000"/>
          <w:sz w:val="28"/>
        </w:rPr>
        <w:t xml:space="preserve">
      56. Термическая безопасность металлических конструкций обеспечивается путем недопущения соприкосновения незащищенных участков тела человека с поверхностями с высокими или очень низкими температурами, которые могут иметь место при производстве и монтаже, транспортировке и хранении металлических конструкций. </w:t>
      </w:r>
    </w:p>
    <w:bookmarkEnd w:id="143"/>
    <w:bookmarkStart w:name="z146" w:id="144"/>
    <w:p>
      <w:pPr>
        <w:spacing w:after="0"/>
        <w:ind w:left="0"/>
        <w:jc w:val="both"/>
      </w:pPr>
      <w:r>
        <w:rPr>
          <w:rFonts w:ascii="Times New Roman"/>
          <w:b w:val="false"/>
          <w:i w:val="false"/>
          <w:color w:val="000000"/>
          <w:sz w:val="28"/>
        </w:rPr>
        <w:t xml:space="preserve">
      57. Для предохранения работников от действия опасных и вредных производственных температурных факторов, возникающих в случае разбрызгивания жидкого металла, шлака при сварочных работах и прикосновения сварщика к неостывшим предметам голыми участками кожи и т.д., в процессе производства и при монтаже необходимо применение средств индивидуальной защиты. </w:t>
      </w:r>
    </w:p>
    <w:bookmarkEnd w:id="144"/>
    <w:bookmarkStart w:name="z147" w:id="145"/>
    <w:p>
      <w:pPr>
        <w:spacing w:after="0"/>
        <w:ind w:left="0"/>
        <w:jc w:val="both"/>
      </w:pPr>
      <w:r>
        <w:rPr>
          <w:rFonts w:ascii="Times New Roman"/>
          <w:b w:val="false"/>
          <w:i w:val="false"/>
          <w:color w:val="000000"/>
          <w:sz w:val="28"/>
        </w:rPr>
        <w:t xml:space="preserve">
      Средства индивидуальной защиты, применяемые работниками при сварочных работах металлических конструкций, должны соответствовать требованиям нормативных документов. </w:t>
      </w:r>
    </w:p>
    <w:bookmarkEnd w:id="145"/>
    <w:bookmarkStart w:name="z148" w:id="146"/>
    <w:p>
      <w:pPr>
        <w:spacing w:after="0"/>
        <w:ind w:left="0"/>
        <w:jc w:val="both"/>
      </w:pPr>
      <w:r>
        <w:rPr>
          <w:rFonts w:ascii="Times New Roman"/>
          <w:b w:val="false"/>
          <w:i w:val="false"/>
          <w:color w:val="000000"/>
          <w:sz w:val="28"/>
        </w:rPr>
        <w:t xml:space="preserve">
      58. При резке металлов больших толщин необходимо применять резаки с удлиненными трубками для уменьшения влияния высокой температуры на рабочего. </w:t>
      </w:r>
    </w:p>
    <w:bookmarkEnd w:id="146"/>
    <w:bookmarkStart w:name="z149" w:id="147"/>
    <w:p>
      <w:pPr>
        <w:spacing w:after="0"/>
        <w:ind w:left="0"/>
        <w:jc w:val="left"/>
      </w:pPr>
      <w:r>
        <w:rPr>
          <w:rFonts w:ascii="Times New Roman"/>
          <w:b/>
          <w:i w:val="false"/>
          <w:color w:val="000000"/>
        </w:rPr>
        <w:t xml:space="preserve"> 4.5. Требования к санитарно-эпидемиологической безопасности</w:t>
      </w:r>
    </w:p>
    <w:bookmarkEnd w:id="147"/>
    <w:bookmarkStart w:name="z150" w:id="148"/>
    <w:p>
      <w:pPr>
        <w:spacing w:after="0"/>
        <w:ind w:left="0"/>
        <w:jc w:val="both"/>
      </w:pPr>
      <w:r>
        <w:rPr>
          <w:rFonts w:ascii="Times New Roman"/>
          <w:b w:val="false"/>
          <w:i w:val="false"/>
          <w:color w:val="000000"/>
          <w:sz w:val="28"/>
        </w:rPr>
        <w:t xml:space="preserve">
      59. Содержание вредных веществ в воздухе рабочей зоны не должно превышать предельно допустимых концентраций (ПДК). </w:t>
      </w:r>
    </w:p>
    <w:bookmarkEnd w:id="148"/>
    <w:bookmarkStart w:name="z151" w:id="149"/>
    <w:p>
      <w:pPr>
        <w:spacing w:after="0"/>
        <w:ind w:left="0"/>
        <w:jc w:val="both"/>
      </w:pPr>
      <w:r>
        <w:rPr>
          <w:rFonts w:ascii="Times New Roman"/>
          <w:b w:val="false"/>
          <w:i w:val="false"/>
          <w:color w:val="000000"/>
          <w:sz w:val="28"/>
        </w:rPr>
        <w:t xml:space="preserve">
      60. Химические вещества, краски и материалы, используемые для покраски металлических конструкции, должны соответствовать требованиям нормативных документов и иметь паспорт или сертификат соответствия. </w:t>
      </w:r>
    </w:p>
    <w:bookmarkEnd w:id="149"/>
    <w:bookmarkStart w:name="z152" w:id="150"/>
    <w:p>
      <w:pPr>
        <w:spacing w:after="0"/>
        <w:ind w:left="0"/>
        <w:jc w:val="both"/>
      </w:pPr>
      <w:r>
        <w:rPr>
          <w:rFonts w:ascii="Times New Roman"/>
          <w:b w:val="false"/>
          <w:i w:val="false"/>
          <w:color w:val="000000"/>
          <w:sz w:val="28"/>
        </w:rPr>
        <w:t xml:space="preserve">
      61. Приготовление рабочих составов красок и материалов, применяемых в процессе окрашивания поверхности, должно осуществляться на специальных установках при включенной вентиляции и с использованием средств индивидуальной защиты. </w:t>
      </w:r>
    </w:p>
    <w:bookmarkEnd w:id="150"/>
    <w:bookmarkStart w:name="z153" w:id="151"/>
    <w:p>
      <w:pPr>
        <w:spacing w:after="0"/>
        <w:ind w:left="0"/>
        <w:jc w:val="both"/>
      </w:pPr>
      <w:r>
        <w:rPr>
          <w:rFonts w:ascii="Times New Roman"/>
          <w:b w:val="false"/>
          <w:i w:val="false"/>
          <w:color w:val="000000"/>
          <w:sz w:val="28"/>
        </w:rPr>
        <w:t xml:space="preserve">
      62. Местные системы вытяжной вентиляции от камер и постов окрашивания (напыления порошковых красок), а также установок сухого шлифования покрытий должны быть оборудованы устройствами, предотвращающими загрязнение воздуховодов горячими отложениями, и блокировками, обеспечивающими подачу рабочих составов к распылителям только при работающих вентиляционных агрегатах. </w:t>
      </w:r>
    </w:p>
    <w:bookmarkEnd w:id="151"/>
    <w:bookmarkStart w:name="z154" w:id="152"/>
    <w:p>
      <w:pPr>
        <w:spacing w:after="0"/>
        <w:ind w:left="0"/>
        <w:jc w:val="both"/>
      </w:pPr>
      <w:r>
        <w:rPr>
          <w:rFonts w:ascii="Times New Roman"/>
          <w:b w:val="false"/>
          <w:i w:val="false"/>
          <w:color w:val="000000"/>
          <w:sz w:val="28"/>
        </w:rPr>
        <w:t xml:space="preserve">
      63. При проведении сварочных и окрасочных работ на всех этапах производственного процесса должны предусматриваться меры безопасности по защите работников от действия опасных и вредных производственных факторов. </w:t>
      </w:r>
    </w:p>
    <w:bookmarkEnd w:id="152"/>
    <w:bookmarkStart w:name="z155" w:id="153"/>
    <w:p>
      <w:pPr>
        <w:spacing w:after="0"/>
        <w:ind w:left="0"/>
        <w:jc w:val="both"/>
      </w:pPr>
      <w:r>
        <w:rPr>
          <w:rFonts w:ascii="Times New Roman"/>
          <w:b w:val="false"/>
          <w:i w:val="false"/>
          <w:color w:val="000000"/>
          <w:sz w:val="28"/>
        </w:rPr>
        <w:t xml:space="preserve">
      Не допускается производство работ без средств индивидуальной защиты, установленных нормативно-техническими документами. </w:t>
      </w:r>
    </w:p>
    <w:bookmarkEnd w:id="153"/>
    <w:bookmarkStart w:name="z156" w:id="154"/>
    <w:p>
      <w:pPr>
        <w:spacing w:after="0"/>
        <w:ind w:left="0"/>
        <w:jc w:val="both"/>
      </w:pPr>
      <w:r>
        <w:rPr>
          <w:rFonts w:ascii="Times New Roman"/>
          <w:b w:val="false"/>
          <w:i w:val="false"/>
          <w:color w:val="000000"/>
          <w:sz w:val="28"/>
        </w:rPr>
        <w:t xml:space="preserve">
      64. Производственные помещения должны быть оборудованы общеобменной приточно-вытяжной вентиляцией в соответствии с требованиями нормативно-технических документов. </w:t>
      </w:r>
    </w:p>
    <w:bookmarkEnd w:id="154"/>
    <w:bookmarkStart w:name="z157" w:id="155"/>
    <w:p>
      <w:pPr>
        <w:spacing w:after="0"/>
        <w:ind w:left="0"/>
        <w:jc w:val="both"/>
      </w:pPr>
      <w:r>
        <w:rPr>
          <w:rFonts w:ascii="Times New Roman"/>
          <w:b w:val="false"/>
          <w:i w:val="false"/>
          <w:color w:val="000000"/>
          <w:sz w:val="28"/>
        </w:rPr>
        <w:t xml:space="preserve">
      65. Естественное и искусственное освещение сварочных, сборочно-сварочных цехов, площадок, покрасочных участков, постов и рабочих мест должно быть организовано в соответствии с требованиями нормативно-технических документов. </w:t>
      </w:r>
    </w:p>
    <w:bookmarkEnd w:id="155"/>
    <w:bookmarkStart w:name="z158" w:id="156"/>
    <w:p>
      <w:pPr>
        <w:spacing w:after="0"/>
        <w:ind w:left="0"/>
        <w:jc w:val="both"/>
      </w:pPr>
      <w:r>
        <w:rPr>
          <w:rFonts w:ascii="Times New Roman"/>
          <w:b w:val="false"/>
          <w:i w:val="false"/>
          <w:color w:val="000000"/>
          <w:sz w:val="28"/>
        </w:rPr>
        <w:t xml:space="preserve">
      66. Не допускается проведение сварки при неработающей местной вытяжной вентиляции. </w:t>
      </w:r>
    </w:p>
    <w:bookmarkEnd w:id="156"/>
    <w:bookmarkStart w:name="z159" w:id="157"/>
    <w:p>
      <w:pPr>
        <w:spacing w:after="0"/>
        <w:ind w:left="0"/>
        <w:jc w:val="both"/>
      </w:pPr>
      <w:r>
        <w:rPr>
          <w:rFonts w:ascii="Times New Roman"/>
          <w:b w:val="false"/>
          <w:i w:val="false"/>
          <w:color w:val="000000"/>
          <w:sz w:val="28"/>
        </w:rPr>
        <w:t xml:space="preserve">
      67. При электросварке, газовой сварке, резке и нагреве поверхностей металла внутри закрытых или не полностью закрытых пространств (резервуаров, котлов, цистерн) помимо общеобменной вентиляции цеха должна быть устроена вентиляция с помощью местных отсосов от стационарных или передвижных установок. До производства газопламенных работ в местах скопления вредных газов или нагретого воздуха должны быть установлены и пущены в ход местные переносные приточные и вытяжные вентиляторы, открыты двери, люки, горловины и иллюминаторы, имеющиеся в этих помещениях. </w:t>
      </w:r>
    </w:p>
    <w:bookmarkEnd w:id="157"/>
    <w:bookmarkStart w:name="z160" w:id="158"/>
    <w:p>
      <w:pPr>
        <w:spacing w:after="0"/>
        <w:ind w:left="0"/>
        <w:jc w:val="left"/>
      </w:pPr>
      <w:r>
        <w:rPr>
          <w:rFonts w:ascii="Times New Roman"/>
          <w:b/>
          <w:i w:val="false"/>
          <w:color w:val="000000"/>
        </w:rPr>
        <w:t xml:space="preserve"> 4.6. Требования к безопасности при производстве и</w:t>
      </w:r>
      <w:r>
        <w:br/>
      </w:r>
      <w:r>
        <w:rPr>
          <w:rFonts w:ascii="Times New Roman"/>
          <w:b/>
          <w:i w:val="false"/>
          <w:color w:val="000000"/>
        </w:rPr>
        <w:t>монтаже металлических конструкций</w:t>
      </w:r>
    </w:p>
    <w:bookmarkEnd w:id="158"/>
    <w:bookmarkStart w:name="z161" w:id="159"/>
    <w:p>
      <w:pPr>
        <w:spacing w:after="0"/>
        <w:ind w:left="0"/>
        <w:jc w:val="both"/>
      </w:pPr>
      <w:r>
        <w:rPr>
          <w:rFonts w:ascii="Times New Roman"/>
          <w:b w:val="false"/>
          <w:i w:val="false"/>
          <w:color w:val="000000"/>
          <w:sz w:val="28"/>
        </w:rPr>
        <w:t xml:space="preserve">
      68. При производстве металлических конструкций необходимо обеспечить безусловное выполнение требований нормативной документации и разработанного на их основе технологического регламента, а также требований соответствующих технических регламентов, разрабатываемых в рамках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2004 года "О техническом регулировании". </w:t>
      </w:r>
    </w:p>
    <w:bookmarkEnd w:id="159"/>
    <w:bookmarkStart w:name="z162" w:id="160"/>
    <w:p>
      <w:pPr>
        <w:spacing w:after="0"/>
        <w:ind w:left="0"/>
        <w:jc w:val="both"/>
      </w:pPr>
      <w:r>
        <w:rPr>
          <w:rFonts w:ascii="Times New Roman"/>
          <w:b w:val="false"/>
          <w:i w:val="false"/>
          <w:color w:val="000000"/>
          <w:sz w:val="28"/>
        </w:rPr>
        <w:t xml:space="preserve">
      69. При производстве металлических конструкций должен выполняться весь комплекс мер по обеспечению производственной безопасности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60"/>
    <w:bookmarkStart w:name="z163" w:id="161"/>
    <w:p>
      <w:pPr>
        <w:spacing w:after="0"/>
        <w:ind w:left="0"/>
        <w:jc w:val="both"/>
      </w:pPr>
      <w:r>
        <w:rPr>
          <w:rFonts w:ascii="Times New Roman"/>
          <w:b w:val="false"/>
          <w:i w:val="false"/>
          <w:color w:val="000000"/>
          <w:sz w:val="28"/>
        </w:rPr>
        <w:t xml:space="preserve">
      70. На предприятии должна быть задействована система контроля всех технологических операций, от которых зависит безопасность в процессе производства металлических конструкций. </w:t>
      </w:r>
    </w:p>
    <w:bookmarkEnd w:id="161"/>
    <w:bookmarkStart w:name="z164" w:id="162"/>
    <w:p>
      <w:pPr>
        <w:spacing w:after="0"/>
        <w:ind w:left="0"/>
        <w:jc w:val="both"/>
      </w:pPr>
      <w:r>
        <w:rPr>
          <w:rFonts w:ascii="Times New Roman"/>
          <w:b w:val="false"/>
          <w:i w:val="false"/>
          <w:color w:val="000000"/>
          <w:sz w:val="28"/>
        </w:rPr>
        <w:t xml:space="preserve">
      71. Систематически должен проводиться анализ выполнения всех требований безопасности в соответствии с принятой на предприятии системой контроля или действующей системой менеджмента качества, а в случае необходимости и оценка риска перед реализацией металлических конструкций, если такие требования содержатся в соответствующих технических регламентах. </w:t>
      </w:r>
    </w:p>
    <w:bookmarkEnd w:id="162"/>
    <w:bookmarkStart w:name="z165" w:id="163"/>
    <w:p>
      <w:pPr>
        <w:spacing w:after="0"/>
        <w:ind w:left="0"/>
        <w:jc w:val="both"/>
      </w:pPr>
      <w:r>
        <w:rPr>
          <w:rFonts w:ascii="Times New Roman"/>
          <w:b w:val="false"/>
          <w:i w:val="false"/>
          <w:color w:val="000000"/>
          <w:sz w:val="28"/>
        </w:rPr>
        <w:t xml:space="preserve">
      72. Вся сталь должна быть проверена на соответствие ее действующим нормативным документам (на основании документов), рассортирована, замаркирована, сложена по профилям, маркам и плавкам и перед подачей в производство очищена от окалины, ржавчины, масла, влаги, снега, льда и других загрязнений. </w:t>
      </w:r>
    </w:p>
    <w:bookmarkEnd w:id="163"/>
    <w:bookmarkStart w:name="z166" w:id="164"/>
    <w:p>
      <w:pPr>
        <w:spacing w:after="0"/>
        <w:ind w:left="0"/>
        <w:jc w:val="both"/>
      </w:pPr>
      <w:r>
        <w:rPr>
          <w:rFonts w:ascii="Times New Roman"/>
          <w:b w:val="false"/>
          <w:i w:val="false"/>
          <w:color w:val="000000"/>
          <w:sz w:val="28"/>
        </w:rPr>
        <w:t xml:space="preserve">
      73. Электроды и флюсы перед употреблением должны просушиваться или прокаливаться по режимам, указанным в нормативных документах и паспортах, и храниться отдельно от непросушенных и непрокаленных. Сварочная проволока должна очищаться от ржавчины, жиров и других загрязнений. </w:t>
      </w:r>
    </w:p>
    <w:bookmarkEnd w:id="164"/>
    <w:bookmarkStart w:name="z168" w:id="165"/>
    <w:p>
      <w:pPr>
        <w:spacing w:after="0"/>
        <w:ind w:left="0"/>
        <w:jc w:val="both"/>
      </w:pPr>
      <w:r>
        <w:rPr>
          <w:rFonts w:ascii="Times New Roman"/>
          <w:b w:val="false"/>
          <w:i w:val="false"/>
          <w:color w:val="000000"/>
          <w:sz w:val="28"/>
        </w:rPr>
        <w:t xml:space="preserve">
      74. На рабочее место сварщика флюс и электроды должны подаваться только в просушенном или прокаленном состоянии в количестве, необходимом для работы в одной смене. Для сварки стали класса С 440 электроды должны подаваться непосредственно из сушильной печи с температурой не ниже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и должны быть использованы в течение 2 часов. У рабочего места электроды и флюс необходимо хранить в условиях, исключающих увлажнение. </w:t>
      </w:r>
    </w:p>
    <w:bookmarkEnd w:id="165"/>
    <w:bookmarkStart w:name="z169" w:id="166"/>
    <w:p>
      <w:pPr>
        <w:spacing w:after="0"/>
        <w:ind w:left="0"/>
        <w:jc w:val="both"/>
      </w:pPr>
      <w:r>
        <w:rPr>
          <w:rFonts w:ascii="Times New Roman"/>
          <w:b w:val="false"/>
          <w:i w:val="false"/>
          <w:color w:val="000000"/>
          <w:sz w:val="28"/>
        </w:rPr>
        <w:t xml:space="preserve">
      75. Правку проката в холодном состоянии необходимо производить в зависимости от профиля и размеров сечения на листоправильных, сортоправильных или растяжных машинах, а в исключительных случаях вручную. </w:t>
      </w:r>
    </w:p>
    <w:bookmarkEnd w:id="166"/>
    <w:bookmarkStart w:name="z170" w:id="167"/>
    <w:p>
      <w:pPr>
        <w:spacing w:after="0"/>
        <w:ind w:left="0"/>
        <w:jc w:val="both"/>
      </w:pPr>
      <w:r>
        <w:rPr>
          <w:rFonts w:ascii="Times New Roman"/>
          <w:b w:val="false"/>
          <w:i w:val="false"/>
          <w:color w:val="000000"/>
          <w:sz w:val="28"/>
        </w:rPr>
        <w:t xml:space="preserve">
      76. После правки прокат не должен иметь трещин и расслоений. Допускается наличие местных вмятин по толщине и ширине проката на глубину, не превышающую удвоенной величины минусового допуска для данного вида проката, предусмотренного соответствующим нормативным документом, но во всех случаях не более 1 мм по толщине и 3 мм по габаритам сечения. </w:t>
      </w:r>
    </w:p>
    <w:bookmarkEnd w:id="167"/>
    <w:bookmarkStart w:name="z171" w:id="168"/>
    <w:p>
      <w:pPr>
        <w:spacing w:after="0"/>
        <w:ind w:left="0"/>
        <w:jc w:val="both"/>
      </w:pPr>
      <w:r>
        <w:rPr>
          <w:rFonts w:ascii="Times New Roman"/>
          <w:b w:val="false"/>
          <w:i w:val="false"/>
          <w:color w:val="000000"/>
          <w:sz w:val="28"/>
        </w:rPr>
        <w:t xml:space="preserve">
      77. Обработка деталей из стали классов до С 255 включительно в горячем состоянии (давлением) должна производиться после нагрева температуры не более (900-1000) </w:t>
      </w:r>
      <w:r>
        <w:rPr>
          <w:rFonts w:ascii="Times New Roman"/>
          <w:b w:val="false"/>
          <w:i w:val="false"/>
          <w:color w:val="000000"/>
          <w:vertAlign w:val="superscript"/>
        </w:rPr>
        <w:t xml:space="preserve">о </w:t>
      </w:r>
      <w:r>
        <w:rPr>
          <w:rFonts w:ascii="Times New Roman"/>
          <w:b w:val="false"/>
          <w:i w:val="false"/>
          <w:color w:val="000000"/>
          <w:sz w:val="28"/>
        </w:rPr>
        <w:t xml:space="preserve">С, а из стали классов С 390 и С 440, поставляемой в нормализованном состоянии, температуры не более (900-950) </w:t>
      </w:r>
      <w:r>
        <w:rPr>
          <w:rFonts w:ascii="Times New Roman"/>
          <w:b w:val="false"/>
          <w:i w:val="false"/>
          <w:color w:val="000000"/>
          <w:vertAlign w:val="superscript"/>
        </w:rPr>
        <w:t xml:space="preserve">о </w:t>
      </w:r>
      <w:r>
        <w:rPr>
          <w:rFonts w:ascii="Times New Roman"/>
          <w:b w:val="false"/>
          <w:i w:val="false"/>
          <w:color w:val="000000"/>
          <w:sz w:val="28"/>
        </w:rPr>
        <w:t xml:space="preserve">С; обработка должна прекращаться при температуре не менее 700 </w:t>
      </w:r>
      <w:r>
        <w:rPr>
          <w:rFonts w:ascii="Times New Roman"/>
          <w:b w:val="false"/>
          <w:i w:val="false"/>
          <w:color w:val="000000"/>
          <w:vertAlign w:val="superscript"/>
        </w:rPr>
        <w:t xml:space="preserve">о </w:t>
      </w:r>
      <w:r>
        <w:rPr>
          <w:rFonts w:ascii="Times New Roman"/>
          <w:b w:val="false"/>
          <w:i w:val="false"/>
          <w:color w:val="000000"/>
          <w:sz w:val="28"/>
        </w:rPr>
        <w:t xml:space="preserve">С. Скорость охлаждения деталей после окончания обработки должна исключать закалку, коробление, появление трещин и надрывов. </w:t>
      </w:r>
    </w:p>
    <w:bookmarkEnd w:id="168"/>
    <w:bookmarkStart w:name="z172" w:id="169"/>
    <w:p>
      <w:pPr>
        <w:spacing w:after="0"/>
        <w:ind w:left="0"/>
        <w:jc w:val="both"/>
      </w:pPr>
      <w:r>
        <w:rPr>
          <w:rFonts w:ascii="Times New Roman"/>
          <w:b w:val="false"/>
          <w:i w:val="false"/>
          <w:color w:val="000000"/>
          <w:sz w:val="28"/>
        </w:rPr>
        <w:t xml:space="preserve">
      Термически улучшенную сталь необходимо при обработке нагревать до температуры не более 700 </w:t>
      </w:r>
      <w:r>
        <w:rPr>
          <w:rFonts w:ascii="Times New Roman"/>
          <w:b w:val="false"/>
          <w:i w:val="false"/>
          <w:color w:val="000000"/>
          <w:vertAlign w:val="superscript"/>
        </w:rPr>
        <w:t xml:space="preserve">о </w:t>
      </w:r>
      <w:r>
        <w:rPr>
          <w:rFonts w:ascii="Times New Roman"/>
          <w:b w:val="false"/>
          <w:i w:val="false"/>
          <w:color w:val="000000"/>
          <w:sz w:val="28"/>
        </w:rPr>
        <w:t xml:space="preserve">С. Запрещается правка стали путем наплавки валиков дуговой сваркой. </w:t>
      </w:r>
    </w:p>
    <w:bookmarkEnd w:id="169"/>
    <w:bookmarkStart w:name="z173" w:id="170"/>
    <w:p>
      <w:pPr>
        <w:spacing w:after="0"/>
        <w:ind w:left="0"/>
        <w:jc w:val="both"/>
      </w:pPr>
      <w:r>
        <w:rPr>
          <w:rFonts w:ascii="Times New Roman"/>
          <w:b w:val="false"/>
          <w:i w:val="false"/>
          <w:color w:val="000000"/>
          <w:sz w:val="28"/>
        </w:rPr>
        <w:t xml:space="preserve">
      78. При гибке деталей из углеродистой стали на кромкогибочных прессах без подогрева внутренние радиусы закругления должны быть не менее 1,2 толщины стали для конструкций, воспринимающих статическую нагрузку, и 2,5 толщины для конструкций, воспринимающих динамическую нагрузку, а из низколегированной стали - на 50 % больше, чем для углеродистой стали.  Внутренние радиусы закруглений в элементах из стали С 345 должны быть не менее трех толщин стали. </w:t>
      </w:r>
    </w:p>
    <w:bookmarkEnd w:id="170"/>
    <w:bookmarkStart w:name="z175" w:id="171"/>
    <w:p>
      <w:pPr>
        <w:spacing w:after="0"/>
        <w:ind w:left="0"/>
        <w:jc w:val="both"/>
      </w:pPr>
      <w:r>
        <w:rPr>
          <w:rFonts w:ascii="Times New Roman"/>
          <w:b w:val="false"/>
          <w:i w:val="false"/>
          <w:color w:val="000000"/>
          <w:sz w:val="28"/>
        </w:rPr>
        <w:t xml:space="preserve">
      79. В деталях из низколегированной стали классов до С 345 включительно до гибки необходимо прострогать кромки, пересекающие линии сгиба, и удалить заусенцы: </w:t>
      </w:r>
    </w:p>
    <w:bookmarkEnd w:id="171"/>
    <w:bookmarkStart w:name="z176" w:id="172"/>
    <w:p>
      <w:pPr>
        <w:spacing w:after="0"/>
        <w:ind w:left="0"/>
        <w:jc w:val="both"/>
      </w:pPr>
      <w:r>
        <w:rPr>
          <w:rFonts w:ascii="Times New Roman"/>
          <w:b w:val="false"/>
          <w:i w:val="false"/>
          <w:color w:val="000000"/>
          <w:sz w:val="28"/>
        </w:rPr>
        <w:t xml:space="preserve">
      1) после гильотинной резки; </w:t>
      </w:r>
    </w:p>
    <w:bookmarkEnd w:id="172"/>
    <w:bookmarkStart w:name="z177" w:id="173"/>
    <w:p>
      <w:pPr>
        <w:spacing w:after="0"/>
        <w:ind w:left="0"/>
        <w:jc w:val="both"/>
      </w:pPr>
      <w:r>
        <w:rPr>
          <w:rFonts w:ascii="Times New Roman"/>
          <w:b w:val="false"/>
          <w:i w:val="false"/>
          <w:color w:val="000000"/>
          <w:sz w:val="28"/>
        </w:rPr>
        <w:t xml:space="preserve">
      2) после ручной термической резки; </w:t>
      </w:r>
    </w:p>
    <w:bookmarkEnd w:id="173"/>
    <w:bookmarkStart w:name="z178" w:id="174"/>
    <w:p>
      <w:pPr>
        <w:spacing w:after="0"/>
        <w:ind w:left="0"/>
        <w:jc w:val="both"/>
      </w:pPr>
      <w:r>
        <w:rPr>
          <w:rFonts w:ascii="Times New Roman"/>
          <w:b w:val="false"/>
          <w:i w:val="false"/>
          <w:color w:val="000000"/>
          <w:sz w:val="28"/>
        </w:rPr>
        <w:t xml:space="preserve">
      3) после механизированной термической резки в случаях, когда шероховатость кромок реза превышает 0,3 мм. </w:t>
      </w:r>
    </w:p>
    <w:bookmarkEnd w:id="174"/>
    <w:bookmarkStart w:name="z179" w:id="175"/>
    <w:p>
      <w:pPr>
        <w:spacing w:after="0"/>
        <w:ind w:left="0"/>
        <w:jc w:val="both"/>
      </w:pPr>
      <w:r>
        <w:rPr>
          <w:rFonts w:ascii="Times New Roman"/>
          <w:b w:val="false"/>
          <w:i w:val="false"/>
          <w:color w:val="000000"/>
          <w:sz w:val="28"/>
        </w:rPr>
        <w:t xml:space="preserve">
      Гибка деталей из стали с механическими свойствами при растяжении, сжатии и изгибе большими, чем у стали С 345 без подогрева недопустима. </w:t>
      </w:r>
    </w:p>
    <w:bookmarkEnd w:id="175"/>
    <w:bookmarkStart w:name="z180" w:id="176"/>
    <w:p>
      <w:pPr>
        <w:spacing w:after="0"/>
        <w:ind w:left="0"/>
        <w:jc w:val="both"/>
      </w:pPr>
      <w:r>
        <w:rPr>
          <w:rFonts w:ascii="Times New Roman"/>
          <w:b w:val="false"/>
          <w:i w:val="false"/>
          <w:color w:val="000000"/>
          <w:sz w:val="28"/>
        </w:rPr>
        <w:t xml:space="preserve">
      80. Гофрирование стенок сварных балок необходимо выполнять на специальных механизированных установках ротационного типа. </w:t>
      </w:r>
    </w:p>
    <w:bookmarkEnd w:id="176"/>
    <w:bookmarkStart w:name="z181" w:id="177"/>
    <w:p>
      <w:pPr>
        <w:spacing w:after="0"/>
        <w:ind w:left="0"/>
        <w:jc w:val="both"/>
      </w:pPr>
      <w:r>
        <w:rPr>
          <w:rFonts w:ascii="Times New Roman"/>
          <w:b w:val="false"/>
          <w:i w:val="false"/>
          <w:color w:val="000000"/>
          <w:sz w:val="28"/>
        </w:rPr>
        <w:t xml:space="preserve">
      Допускается гофрирование стенок балок на вертикальных механических либо гидравлических прессах с применением штампов, обеспечивающих гибку не более двух волн гофров за один ход. Гофрирование всей стенки осуществляется за счет ее перемещения под штампом. </w:t>
      </w:r>
    </w:p>
    <w:bookmarkEnd w:id="177"/>
    <w:bookmarkStart w:name="z182" w:id="178"/>
    <w:p>
      <w:pPr>
        <w:spacing w:after="0"/>
        <w:ind w:left="0"/>
        <w:jc w:val="both"/>
      </w:pPr>
      <w:r>
        <w:rPr>
          <w:rFonts w:ascii="Times New Roman"/>
          <w:b w:val="false"/>
          <w:i w:val="false"/>
          <w:color w:val="000000"/>
          <w:sz w:val="28"/>
        </w:rPr>
        <w:t xml:space="preserve">
      81. Резку и обработку кромок деталей металлических конструкций необходимо вести в соответствии с требованиями нормативно-технических документов. </w:t>
      </w:r>
    </w:p>
    <w:bookmarkEnd w:id="178"/>
    <w:bookmarkStart w:name="z183" w:id="179"/>
    <w:p>
      <w:pPr>
        <w:spacing w:after="0"/>
        <w:ind w:left="0"/>
        <w:jc w:val="both"/>
      </w:pPr>
      <w:r>
        <w:rPr>
          <w:rFonts w:ascii="Times New Roman"/>
          <w:b w:val="false"/>
          <w:i w:val="false"/>
          <w:color w:val="000000"/>
          <w:sz w:val="28"/>
        </w:rPr>
        <w:t xml:space="preserve">
      82. Сборка конструкций должна производиться только из выправленных деталей и элементов, очищенных от заусенцев, грязи, масла, ржавчины, влаги, льда и снега. </w:t>
      </w:r>
    </w:p>
    <w:bookmarkEnd w:id="179"/>
    <w:bookmarkStart w:name="z184" w:id="180"/>
    <w:p>
      <w:pPr>
        <w:spacing w:after="0"/>
        <w:ind w:left="0"/>
        <w:jc w:val="both"/>
      </w:pPr>
      <w:r>
        <w:rPr>
          <w:rFonts w:ascii="Times New Roman"/>
          <w:b w:val="false"/>
          <w:i w:val="false"/>
          <w:color w:val="000000"/>
          <w:sz w:val="28"/>
        </w:rPr>
        <w:t xml:space="preserve">
      При сборке конструкций и деталей не должно допускаться изменение их формы, а при кантовке и транспортировании - их остаточное деформирование. </w:t>
      </w:r>
    </w:p>
    <w:bookmarkEnd w:id="180"/>
    <w:bookmarkStart w:name="z185" w:id="181"/>
    <w:p>
      <w:pPr>
        <w:spacing w:after="0"/>
        <w:ind w:left="0"/>
        <w:jc w:val="both"/>
      </w:pPr>
      <w:r>
        <w:rPr>
          <w:rFonts w:ascii="Times New Roman"/>
          <w:b w:val="false"/>
          <w:i w:val="false"/>
          <w:color w:val="000000"/>
          <w:sz w:val="28"/>
        </w:rPr>
        <w:t xml:space="preserve">
      83. Перенос и кантовка краном тяжелых и крупногабаритных конструкций и их элементов, собранных только на прихватках, не допускаются без применения приспособлений, обеспечивающих неизменяемость их формы. </w:t>
      </w:r>
    </w:p>
    <w:bookmarkEnd w:id="181"/>
    <w:bookmarkStart w:name="z186" w:id="182"/>
    <w:p>
      <w:pPr>
        <w:spacing w:after="0"/>
        <w:ind w:left="0"/>
        <w:jc w:val="both"/>
      </w:pPr>
      <w:r>
        <w:rPr>
          <w:rFonts w:ascii="Times New Roman"/>
          <w:b w:val="false"/>
          <w:i w:val="false"/>
          <w:color w:val="000000"/>
          <w:sz w:val="28"/>
        </w:rPr>
        <w:t xml:space="preserve">
      84. Общая сборка конструкций должна производиться путем последовательного соединения всех элементов конструкций или отдельных ее частей. При этом должна быть произведена подгонка всех соединений, включая рассверливание монтажных отверстий, и установлены фиксирующие устройства. </w:t>
      </w:r>
    </w:p>
    <w:bookmarkEnd w:id="182"/>
    <w:bookmarkStart w:name="z187" w:id="183"/>
    <w:p>
      <w:pPr>
        <w:spacing w:after="0"/>
        <w:ind w:left="0"/>
        <w:jc w:val="both"/>
      </w:pPr>
      <w:r>
        <w:rPr>
          <w:rFonts w:ascii="Times New Roman"/>
          <w:b w:val="false"/>
          <w:i w:val="false"/>
          <w:color w:val="000000"/>
          <w:sz w:val="28"/>
        </w:rPr>
        <w:t xml:space="preserve">
      85. На всех отправочных элементах должна быть проставлена индивидуальная маркировка и нанесены риски. При общей сборке кожухов листовых конструкций одновременно должно быть собрано не менее трех царг. </w:t>
      </w:r>
    </w:p>
    <w:bookmarkEnd w:id="183"/>
    <w:bookmarkStart w:name="z188" w:id="184"/>
    <w:p>
      <w:pPr>
        <w:spacing w:after="0"/>
        <w:ind w:left="0"/>
        <w:jc w:val="both"/>
      </w:pPr>
      <w:r>
        <w:rPr>
          <w:rFonts w:ascii="Times New Roman"/>
          <w:b w:val="false"/>
          <w:i w:val="false"/>
          <w:color w:val="000000"/>
          <w:sz w:val="28"/>
        </w:rPr>
        <w:t xml:space="preserve">
      86. Сварку стальных конструкций необходимо производить в соответствии с требованиями нормативно-технических документов по разработанному и контролируемому технологическому процессу, который должен обеспечивать требуемые геометрические размеры швов и механические свойства сварных соединений. </w:t>
      </w:r>
    </w:p>
    <w:bookmarkEnd w:id="184"/>
    <w:bookmarkStart w:name="z189" w:id="185"/>
    <w:p>
      <w:pPr>
        <w:spacing w:after="0"/>
        <w:ind w:left="0"/>
        <w:jc w:val="both"/>
      </w:pPr>
      <w:r>
        <w:rPr>
          <w:rFonts w:ascii="Times New Roman"/>
          <w:b w:val="false"/>
          <w:i w:val="false"/>
          <w:color w:val="000000"/>
          <w:sz w:val="28"/>
        </w:rPr>
        <w:t xml:space="preserve">
      Сварочные работы должны осуществляться под руководством лица, имеющего специальное образование по сварочным работам. </w:t>
      </w:r>
    </w:p>
    <w:bookmarkEnd w:id="185"/>
    <w:bookmarkStart w:name="z190" w:id="186"/>
    <w:p>
      <w:pPr>
        <w:spacing w:after="0"/>
        <w:ind w:left="0"/>
        <w:jc w:val="both"/>
      </w:pPr>
      <w:r>
        <w:rPr>
          <w:rFonts w:ascii="Times New Roman"/>
          <w:b w:val="false"/>
          <w:i w:val="false"/>
          <w:color w:val="000000"/>
          <w:sz w:val="28"/>
        </w:rPr>
        <w:t xml:space="preserve">
      87. Ручная электродуговая сварка должна производиться электросварщиками, имеющими удостоверения, выданные им в соответствии с правилами аттестации сварщиков в установленном порядке. </w:t>
      </w:r>
    </w:p>
    <w:bookmarkEnd w:id="186"/>
    <w:bookmarkStart w:name="z191" w:id="187"/>
    <w:p>
      <w:pPr>
        <w:spacing w:after="0"/>
        <w:ind w:left="0"/>
        <w:jc w:val="both"/>
      </w:pPr>
      <w:r>
        <w:rPr>
          <w:rFonts w:ascii="Times New Roman"/>
          <w:b w:val="false"/>
          <w:i w:val="false"/>
          <w:color w:val="000000"/>
          <w:sz w:val="28"/>
        </w:rPr>
        <w:t xml:space="preserve">
      88. Автоматическая и полуавтоматическая сварка должна производиться сварщиками, прошедшими обучение и получившими об этом соответствующие удостоверения. Сварщики должны на месте работы пройти испытание в условиях, тождественных с теми, в которых будет выполняться сварка конструкций. </w:t>
      </w:r>
    </w:p>
    <w:bookmarkEnd w:id="187"/>
    <w:bookmarkStart w:name="z192" w:id="188"/>
    <w:p>
      <w:pPr>
        <w:spacing w:after="0"/>
        <w:ind w:left="0"/>
        <w:jc w:val="both"/>
      </w:pPr>
      <w:r>
        <w:rPr>
          <w:rFonts w:ascii="Times New Roman"/>
          <w:b w:val="false"/>
          <w:i w:val="false"/>
          <w:color w:val="000000"/>
          <w:sz w:val="28"/>
        </w:rPr>
        <w:t xml:space="preserve">
      Свариваемая поверхность и рабочее место сварщика должны быть ограждены от дождя, снега, сильного ветра и сквозняков. </w:t>
      </w:r>
    </w:p>
    <w:bookmarkEnd w:id="188"/>
    <w:bookmarkStart w:name="z193" w:id="189"/>
    <w:p>
      <w:pPr>
        <w:spacing w:after="0"/>
        <w:ind w:left="0"/>
        <w:jc w:val="both"/>
      </w:pPr>
      <w:r>
        <w:rPr>
          <w:rFonts w:ascii="Times New Roman"/>
          <w:b w:val="false"/>
          <w:i w:val="false"/>
          <w:color w:val="000000"/>
          <w:sz w:val="28"/>
        </w:rPr>
        <w:t xml:space="preserve">
      89. Все монтажные отверстия должны быть образованы на проектный диаметр на предприятии-изготовителе, за исключением отверстий, оговоренных в проекте в соответствии с требованиями, определяемыми технологией монтажных работ. </w:t>
      </w:r>
    </w:p>
    <w:bookmarkEnd w:id="189"/>
    <w:bookmarkStart w:name="z194" w:id="190"/>
    <w:p>
      <w:pPr>
        <w:spacing w:after="0"/>
        <w:ind w:left="0"/>
        <w:jc w:val="both"/>
      </w:pPr>
      <w:r>
        <w:rPr>
          <w:rFonts w:ascii="Times New Roman"/>
          <w:b w:val="false"/>
          <w:i w:val="false"/>
          <w:color w:val="000000"/>
          <w:sz w:val="28"/>
        </w:rPr>
        <w:t xml:space="preserve">
      Образование заводских и монтажных отверстий на меньший диаметр с последующей рассверловкой на проектный производится только в случае, если это оговорено в чертежах металлических конструкций. </w:t>
      </w:r>
    </w:p>
    <w:bookmarkEnd w:id="190"/>
    <w:bookmarkStart w:name="z195" w:id="191"/>
    <w:p>
      <w:pPr>
        <w:spacing w:after="0"/>
        <w:ind w:left="0"/>
        <w:jc w:val="both"/>
      </w:pPr>
      <w:r>
        <w:rPr>
          <w:rFonts w:ascii="Times New Roman"/>
          <w:b w:val="false"/>
          <w:i w:val="false"/>
          <w:color w:val="000000"/>
          <w:sz w:val="28"/>
        </w:rPr>
        <w:t xml:space="preserve">
      90. Все стальные конструкции должны быть огрунтованы и окрашены на предприятии-изготовителе в соответствии с требованиями нормативно-технических документов. </w:t>
      </w:r>
    </w:p>
    <w:bookmarkEnd w:id="191"/>
    <w:bookmarkStart w:name="z196" w:id="192"/>
    <w:p>
      <w:pPr>
        <w:spacing w:after="0"/>
        <w:ind w:left="0"/>
        <w:jc w:val="both"/>
      </w:pPr>
      <w:r>
        <w:rPr>
          <w:rFonts w:ascii="Times New Roman"/>
          <w:b w:val="false"/>
          <w:i w:val="false"/>
          <w:color w:val="000000"/>
          <w:sz w:val="28"/>
        </w:rPr>
        <w:t xml:space="preserve">
      91. Антикоррозионная защита металлических конструкций должна выполняться в соответствии с требованиями настоящего Технического регламента и нормативных документов. </w:t>
      </w:r>
    </w:p>
    <w:bookmarkEnd w:id="192"/>
    <w:bookmarkStart w:name="z197" w:id="193"/>
    <w:p>
      <w:pPr>
        <w:spacing w:after="0"/>
        <w:ind w:left="0"/>
        <w:jc w:val="both"/>
      </w:pPr>
      <w:r>
        <w:rPr>
          <w:rFonts w:ascii="Times New Roman"/>
          <w:b w:val="false"/>
          <w:i w:val="false"/>
          <w:color w:val="000000"/>
          <w:sz w:val="28"/>
        </w:rPr>
        <w:t xml:space="preserve">
      92. Антикоррозионные покрытия для металлоконструкций должны отвечать следующим требованиям: </w:t>
      </w:r>
    </w:p>
    <w:bookmarkEnd w:id="193"/>
    <w:bookmarkStart w:name="z198" w:id="194"/>
    <w:p>
      <w:pPr>
        <w:spacing w:after="0"/>
        <w:ind w:left="0"/>
        <w:jc w:val="both"/>
      </w:pPr>
      <w:r>
        <w:rPr>
          <w:rFonts w:ascii="Times New Roman"/>
          <w:b w:val="false"/>
          <w:i w:val="false"/>
          <w:color w:val="000000"/>
          <w:sz w:val="28"/>
        </w:rPr>
        <w:t xml:space="preserve">
      1) обладать повышенным сцеплением (адгезией) к металлическим поверхностям; </w:t>
      </w:r>
    </w:p>
    <w:bookmarkEnd w:id="194"/>
    <w:bookmarkStart w:name="z199" w:id="195"/>
    <w:p>
      <w:pPr>
        <w:spacing w:after="0"/>
        <w:ind w:left="0"/>
        <w:jc w:val="both"/>
      </w:pPr>
      <w:r>
        <w:rPr>
          <w:rFonts w:ascii="Times New Roman"/>
          <w:b w:val="false"/>
          <w:i w:val="false"/>
          <w:color w:val="000000"/>
          <w:sz w:val="28"/>
        </w:rPr>
        <w:t xml:space="preserve">
      2) придавать антикоррозионную защиту металлам; </w:t>
      </w:r>
    </w:p>
    <w:bookmarkEnd w:id="195"/>
    <w:bookmarkStart w:name="z200" w:id="196"/>
    <w:p>
      <w:pPr>
        <w:spacing w:after="0"/>
        <w:ind w:left="0"/>
        <w:jc w:val="both"/>
      </w:pPr>
      <w:r>
        <w:rPr>
          <w:rFonts w:ascii="Times New Roman"/>
          <w:b w:val="false"/>
          <w:i w:val="false"/>
          <w:color w:val="000000"/>
          <w:sz w:val="28"/>
        </w:rPr>
        <w:t xml:space="preserve">
      3) обладать стойкостью к истиранию, к маслам, растворителям, растворам кислот, солей, щелочей, к воздействиям морской и пресной воды; </w:t>
      </w:r>
    </w:p>
    <w:bookmarkEnd w:id="196"/>
    <w:bookmarkStart w:name="z201" w:id="197"/>
    <w:p>
      <w:pPr>
        <w:spacing w:after="0"/>
        <w:ind w:left="0"/>
        <w:jc w:val="both"/>
      </w:pPr>
      <w:r>
        <w:rPr>
          <w:rFonts w:ascii="Times New Roman"/>
          <w:b w:val="false"/>
          <w:i w:val="false"/>
          <w:color w:val="000000"/>
          <w:sz w:val="28"/>
        </w:rPr>
        <w:t xml:space="preserve">
      4) твердостью и эластичностью; </w:t>
      </w:r>
    </w:p>
    <w:bookmarkEnd w:id="197"/>
    <w:bookmarkStart w:name="z202" w:id="198"/>
    <w:p>
      <w:pPr>
        <w:spacing w:after="0"/>
        <w:ind w:left="0"/>
        <w:jc w:val="both"/>
      </w:pPr>
      <w:r>
        <w:rPr>
          <w:rFonts w:ascii="Times New Roman"/>
          <w:b w:val="false"/>
          <w:i w:val="false"/>
          <w:color w:val="000000"/>
          <w:sz w:val="28"/>
        </w:rPr>
        <w:t xml:space="preserve">
      5) атмосферостойкостью; </w:t>
      </w:r>
    </w:p>
    <w:bookmarkEnd w:id="198"/>
    <w:bookmarkStart w:name="z203" w:id="199"/>
    <w:p>
      <w:pPr>
        <w:spacing w:after="0"/>
        <w:ind w:left="0"/>
        <w:jc w:val="both"/>
      </w:pPr>
      <w:r>
        <w:rPr>
          <w:rFonts w:ascii="Times New Roman"/>
          <w:b w:val="false"/>
          <w:i w:val="false"/>
          <w:color w:val="000000"/>
          <w:sz w:val="28"/>
        </w:rPr>
        <w:t xml:space="preserve">
      6) газонепроницаемостью; </w:t>
      </w:r>
    </w:p>
    <w:bookmarkEnd w:id="199"/>
    <w:bookmarkStart w:name="z204" w:id="200"/>
    <w:p>
      <w:pPr>
        <w:spacing w:after="0"/>
        <w:ind w:left="0"/>
        <w:jc w:val="both"/>
      </w:pPr>
      <w:r>
        <w:rPr>
          <w:rFonts w:ascii="Times New Roman"/>
          <w:b w:val="false"/>
          <w:i w:val="false"/>
          <w:color w:val="000000"/>
          <w:sz w:val="28"/>
        </w:rPr>
        <w:t xml:space="preserve">
      7) обладать высокими диэлектрическими свойствами; </w:t>
      </w:r>
    </w:p>
    <w:bookmarkEnd w:id="200"/>
    <w:bookmarkStart w:name="z205" w:id="201"/>
    <w:p>
      <w:pPr>
        <w:spacing w:after="0"/>
        <w:ind w:left="0"/>
        <w:jc w:val="both"/>
      </w:pPr>
      <w:r>
        <w:rPr>
          <w:rFonts w:ascii="Times New Roman"/>
          <w:b w:val="false"/>
          <w:i w:val="false"/>
          <w:color w:val="000000"/>
          <w:sz w:val="28"/>
        </w:rPr>
        <w:t xml:space="preserve">
      8) быть как можно более простыми, удобными в применении; </w:t>
      </w:r>
    </w:p>
    <w:bookmarkEnd w:id="201"/>
    <w:bookmarkStart w:name="z206" w:id="202"/>
    <w:p>
      <w:pPr>
        <w:spacing w:after="0"/>
        <w:ind w:left="0"/>
        <w:jc w:val="both"/>
      </w:pPr>
      <w:r>
        <w:rPr>
          <w:rFonts w:ascii="Times New Roman"/>
          <w:b w:val="false"/>
          <w:i w:val="false"/>
          <w:color w:val="000000"/>
          <w:sz w:val="28"/>
        </w:rPr>
        <w:t xml:space="preserve">
      9) долговечностью. </w:t>
      </w:r>
    </w:p>
    <w:bookmarkEnd w:id="202"/>
    <w:bookmarkStart w:name="z207" w:id="203"/>
    <w:p>
      <w:pPr>
        <w:spacing w:after="0"/>
        <w:ind w:left="0"/>
        <w:jc w:val="both"/>
      </w:pPr>
      <w:r>
        <w:rPr>
          <w:rFonts w:ascii="Times New Roman"/>
          <w:b w:val="false"/>
          <w:i w:val="false"/>
          <w:color w:val="000000"/>
          <w:sz w:val="28"/>
        </w:rPr>
        <w:t xml:space="preserve">
      93. Поверхность коррозионностойкого слоя не должна иметь окалины, раскатанных пузырей, прокатанных плен, трещин (раскатанных и шлифовочных). Дефекты должны быть удалены пологой зачисткой, глубина которой не должна выводить толщину коррозионностойкого слоя за его минимальную величину. </w:t>
      </w:r>
    </w:p>
    <w:bookmarkEnd w:id="203"/>
    <w:bookmarkStart w:name="z208" w:id="204"/>
    <w:p>
      <w:pPr>
        <w:spacing w:after="0"/>
        <w:ind w:left="0"/>
        <w:jc w:val="both"/>
      </w:pPr>
      <w:r>
        <w:rPr>
          <w:rFonts w:ascii="Times New Roman"/>
          <w:b w:val="false"/>
          <w:i w:val="false"/>
          <w:color w:val="000000"/>
          <w:sz w:val="28"/>
        </w:rPr>
        <w:t xml:space="preserve">
      94. Антикоррозионные работы следует выполнять по проектам производства работ с максимальным использованием средств механизации. </w:t>
      </w:r>
    </w:p>
    <w:bookmarkEnd w:id="204"/>
    <w:bookmarkStart w:name="z209" w:id="205"/>
    <w:p>
      <w:pPr>
        <w:spacing w:after="0"/>
        <w:ind w:left="0"/>
        <w:jc w:val="both"/>
      </w:pPr>
      <w:r>
        <w:rPr>
          <w:rFonts w:ascii="Times New Roman"/>
          <w:b w:val="false"/>
          <w:i w:val="false"/>
          <w:color w:val="000000"/>
          <w:sz w:val="28"/>
        </w:rPr>
        <w:t xml:space="preserve">
      95. При изготовлении стальных конструкций зданий и сооружений необходимо соблюдать дополнительные требования в соответствии с нормативно-техническими документами. </w:t>
      </w:r>
    </w:p>
    <w:bookmarkEnd w:id="205"/>
    <w:bookmarkStart w:name="z210" w:id="206"/>
    <w:p>
      <w:pPr>
        <w:spacing w:after="0"/>
        <w:ind w:left="0"/>
        <w:jc w:val="both"/>
      </w:pPr>
      <w:r>
        <w:rPr>
          <w:rFonts w:ascii="Times New Roman"/>
          <w:b w:val="false"/>
          <w:i w:val="false"/>
          <w:color w:val="000000"/>
          <w:sz w:val="28"/>
        </w:rPr>
        <w:t xml:space="preserve">
      96. Конструкции, изделия и материалы, применяемые при возведении стальных конструкций, должны отвечать требованиям нормативных документов и рабочих чертежей. </w:t>
      </w:r>
    </w:p>
    <w:bookmarkEnd w:id="206"/>
    <w:bookmarkStart w:name="z211" w:id="207"/>
    <w:p>
      <w:pPr>
        <w:spacing w:after="0"/>
        <w:ind w:left="0"/>
        <w:jc w:val="both"/>
      </w:pPr>
      <w:r>
        <w:rPr>
          <w:rFonts w:ascii="Times New Roman"/>
          <w:b w:val="false"/>
          <w:i w:val="false"/>
          <w:color w:val="000000"/>
          <w:sz w:val="28"/>
        </w:rPr>
        <w:t xml:space="preserve">
      97. Работы по монтажу стальных конструкций должны производиться по утвержденному проекту производства работ, в котором должны быть предусмотрены: </w:t>
      </w:r>
    </w:p>
    <w:bookmarkEnd w:id="207"/>
    <w:bookmarkStart w:name="z212" w:id="208"/>
    <w:p>
      <w:pPr>
        <w:spacing w:after="0"/>
        <w:ind w:left="0"/>
        <w:jc w:val="both"/>
      </w:pPr>
      <w:r>
        <w:rPr>
          <w:rFonts w:ascii="Times New Roman"/>
          <w:b w:val="false"/>
          <w:i w:val="false"/>
          <w:color w:val="000000"/>
          <w:sz w:val="28"/>
        </w:rPr>
        <w:t xml:space="preserve">
      1) последовательность установки конструкций; </w:t>
      </w:r>
    </w:p>
    <w:bookmarkEnd w:id="208"/>
    <w:bookmarkStart w:name="z213" w:id="209"/>
    <w:p>
      <w:pPr>
        <w:spacing w:after="0"/>
        <w:ind w:left="0"/>
        <w:jc w:val="both"/>
      </w:pPr>
      <w:r>
        <w:rPr>
          <w:rFonts w:ascii="Times New Roman"/>
          <w:b w:val="false"/>
          <w:i w:val="false"/>
          <w:color w:val="000000"/>
          <w:sz w:val="28"/>
        </w:rPr>
        <w:t xml:space="preserve">
      2) мероприятия, обеспечивающие требуемую точность установки; </w:t>
      </w:r>
    </w:p>
    <w:bookmarkEnd w:id="209"/>
    <w:bookmarkStart w:name="z214" w:id="210"/>
    <w:p>
      <w:pPr>
        <w:spacing w:after="0"/>
        <w:ind w:left="0"/>
        <w:jc w:val="both"/>
      </w:pPr>
      <w:r>
        <w:rPr>
          <w:rFonts w:ascii="Times New Roman"/>
          <w:b w:val="false"/>
          <w:i w:val="false"/>
          <w:color w:val="000000"/>
          <w:sz w:val="28"/>
        </w:rPr>
        <w:t xml:space="preserve">
      3) пространственная неизменяемость конструкций в процессе их укрупнительной сборки и установки в проектное положение; </w:t>
      </w:r>
    </w:p>
    <w:bookmarkEnd w:id="210"/>
    <w:bookmarkStart w:name="z215" w:id="211"/>
    <w:p>
      <w:pPr>
        <w:spacing w:after="0"/>
        <w:ind w:left="0"/>
        <w:jc w:val="both"/>
      </w:pPr>
      <w:r>
        <w:rPr>
          <w:rFonts w:ascii="Times New Roman"/>
          <w:b w:val="false"/>
          <w:i w:val="false"/>
          <w:color w:val="000000"/>
          <w:sz w:val="28"/>
        </w:rPr>
        <w:t xml:space="preserve">
      4) устойчивость конструкций и частей здания (сооружения) в процессе возведения; </w:t>
      </w:r>
    </w:p>
    <w:bookmarkEnd w:id="211"/>
    <w:bookmarkStart w:name="z216" w:id="212"/>
    <w:p>
      <w:pPr>
        <w:spacing w:after="0"/>
        <w:ind w:left="0"/>
        <w:jc w:val="both"/>
      </w:pPr>
      <w:r>
        <w:rPr>
          <w:rFonts w:ascii="Times New Roman"/>
          <w:b w:val="false"/>
          <w:i w:val="false"/>
          <w:color w:val="000000"/>
          <w:sz w:val="28"/>
        </w:rPr>
        <w:t xml:space="preserve">
      5) степень укрупнения конструкций и безопасные условия труда. </w:t>
      </w:r>
    </w:p>
    <w:bookmarkEnd w:id="212"/>
    <w:bookmarkStart w:name="z217" w:id="213"/>
    <w:p>
      <w:pPr>
        <w:spacing w:after="0"/>
        <w:ind w:left="0"/>
        <w:jc w:val="both"/>
      </w:pPr>
      <w:r>
        <w:rPr>
          <w:rFonts w:ascii="Times New Roman"/>
          <w:b w:val="false"/>
          <w:i w:val="false"/>
          <w:color w:val="000000"/>
          <w:sz w:val="28"/>
        </w:rPr>
        <w:t xml:space="preserve">
      98. Перед подъемом каждого монтажного элемента необходимо проверить: </w:t>
      </w:r>
    </w:p>
    <w:bookmarkEnd w:id="213"/>
    <w:bookmarkStart w:name="z218" w:id="214"/>
    <w:p>
      <w:pPr>
        <w:spacing w:after="0"/>
        <w:ind w:left="0"/>
        <w:jc w:val="both"/>
      </w:pPr>
      <w:r>
        <w:rPr>
          <w:rFonts w:ascii="Times New Roman"/>
          <w:b w:val="false"/>
          <w:i w:val="false"/>
          <w:color w:val="000000"/>
          <w:sz w:val="28"/>
        </w:rPr>
        <w:t xml:space="preserve">
      1) соответствие его проектной марке; </w:t>
      </w:r>
    </w:p>
    <w:bookmarkEnd w:id="214"/>
    <w:bookmarkStart w:name="z219" w:id="215"/>
    <w:p>
      <w:pPr>
        <w:spacing w:after="0"/>
        <w:ind w:left="0"/>
        <w:jc w:val="both"/>
      </w:pPr>
      <w:r>
        <w:rPr>
          <w:rFonts w:ascii="Times New Roman"/>
          <w:b w:val="false"/>
          <w:i w:val="false"/>
          <w:color w:val="000000"/>
          <w:sz w:val="28"/>
        </w:rPr>
        <w:t xml:space="preserve">
      2) состояние закладных изделий и установочных рисок, отсутствие грязи, снега, наледи, повреждений отделки, грунтовки и окраски; </w:t>
      </w:r>
    </w:p>
    <w:bookmarkEnd w:id="215"/>
    <w:bookmarkStart w:name="z220" w:id="216"/>
    <w:p>
      <w:pPr>
        <w:spacing w:after="0"/>
        <w:ind w:left="0"/>
        <w:jc w:val="both"/>
      </w:pPr>
      <w:r>
        <w:rPr>
          <w:rFonts w:ascii="Times New Roman"/>
          <w:b w:val="false"/>
          <w:i w:val="false"/>
          <w:color w:val="000000"/>
          <w:sz w:val="28"/>
        </w:rPr>
        <w:t xml:space="preserve">
      3) наличие на рабочем месте необходимых соединительных деталей и вспомогательных материалов; </w:t>
      </w:r>
    </w:p>
    <w:bookmarkEnd w:id="216"/>
    <w:bookmarkStart w:name="z221" w:id="217"/>
    <w:p>
      <w:pPr>
        <w:spacing w:after="0"/>
        <w:ind w:left="0"/>
        <w:jc w:val="both"/>
      </w:pPr>
      <w:r>
        <w:rPr>
          <w:rFonts w:ascii="Times New Roman"/>
          <w:b w:val="false"/>
          <w:i w:val="false"/>
          <w:color w:val="000000"/>
          <w:sz w:val="28"/>
        </w:rPr>
        <w:t xml:space="preserve">
      4) правильность и надежность закрепления грузозахватных устройств, а также оснащение в соответствии с проектом производства работ средствами подмащивания, лестницами и ограждениями. </w:t>
      </w:r>
    </w:p>
    <w:bookmarkEnd w:id="217"/>
    <w:bookmarkStart w:name="z222" w:id="218"/>
    <w:p>
      <w:pPr>
        <w:spacing w:after="0"/>
        <w:ind w:left="0"/>
        <w:jc w:val="both"/>
      </w:pPr>
      <w:r>
        <w:rPr>
          <w:rFonts w:ascii="Times New Roman"/>
          <w:b w:val="false"/>
          <w:i w:val="false"/>
          <w:color w:val="000000"/>
          <w:sz w:val="28"/>
        </w:rPr>
        <w:t xml:space="preserve">
      99. При установке монтажных элементов должны быть обеспечены: </w:t>
      </w:r>
    </w:p>
    <w:bookmarkEnd w:id="218"/>
    <w:bookmarkStart w:name="z223" w:id="219"/>
    <w:p>
      <w:pPr>
        <w:spacing w:after="0"/>
        <w:ind w:left="0"/>
        <w:jc w:val="both"/>
      </w:pPr>
      <w:r>
        <w:rPr>
          <w:rFonts w:ascii="Times New Roman"/>
          <w:b w:val="false"/>
          <w:i w:val="false"/>
          <w:color w:val="000000"/>
          <w:sz w:val="28"/>
        </w:rPr>
        <w:t xml:space="preserve">
      1) устойчивость и неизменяемость их положения на всех стадиях монтажа; </w:t>
      </w:r>
    </w:p>
    <w:bookmarkEnd w:id="219"/>
    <w:bookmarkStart w:name="z224" w:id="220"/>
    <w:p>
      <w:pPr>
        <w:spacing w:after="0"/>
        <w:ind w:left="0"/>
        <w:jc w:val="both"/>
      </w:pPr>
      <w:r>
        <w:rPr>
          <w:rFonts w:ascii="Times New Roman"/>
          <w:b w:val="false"/>
          <w:i w:val="false"/>
          <w:color w:val="000000"/>
          <w:sz w:val="28"/>
        </w:rPr>
        <w:t xml:space="preserve">
      2) безопасность производства работ; </w:t>
      </w:r>
    </w:p>
    <w:bookmarkEnd w:id="220"/>
    <w:bookmarkStart w:name="z225" w:id="221"/>
    <w:p>
      <w:pPr>
        <w:spacing w:after="0"/>
        <w:ind w:left="0"/>
        <w:jc w:val="both"/>
      </w:pPr>
      <w:r>
        <w:rPr>
          <w:rFonts w:ascii="Times New Roman"/>
          <w:b w:val="false"/>
          <w:i w:val="false"/>
          <w:color w:val="000000"/>
          <w:sz w:val="28"/>
        </w:rPr>
        <w:t xml:space="preserve">
      3) точность их положения с помощью постоянного геодезического контроля; </w:t>
      </w:r>
    </w:p>
    <w:bookmarkEnd w:id="221"/>
    <w:bookmarkStart w:name="z226" w:id="222"/>
    <w:p>
      <w:pPr>
        <w:spacing w:after="0"/>
        <w:ind w:left="0"/>
        <w:jc w:val="both"/>
      </w:pPr>
      <w:r>
        <w:rPr>
          <w:rFonts w:ascii="Times New Roman"/>
          <w:b w:val="false"/>
          <w:i w:val="false"/>
          <w:color w:val="000000"/>
          <w:sz w:val="28"/>
        </w:rPr>
        <w:t xml:space="preserve">
      4) прочность монтажных соединений. </w:t>
      </w:r>
    </w:p>
    <w:bookmarkEnd w:id="222"/>
    <w:bookmarkStart w:name="z227" w:id="223"/>
    <w:p>
      <w:pPr>
        <w:spacing w:after="0"/>
        <w:ind w:left="0"/>
        <w:jc w:val="both"/>
      </w:pPr>
      <w:r>
        <w:rPr>
          <w:rFonts w:ascii="Times New Roman"/>
          <w:b w:val="false"/>
          <w:i w:val="false"/>
          <w:color w:val="000000"/>
          <w:sz w:val="28"/>
        </w:rPr>
        <w:t xml:space="preserve">
      100. Конструкции необходимо устанавливать в проектное положение по принятым ориентирам (рискам, штырям, упорам, граням). </w:t>
      </w:r>
    </w:p>
    <w:bookmarkEnd w:id="223"/>
    <w:bookmarkStart w:name="z228" w:id="224"/>
    <w:p>
      <w:pPr>
        <w:spacing w:after="0"/>
        <w:ind w:left="0"/>
        <w:jc w:val="both"/>
      </w:pPr>
      <w:r>
        <w:rPr>
          <w:rFonts w:ascii="Times New Roman"/>
          <w:b w:val="false"/>
          <w:i w:val="false"/>
          <w:color w:val="000000"/>
          <w:sz w:val="28"/>
        </w:rPr>
        <w:t xml:space="preserve">
      Металлические конструкции, имеющие специальные или другие фиксирующие устройства, надлежит устанавливать по этим устройствам. </w:t>
      </w:r>
    </w:p>
    <w:bookmarkEnd w:id="224"/>
    <w:bookmarkStart w:name="z229" w:id="225"/>
    <w:p>
      <w:pPr>
        <w:spacing w:after="0"/>
        <w:ind w:left="0"/>
        <w:jc w:val="both"/>
      </w:pPr>
      <w:r>
        <w:rPr>
          <w:rFonts w:ascii="Times New Roman"/>
          <w:b w:val="false"/>
          <w:i w:val="false"/>
          <w:color w:val="000000"/>
          <w:sz w:val="28"/>
        </w:rPr>
        <w:t xml:space="preserve">
      101. Устанавливаемые монтажные элементы до расстроповки должны быть надежно закреплены, достаточны для обеспечения безопасности. </w:t>
      </w:r>
    </w:p>
    <w:bookmarkEnd w:id="225"/>
    <w:bookmarkStart w:name="z230" w:id="226"/>
    <w:p>
      <w:pPr>
        <w:spacing w:after="0"/>
        <w:ind w:left="0"/>
        <w:jc w:val="both"/>
      </w:pPr>
      <w:r>
        <w:rPr>
          <w:rFonts w:ascii="Times New Roman"/>
          <w:b w:val="false"/>
          <w:i w:val="false"/>
          <w:color w:val="000000"/>
          <w:sz w:val="28"/>
        </w:rPr>
        <w:t xml:space="preserve">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проектом производства работ. </w:t>
      </w:r>
    </w:p>
    <w:bookmarkEnd w:id="226"/>
    <w:bookmarkStart w:name="z231" w:id="227"/>
    <w:p>
      <w:pPr>
        <w:spacing w:after="0"/>
        <w:ind w:left="0"/>
        <w:jc w:val="both"/>
      </w:pPr>
      <w:r>
        <w:rPr>
          <w:rFonts w:ascii="Times New Roman"/>
          <w:b w:val="false"/>
          <w:i w:val="false"/>
          <w:color w:val="000000"/>
          <w:sz w:val="28"/>
        </w:rPr>
        <w:t xml:space="preserve">
      102. Монтаж конструкций зданий (сооружений) необходимо начинать с пространственно-устойчивой части: связевой ячейки, ядра жесткости и других. </w:t>
      </w:r>
    </w:p>
    <w:bookmarkEnd w:id="227"/>
    <w:bookmarkStart w:name="z232" w:id="228"/>
    <w:p>
      <w:pPr>
        <w:spacing w:after="0"/>
        <w:ind w:left="0"/>
        <w:jc w:val="both"/>
      </w:pPr>
      <w:r>
        <w:rPr>
          <w:rFonts w:ascii="Times New Roman"/>
          <w:b w:val="false"/>
          <w:i w:val="false"/>
          <w:color w:val="000000"/>
          <w:sz w:val="28"/>
        </w:rPr>
        <w:t xml:space="preserve">
      Монтаж конструкций зданий и сооружений большой протяженности или высоты необходимо производить пространственно-устойчивыми секциями (пролеты, ярусы, этажи, температурные блоки и другие). </w:t>
      </w:r>
    </w:p>
    <w:bookmarkEnd w:id="228"/>
    <w:bookmarkStart w:name="z233" w:id="229"/>
    <w:p>
      <w:pPr>
        <w:spacing w:after="0"/>
        <w:ind w:left="0"/>
        <w:jc w:val="both"/>
      </w:pPr>
      <w:r>
        <w:rPr>
          <w:rFonts w:ascii="Times New Roman"/>
          <w:b w:val="false"/>
          <w:i w:val="false"/>
          <w:color w:val="000000"/>
          <w:sz w:val="28"/>
        </w:rPr>
        <w:t xml:space="preserve">
      103. Номенклатура конструкций зданий и сооружений, подлежащих испытанию, приводится в нормативно-технических документах и может быть уточнена в проекте. </w:t>
      </w:r>
    </w:p>
    <w:bookmarkEnd w:id="229"/>
    <w:bookmarkStart w:name="z234" w:id="230"/>
    <w:p>
      <w:pPr>
        <w:spacing w:after="0"/>
        <w:ind w:left="0"/>
        <w:jc w:val="both"/>
      </w:pPr>
      <w:r>
        <w:rPr>
          <w:rFonts w:ascii="Times New Roman"/>
          <w:b w:val="false"/>
          <w:i w:val="false"/>
          <w:color w:val="000000"/>
          <w:sz w:val="28"/>
        </w:rPr>
        <w:t xml:space="preserve">
      104. Метод, схему и программу проведения испытания надлежит приводить в проекте, а порядок проведения - разрабатывать в специальном проекте производства работ или разделе этого проекта. </w:t>
      </w:r>
    </w:p>
    <w:bookmarkEnd w:id="230"/>
    <w:bookmarkStart w:name="z235" w:id="231"/>
    <w:p>
      <w:pPr>
        <w:spacing w:after="0"/>
        <w:ind w:left="0"/>
        <w:jc w:val="both"/>
      </w:pPr>
      <w:r>
        <w:rPr>
          <w:rFonts w:ascii="Times New Roman"/>
          <w:b w:val="false"/>
          <w:i w:val="false"/>
          <w:color w:val="000000"/>
          <w:sz w:val="28"/>
        </w:rPr>
        <w:t xml:space="preserve">
      Персонал, назначенный для проведения испытаний, может быть допущен к работе только после прохождения специального инструктажа. </w:t>
      </w:r>
    </w:p>
    <w:bookmarkEnd w:id="231"/>
    <w:bookmarkStart w:name="z236" w:id="232"/>
    <w:p>
      <w:pPr>
        <w:spacing w:after="0"/>
        <w:ind w:left="0"/>
        <w:jc w:val="both"/>
      </w:pPr>
      <w:r>
        <w:rPr>
          <w:rFonts w:ascii="Times New Roman"/>
          <w:b w:val="false"/>
          <w:i w:val="false"/>
          <w:color w:val="000000"/>
          <w:sz w:val="28"/>
        </w:rPr>
        <w:t xml:space="preserve">
      105. Испытания конструкций должна проводить комиссия в составе представителей заказчика (председатель), генподрядной (субподрядной) монтажной организации, а в случаях, предусмотренных проектом - и представителя проектной организации. </w:t>
      </w:r>
    </w:p>
    <w:bookmarkEnd w:id="232"/>
    <w:bookmarkStart w:name="z237" w:id="233"/>
    <w:p>
      <w:pPr>
        <w:spacing w:after="0"/>
        <w:ind w:left="0"/>
        <w:jc w:val="both"/>
      </w:pPr>
      <w:r>
        <w:rPr>
          <w:rFonts w:ascii="Times New Roman"/>
          <w:b w:val="false"/>
          <w:i w:val="false"/>
          <w:color w:val="000000"/>
          <w:sz w:val="28"/>
        </w:rPr>
        <w:t xml:space="preserve">
      106. На все время испытаний необходимо установить границу опасной зоны, в пределах которой недопустимо нахождение людей, не связанных с испытанием. </w:t>
      </w:r>
    </w:p>
    <w:bookmarkEnd w:id="233"/>
    <w:bookmarkStart w:name="z238" w:id="234"/>
    <w:p>
      <w:pPr>
        <w:spacing w:after="0"/>
        <w:ind w:left="0"/>
        <w:jc w:val="both"/>
      </w:pPr>
      <w:r>
        <w:rPr>
          <w:rFonts w:ascii="Times New Roman"/>
          <w:b w:val="false"/>
          <w:i w:val="false"/>
          <w:color w:val="000000"/>
          <w:sz w:val="28"/>
        </w:rPr>
        <w:t xml:space="preserve">
      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 </w:t>
      </w:r>
    </w:p>
    <w:bookmarkEnd w:id="234"/>
    <w:bookmarkStart w:name="z239" w:id="235"/>
    <w:p>
      <w:pPr>
        <w:spacing w:after="0"/>
        <w:ind w:left="0"/>
        <w:jc w:val="both"/>
      </w:pPr>
      <w:r>
        <w:rPr>
          <w:rFonts w:ascii="Times New Roman"/>
          <w:b w:val="false"/>
          <w:i w:val="false"/>
          <w:color w:val="000000"/>
          <w:sz w:val="28"/>
        </w:rPr>
        <w:t xml:space="preserve">
      107. Металлические конструкции, находящиеся при испытании под нагрузкой, запрещается отстукивать, а также производить их ремонт и исправление дефектов. </w:t>
      </w:r>
    </w:p>
    <w:bookmarkEnd w:id="235"/>
    <w:bookmarkStart w:name="z240" w:id="236"/>
    <w:p>
      <w:pPr>
        <w:spacing w:after="0"/>
        <w:ind w:left="0"/>
        <w:jc w:val="both"/>
      </w:pPr>
      <w:r>
        <w:rPr>
          <w:rFonts w:ascii="Times New Roman"/>
          <w:b w:val="false"/>
          <w:i w:val="false"/>
          <w:color w:val="000000"/>
          <w:sz w:val="28"/>
        </w:rPr>
        <w:t xml:space="preserve">
      108. Отклонения от проекта при производстве металлических конструкций должны быть согласованы с авторами проекта. Реализация металлических конструкций, изготовленных с отступлениями от проекта без согласования с его авторами, не допускается. </w:t>
      </w:r>
    </w:p>
    <w:bookmarkEnd w:id="236"/>
    <w:bookmarkStart w:name="z241" w:id="237"/>
    <w:p>
      <w:pPr>
        <w:spacing w:after="0"/>
        <w:ind w:left="0"/>
        <w:jc w:val="both"/>
      </w:pPr>
      <w:r>
        <w:rPr>
          <w:rFonts w:ascii="Times New Roman"/>
          <w:b w:val="false"/>
          <w:i w:val="false"/>
          <w:color w:val="000000"/>
          <w:sz w:val="28"/>
        </w:rPr>
        <w:t xml:space="preserve">
      109. При сборке и монтаже металлических конструкций необходимо соблюдать требования безопасности труда для обеспечения защиты от воздействия опасных и вредных производственных факторов, связанных с характером работы: </w:t>
      </w:r>
    </w:p>
    <w:bookmarkEnd w:id="237"/>
    <w:bookmarkStart w:name="z242" w:id="238"/>
    <w:p>
      <w:pPr>
        <w:spacing w:after="0"/>
        <w:ind w:left="0"/>
        <w:jc w:val="both"/>
      </w:pPr>
      <w:r>
        <w:rPr>
          <w:rFonts w:ascii="Times New Roman"/>
          <w:b w:val="false"/>
          <w:i w:val="false"/>
          <w:color w:val="000000"/>
          <w:sz w:val="28"/>
        </w:rPr>
        <w:t xml:space="preserve">
      1) повышенная запыленность и загазованность воздуха рабочей зоны; </w:t>
      </w:r>
    </w:p>
    <w:bookmarkEnd w:id="238"/>
    <w:bookmarkStart w:name="z243" w:id="239"/>
    <w:p>
      <w:pPr>
        <w:spacing w:after="0"/>
        <w:ind w:left="0"/>
        <w:jc w:val="both"/>
      </w:pPr>
      <w:r>
        <w:rPr>
          <w:rFonts w:ascii="Times New Roman"/>
          <w:b w:val="false"/>
          <w:i w:val="false"/>
          <w:color w:val="000000"/>
          <w:sz w:val="28"/>
        </w:rPr>
        <w:t xml:space="preserve">
      2) расположение рабочих мест вблизи перепада по высоте 1,3 м и более; </w:t>
      </w:r>
    </w:p>
    <w:bookmarkEnd w:id="239"/>
    <w:bookmarkStart w:name="z244" w:id="240"/>
    <w:p>
      <w:pPr>
        <w:spacing w:after="0"/>
        <w:ind w:left="0"/>
        <w:jc w:val="both"/>
      </w:pPr>
      <w:r>
        <w:rPr>
          <w:rFonts w:ascii="Times New Roman"/>
          <w:b w:val="false"/>
          <w:i w:val="false"/>
          <w:color w:val="000000"/>
          <w:sz w:val="28"/>
        </w:rPr>
        <w:t xml:space="preserve">
      3) передвигающиеся конструкции; </w:t>
      </w:r>
    </w:p>
    <w:bookmarkEnd w:id="240"/>
    <w:bookmarkStart w:name="z245" w:id="241"/>
    <w:p>
      <w:pPr>
        <w:spacing w:after="0"/>
        <w:ind w:left="0"/>
        <w:jc w:val="both"/>
      </w:pPr>
      <w:r>
        <w:rPr>
          <w:rFonts w:ascii="Times New Roman"/>
          <w:b w:val="false"/>
          <w:i w:val="false"/>
          <w:color w:val="000000"/>
          <w:sz w:val="28"/>
        </w:rPr>
        <w:t xml:space="preserve">
      4) обрушение незакрепленных элементов конструкций и оборудования; </w:t>
      </w:r>
    </w:p>
    <w:bookmarkEnd w:id="241"/>
    <w:bookmarkStart w:name="z246" w:id="242"/>
    <w:p>
      <w:pPr>
        <w:spacing w:after="0"/>
        <w:ind w:left="0"/>
        <w:jc w:val="both"/>
      </w:pPr>
      <w:r>
        <w:rPr>
          <w:rFonts w:ascii="Times New Roman"/>
          <w:b w:val="false"/>
          <w:i w:val="false"/>
          <w:color w:val="000000"/>
          <w:sz w:val="28"/>
        </w:rPr>
        <w:t xml:space="preserve">
      5) падение вышерасположенных материалов, инструмента. </w:t>
      </w:r>
    </w:p>
    <w:bookmarkEnd w:id="242"/>
    <w:bookmarkStart w:name="z247" w:id="243"/>
    <w:p>
      <w:pPr>
        <w:spacing w:after="0"/>
        <w:ind w:left="0"/>
        <w:jc w:val="both"/>
      </w:pPr>
      <w:r>
        <w:rPr>
          <w:rFonts w:ascii="Times New Roman"/>
          <w:b w:val="false"/>
          <w:i w:val="false"/>
          <w:color w:val="000000"/>
          <w:sz w:val="28"/>
        </w:rPr>
        <w:t xml:space="preserve">
      110. В процессах сборки и монтажа металлических конструкций необходимо: </w:t>
      </w:r>
    </w:p>
    <w:bookmarkEnd w:id="243"/>
    <w:bookmarkStart w:name="z248" w:id="244"/>
    <w:p>
      <w:pPr>
        <w:spacing w:after="0"/>
        <w:ind w:left="0"/>
        <w:jc w:val="both"/>
      </w:pPr>
      <w:r>
        <w:rPr>
          <w:rFonts w:ascii="Times New Roman"/>
          <w:b w:val="false"/>
          <w:i w:val="false"/>
          <w:color w:val="000000"/>
          <w:sz w:val="28"/>
        </w:rPr>
        <w:t xml:space="preserve">
      1) применять средства малой механизации по назначению в соответствии с инструкциями заводов-изготовителей; </w:t>
      </w:r>
    </w:p>
    <w:bookmarkEnd w:id="244"/>
    <w:bookmarkStart w:name="z249" w:id="245"/>
    <w:p>
      <w:pPr>
        <w:spacing w:after="0"/>
        <w:ind w:left="0"/>
        <w:jc w:val="both"/>
      </w:pPr>
      <w:r>
        <w:rPr>
          <w:rFonts w:ascii="Times New Roman"/>
          <w:b w:val="false"/>
          <w:i w:val="false"/>
          <w:color w:val="000000"/>
          <w:sz w:val="28"/>
        </w:rPr>
        <w:t xml:space="preserve">
      2) поддерживать порядок на рабочих местах, очищать их от мусора, снега, наледи, не допускать нарушений правил складирования материалов и конструкций; </w:t>
      </w:r>
    </w:p>
    <w:bookmarkEnd w:id="245"/>
    <w:bookmarkStart w:name="z250" w:id="246"/>
    <w:p>
      <w:pPr>
        <w:spacing w:after="0"/>
        <w:ind w:left="0"/>
        <w:jc w:val="both"/>
      </w:pPr>
      <w:r>
        <w:rPr>
          <w:rFonts w:ascii="Times New Roman"/>
          <w:b w:val="false"/>
          <w:i w:val="false"/>
          <w:color w:val="000000"/>
          <w:sz w:val="28"/>
        </w:rPr>
        <w:t xml:space="preserve">
      3) не допускать нарушений требований безопасности труда. </w:t>
      </w:r>
    </w:p>
    <w:bookmarkEnd w:id="246"/>
    <w:bookmarkStart w:name="z251" w:id="247"/>
    <w:p>
      <w:pPr>
        <w:spacing w:after="0"/>
        <w:ind w:left="0"/>
        <w:jc w:val="both"/>
      </w:pPr>
      <w:r>
        <w:rPr>
          <w:rFonts w:ascii="Times New Roman"/>
          <w:b w:val="false"/>
          <w:i w:val="false"/>
          <w:color w:val="000000"/>
          <w:sz w:val="28"/>
        </w:rPr>
        <w:t xml:space="preserve">
      111. При строительстве и ремонте резервуаров должны использоваться металлы, обладающие гарантированными механическими характеристиками и химическим составом, высокой сопротивляемостью хрупкому разрушению при низких температурах и возможностью рулонирования заготовок, повышенной коррозионной стойкостью. </w:t>
      </w:r>
    </w:p>
    <w:bookmarkEnd w:id="247"/>
    <w:bookmarkStart w:name="z252" w:id="248"/>
    <w:p>
      <w:pPr>
        <w:spacing w:after="0"/>
        <w:ind w:left="0"/>
        <w:jc w:val="both"/>
      </w:pPr>
      <w:r>
        <w:rPr>
          <w:rFonts w:ascii="Times New Roman"/>
          <w:b w:val="false"/>
          <w:i w:val="false"/>
          <w:color w:val="000000"/>
          <w:sz w:val="28"/>
        </w:rPr>
        <w:t xml:space="preserve">
      112. Качество и марка стали, применяемой для сооружения и ремонта резервуаров, должны соответствовать указаниям проекта и требованиям соответствующих строительных норм и правил , технических условий и удостоверяются сертификатами заводов-поставщиков либо данными лабораторных испытаний. </w:t>
      </w:r>
    </w:p>
    <w:bookmarkEnd w:id="248"/>
    <w:bookmarkStart w:name="z253" w:id="249"/>
    <w:p>
      <w:pPr>
        <w:spacing w:after="0"/>
        <w:ind w:left="0"/>
        <w:jc w:val="both"/>
      </w:pPr>
      <w:r>
        <w:rPr>
          <w:rFonts w:ascii="Times New Roman"/>
          <w:b w:val="false"/>
          <w:i w:val="false"/>
          <w:color w:val="000000"/>
          <w:sz w:val="28"/>
        </w:rPr>
        <w:t xml:space="preserve">
      113. Конструкция металлических резервуаров должна соответствовать указаниям проектов их возведений. Для хранения горячей воды и пара должны быть использованы резервуары, специально предназначенные для этой цели, с установкой наружных усиливающих устройств, предотвращающих их разрыв. </w:t>
      </w:r>
    </w:p>
    <w:bookmarkEnd w:id="249"/>
    <w:bookmarkStart w:name="z254" w:id="250"/>
    <w:p>
      <w:pPr>
        <w:spacing w:after="0"/>
        <w:ind w:left="0"/>
        <w:jc w:val="both"/>
      </w:pPr>
      <w:r>
        <w:rPr>
          <w:rFonts w:ascii="Times New Roman"/>
          <w:b w:val="false"/>
          <w:i w:val="false"/>
          <w:color w:val="000000"/>
          <w:sz w:val="28"/>
        </w:rPr>
        <w:t xml:space="preserve">
      114. С наружной стороны все резервуары должны иметь теплоизоляцию, с внутренней - антикоррозионную защиту. </w:t>
      </w:r>
    </w:p>
    <w:bookmarkEnd w:id="250"/>
    <w:bookmarkStart w:name="z255" w:id="251"/>
    <w:p>
      <w:pPr>
        <w:spacing w:after="0"/>
        <w:ind w:left="0"/>
        <w:jc w:val="both"/>
      </w:pPr>
      <w:r>
        <w:rPr>
          <w:rFonts w:ascii="Times New Roman"/>
          <w:b w:val="false"/>
          <w:i w:val="false"/>
          <w:color w:val="000000"/>
          <w:sz w:val="28"/>
        </w:rPr>
        <w:t xml:space="preserve">
      115. В качестве антикоррозионной защиты внутренней поверхности верхнего пояса и кровли резервуара для нефтепродукта применяются специальные эмали и эпоксидная шпатлевка в соответствии с требованиями нормативных документов. </w:t>
      </w:r>
    </w:p>
    <w:bookmarkEnd w:id="251"/>
    <w:bookmarkStart w:name="z256" w:id="252"/>
    <w:p>
      <w:pPr>
        <w:spacing w:after="0"/>
        <w:ind w:left="0"/>
        <w:jc w:val="both"/>
      </w:pPr>
      <w:r>
        <w:rPr>
          <w:rFonts w:ascii="Times New Roman"/>
          <w:b w:val="false"/>
          <w:i w:val="false"/>
          <w:color w:val="000000"/>
          <w:sz w:val="28"/>
        </w:rPr>
        <w:t xml:space="preserve">
      116. Антикоррозионная защита внутренней поверхности резервуаров для горячей воды и пара осуществляется в соответствии с требованиями нормативных документов. </w:t>
      </w:r>
    </w:p>
    <w:bookmarkEnd w:id="252"/>
    <w:bookmarkStart w:name="z257" w:id="253"/>
    <w:p>
      <w:pPr>
        <w:spacing w:after="0"/>
        <w:ind w:left="0"/>
        <w:jc w:val="both"/>
      </w:pPr>
      <w:r>
        <w:rPr>
          <w:rFonts w:ascii="Times New Roman"/>
          <w:b w:val="false"/>
          <w:i w:val="false"/>
          <w:color w:val="000000"/>
          <w:sz w:val="28"/>
        </w:rPr>
        <w:t xml:space="preserve">
      117. На всех вновь вводимых в эксплуатацию и эксплуатируемых резервуарах горячей воды и пара должны быть установлены наружные усиливающие конструкции для предотвращения возможного лавинообразного разрушения баков. </w:t>
      </w:r>
    </w:p>
    <w:bookmarkEnd w:id="253"/>
    <w:bookmarkStart w:name="z258" w:id="254"/>
    <w:p>
      <w:pPr>
        <w:spacing w:after="0"/>
        <w:ind w:left="0"/>
        <w:jc w:val="both"/>
      </w:pPr>
      <w:r>
        <w:rPr>
          <w:rFonts w:ascii="Times New Roman"/>
          <w:b w:val="false"/>
          <w:i w:val="false"/>
          <w:color w:val="000000"/>
          <w:sz w:val="28"/>
        </w:rPr>
        <w:t xml:space="preserve">
      118. Эксплуатация резервуаров горячей воды и пара без наружных усиливающих конструкций и антикоррозионной защиты внутренней поверхности запрещается. </w:t>
      </w:r>
    </w:p>
    <w:bookmarkEnd w:id="254"/>
    <w:bookmarkStart w:name="z259" w:id="255"/>
    <w:p>
      <w:pPr>
        <w:spacing w:after="0"/>
        <w:ind w:left="0"/>
        <w:jc w:val="both"/>
      </w:pPr>
      <w:r>
        <w:rPr>
          <w:rFonts w:ascii="Times New Roman"/>
          <w:b w:val="false"/>
          <w:i w:val="false"/>
          <w:color w:val="000000"/>
          <w:sz w:val="28"/>
        </w:rPr>
        <w:t xml:space="preserve">
      119. На резервуарах горячей воды и пара все трубопроводы, за исключением дренажного, подключаются к вертикальным стенкам с установкой необходимых компенсирующих устройств на расчетную осадку резервуара и для исключения давления на стенку при удлинении подключенных к резервуару трубопроводов при их нагревании. </w:t>
      </w:r>
    </w:p>
    <w:bookmarkEnd w:id="255"/>
    <w:bookmarkStart w:name="z260" w:id="256"/>
    <w:p>
      <w:pPr>
        <w:spacing w:after="0"/>
        <w:ind w:left="0"/>
        <w:jc w:val="both"/>
      </w:pPr>
      <w:r>
        <w:rPr>
          <w:rFonts w:ascii="Times New Roman"/>
          <w:b w:val="false"/>
          <w:i w:val="false"/>
          <w:color w:val="000000"/>
          <w:sz w:val="28"/>
        </w:rPr>
        <w:t xml:space="preserve">
      120. При производстве металлических конструкций должны выполняться также требования безопасности, установленные в других технических регламентах, имеющих отношение к производству металлических конструкций. </w:t>
      </w:r>
    </w:p>
    <w:bookmarkEnd w:id="256"/>
    <w:bookmarkStart w:name="z261" w:id="257"/>
    <w:p>
      <w:pPr>
        <w:spacing w:after="0"/>
        <w:ind w:left="0"/>
        <w:jc w:val="left"/>
      </w:pPr>
      <w:r>
        <w:rPr>
          <w:rFonts w:ascii="Times New Roman"/>
          <w:b/>
          <w:i w:val="false"/>
          <w:color w:val="000000"/>
        </w:rPr>
        <w:t xml:space="preserve"> 4.7. Требования к безопасности при транспортировке и</w:t>
      </w:r>
      <w:r>
        <w:br/>
      </w:r>
      <w:r>
        <w:rPr>
          <w:rFonts w:ascii="Times New Roman"/>
          <w:b/>
          <w:i w:val="false"/>
          <w:color w:val="000000"/>
        </w:rPr>
        <w:t>хранении металлических конструкций</w:t>
      </w:r>
    </w:p>
    <w:bookmarkEnd w:id="257"/>
    <w:bookmarkStart w:name="z262" w:id="258"/>
    <w:p>
      <w:pPr>
        <w:spacing w:after="0"/>
        <w:ind w:left="0"/>
        <w:jc w:val="both"/>
      </w:pPr>
      <w:r>
        <w:rPr>
          <w:rFonts w:ascii="Times New Roman"/>
          <w:b w:val="false"/>
          <w:i w:val="false"/>
          <w:color w:val="000000"/>
          <w:sz w:val="28"/>
        </w:rPr>
        <w:t xml:space="preserve">
      121. При транспортировке и хранении необходимо обеспечить соответствие условий транспортирования и хранения металлических конструкций требованиям настоящего Технического регламента, а также других технических регламентов, в которых такие требования устанавливаются. </w:t>
      </w:r>
    </w:p>
    <w:bookmarkEnd w:id="258"/>
    <w:bookmarkStart w:name="z263" w:id="259"/>
    <w:p>
      <w:pPr>
        <w:spacing w:after="0"/>
        <w:ind w:left="0"/>
        <w:jc w:val="both"/>
      </w:pPr>
      <w:r>
        <w:rPr>
          <w:rFonts w:ascii="Times New Roman"/>
          <w:b w:val="false"/>
          <w:i w:val="false"/>
          <w:color w:val="000000"/>
          <w:sz w:val="28"/>
        </w:rPr>
        <w:t xml:space="preserve">
      122. При транспортировке и хранении металлических конструкций должны выполняться требования безопасности в соответствии с действующим законодательством Республики Казахстан. </w:t>
      </w:r>
    </w:p>
    <w:bookmarkEnd w:id="259"/>
    <w:bookmarkStart w:name="z264" w:id="260"/>
    <w:p>
      <w:pPr>
        <w:spacing w:after="0"/>
        <w:ind w:left="0"/>
        <w:jc w:val="both"/>
      </w:pPr>
      <w:r>
        <w:rPr>
          <w:rFonts w:ascii="Times New Roman"/>
          <w:b w:val="false"/>
          <w:i w:val="false"/>
          <w:color w:val="000000"/>
          <w:sz w:val="28"/>
        </w:rPr>
        <w:t xml:space="preserve">
      123. Хранение и транспортирование металлических конструкций должны проводиться с учетом всех требований по безопасности и защитных мер, предусмотренных на стадии проектирования (создания) и указанных в стандартах на металлические конструкции, гармонизированных с настоящим Техническим регламентом. </w:t>
      </w:r>
    </w:p>
    <w:bookmarkEnd w:id="260"/>
    <w:bookmarkStart w:name="z265" w:id="261"/>
    <w:p>
      <w:pPr>
        <w:spacing w:after="0"/>
        <w:ind w:left="0"/>
        <w:jc w:val="both"/>
      </w:pPr>
      <w:r>
        <w:rPr>
          <w:rFonts w:ascii="Times New Roman"/>
          <w:b w:val="false"/>
          <w:i w:val="false"/>
          <w:color w:val="000000"/>
          <w:sz w:val="28"/>
        </w:rPr>
        <w:t xml:space="preserve">
      124. При хранении металлических конструкций на складах предприятий и в местах реализации должны быть предусмотрены меры, исключающие возникновение пожаров, загрязнение либо радиационное заражение окружающей среды. </w:t>
      </w:r>
    </w:p>
    <w:bookmarkEnd w:id="261"/>
    <w:bookmarkStart w:name="z266" w:id="262"/>
    <w:p>
      <w:pPr>
        <w:spacing w:after="0"/>
        <w:ind w:left="0"/>
        <w:jc w:val="both"/>
      </w:pPr>
      <w:r>
        <w:rPr>
          <w:rFonts w:ascii="Times New Roman"/>
          <w:b w:val="false"/>
          <w:i w:val="false"/>
          <w:color w:val="000000"/>
          <w:sz w:val="28"/>
        </w:rPr>
        <w:t>
      125. Погрузочно-разгрузочные работы следует выполнять механизированным способом при помощи подъемно-транспортного оборудования и средств малой механизации. Поднимать и перемещать грузы вручную необходимо при соблюдении норм, установленных действующим законодательством Республики Казахстан.</w:t>
      </w:r>
    </w:p>
    <w:bookmarkEnd w:id="262"/>
    <w:bookmarkStart w:name="z267" w:id="263"/>
    <w:p>
      <w:pPr>
        <w:spacing w:after="0"/>
        <w:ind w:left="0"/>
        <w:jc w:val="both"/>
      </w:pPr>
      <w:r>
        <w:rPr>
          <w:rFonts w:ascii="Times New Roman"/>
          <w:b w:val="false"/>
          <w:i w:val="false"/>
          <w:color w:val="000000"/>
          <w:sz w:val="28"/>
        </w:rPr>
        <w:t xml:space="preserve">
      126. Безопасность производства погрузочно-разгрузочных работ должна быть обеспечена: </w:t>
      </w:r>
    </w:p>
    <w:bookmarkEnd w:id="263"/>
    <w:bookmarkStart w:name="z268" w:id="264"/>
    <w:p>
      <w:pPr>
        <w:spacing w:after="0"/>
        <w:ind w:left="0"/>
        <w:jc w:val="both"/>
      </w:pPr>
      <w:r>
        <w:rPr>
          <w:rFonts w:ascii="Times New Roman"/>
          <w:b w:val="false"/>
          <w:i w:val="false"/>
          <w:color w:val="000000"/>
          <w:sz w:val="28"/>
        </w:rPr>
        <w:t xml:space="preserve">
      1) выбором способов производства работ, подъемно-транспортного оборудования и технологической оснастки; </w:t>
      </w:r>
    </w:p>
    <w:bookmarkEnd w:id="264"/>
    <w:bookmarkStart w:name="z269" w:id="265"/>
    <w:p>
      <w:pPr>
        <w:spacing w:after="0"/>
        <w:ind w:left="0"/>
        <w:jc w:val="both"/>
      </w:pPr>
      <w:r>
        <w:rPr>
          <w:rFonts w:ascii="Times New Roman"/>
          <w:b w:val="false"/>
          <w:i w:val="false"/>
          <w:color w:val="000000"/>
          <w:sz w:val="28"/>
        </w:rPr>
        <w:t xml:space="preserve">
      2) подготовкой и организацией мест производства работ; </w:t>
      </w:r>
    </w:p>
    <w:bookmarkEnd w:id="265"/>
    <w:bookmarkStart w:name="z270" w:id="266"/>
    <w:p>
      <w:pPr>
        <w:spacing w:after="0"/>
        <w:ind w:left="0"/>
        <w:jc w:val="both"/>
      </w:pPr>
      <w:r>
        <w:rPr>
          <w:rFonts w:ascii="Times New Roman"/>
          <w:b w:val="false"/>
          <w:i w:val="false"/>
          <w:color w:val="000000"/>
          <w:sz w:val="28"/>
        </w:rPr>
        <w:t xml:space="preserve">
      3) применением средств защиты работающих. </w:t>
      </w:r>
    </w:p>
    <w:bookmarkEnd w:id="266"/>
    <w:bookmarkStart w:name="z271" w:id="267"/>
    <w:p>
      <w:pPr>
        <w:spacing w:after="0"/>
        <w:ind w:left="0"/>
        <w:jc w:val="both"/>
      </w:pPr>
      <w:r>
        <w:rPr>
          <w:rFonts w:ascii="Times New Roman"/>
          <w:b w:val="false"/>
          <w:i w:val="false"/>
          <w:color w:val="000000"/>
          <w:sz w:val="28"/>
        </w:rPr>
        <w:t xml:space="preserve">
      127. При перемещении металлических конструкций подъемно-транспортным оборудованием нахождение работающих на грузе и в зоне его возможного падения не допускается. </w:t>
      </w:r>
    </w:p>
    <w:bookmarkEnd w:id="267"/>
    <w:bookmarkStart w:name="z272" w:id="268"/>
    <w:p>
      <w:pPr>
        <w:spacing w:after="0"/>
        <w:ind w:left="0"/>
        <w:jc w:val="both"/>
      </w:pPr>
      <w:r>
        <w:rPr>
          <w:rFonts w:ascii="Times New Roman"/>
          <w:b w:val="false"/>
          <w:i w:val="false"/>
          <w:color w:val="000000"/>
          <w:sz w:val="28"/>
        </w:rPr>
        <w:t xml:space="preserve">
      128. Транспортировку и временное складирование металлических конструкций в зоне монтажа необходимо выполнять в соответствии с требованиями нормативных документов на эти конструкции, а для нестандартизированных конструкций (изделий) соблюдать следующие требования: </w:t>
      </w:r>
    </w:p>
    <w:bookmarkEnd w:id="268"/>
    <w:bookmarkStart w:name="z273" w:id="269"/>
    <w:p>
      <w:pPr>
        <w:spacing w:after="0"/>
        <w:ind w:left="0"/>
        <w:jc w:val="both"/>
      </w:pPr>
      <w:r>
        <w:rPr>
          <w:rFonts w:ascii="Times New Roman"/>
          <w:b w:val="false"/>
          <w:i w:val="false"/>
          <w:color w:val="000000"/>
          <w:sz w:val="28"/>
        </w:rPr>
        <w:t xml:space="preserve">
      1) конструкции должны находиться в положении, соответствующем проектному (балки, фермы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 </w:t>
      </w:r>
    </w:p>
    <w:bookmarkEnd w:id="269"/>
    <w:bookmarkStart w:name="z274" w:id="270"/>
    <w:p>
      <w:pPr>
        <w:spacing w:after="0"/>
        <w:ind w:left="0"/>
        <w:jc w:val="both"/>
      </w:pPr>
      <w:r>
        <w:rPr>
          <w:rFonts w:ascii="Times New Roman"/>
          <w:b w:val="false"/>
          <w:i w:val="false"/>
          <w:color w:val="000000"/>
          <w:sz w:val="28"/>
        </w:rPr>
        <w:t xml:space="preserve">
      2) конструкции должны опираться на подкладки и прокладки прямоугольного сечения, располагаемые в местах, указанных в проекте; </w:t>
      </w:r>
    </w:p>
    <w:bookmarkEnd w:id="270"/>
    <w:bookmarkStart w:name="z275" w:id="271"/>
    <w:p>
      <w:pPr>
        <w:spacing w:after="0"/>
        <w:ind w:left="0"/>
        <w:jc w:val="both"/>
      </w:pPr>
      <w:r>
        <w:rPr>
          <w:rFonts w:ascii="Times New Roman"/>
          <w:b w:val="false"/>
          <w:i w:val="false"/>
          <w:color w:val="000000"/>
          <w:sz w:val="28"/>
        </w:rPr>
        <w:t xml:space="preserve">
      3) толщина прокладок должна быть не менее 30 мм и не менее чем на 20 мм превышать высоту строповочных петель и других выступающих частей конструкций; </w:t>
      </w:r>
    </w:p>
    <w:bookmarkEnd w:id="271"/>
    <w:bookmarkStart w:name="z276" w:id="272"/>
    <w:p>
      <w:pPr>
        <w:spacing w:after="0"/>
        <w:ind w:left="0"/>
        <w:jc w:val="both"/>
      </w:pPr>
      <w:r>
        <w:rPr>
          <w:rFonts w:ascii="Times New Roman"/>
          <w:b w:val="false"/>
          <w:i w:val="false"/>
          <w:color w:val="000000"/>
          <w:sz w:val="28"/>
        </w:rPr>
        <w:t xml:space="preserve">
      4)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 </w:t>
      </w:r>
    </w:p>
    <w:bookmarkEnd w:id="272"/>
    <w:bookmarkStart w:name="z277" w:id="273"/>
    <w:p>
      <w:pPr>
        <w:spacing w:after="0"/>
        <w:ind w:left="0"/>
        <w:jc w:val="both"/>
      </w:pPr>
      <w:r>
        <w:rPr>
          <w:rFonts w:ascii="Times New Roman"/>
          <w:b w:val="false"/>
          <w:i w:val="false"/>
          <w:color w:val="000000"/>
          <w:sz w:val="28"/>
        </w:rPr>
        <w:t xml:space="preserve">
      5) 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w:t>
      </w:r>
    </w:p>
    <w:bookmarkEnd w:id="273"/>
    <w:bookmarkStart w:name="z278" w:id="274"/>
    <w:p>
      <w:pPr>
        <w:spacing w:after="0"/>
        <w:ind w:left="0"/>
        <w:jc w:val="both"/>
      </w:pPr>
      <w:r>
        <w:rPr>
          <w:rFonts w:ascii="Times New Roman"/>
          <w:b w:val="false"/>
          <w:i w:val="false"/>
          <w:color w:val="000000"/>
          <w:sz w:val="28"/>
        </w:rPr>
        <w:t xml:space="preserve">
      6) крепления должны обеспечивать возможность выгрузки каждого элемента с транспортных средств без нарушения устойчивости остальных; </w:t>
      </w:r>
    </w:p>
    <w:bookmarkEnd w:id="274"/>
    <w:bookmarkStart w:name="z279" w:id="275"/>
    <w:p>
      <w:pPr>
        <w:spacing w:after="0"/>
        <w:ind w:left="0"/>
        <w:jc w:val="both"/>
      </w:pPr>
      <w:r>
        <w:rPr>
          <w:rFonts w:ascii="Times New Roman"/>
          <w:b w:val="false"/>
          <w:i w:val="false"/>
          <w:color w:val="000000"/>
          <w:sz w:val="28"/>
        </w:rPr>
        <w:t xml:space="preserve">
      7) выступающие детали должны быть предохранены от повреждения; заводская маркировка должна быть доступной для осмотра; </w:t>
      </w:r>
    </w:p>
    <w:bookmarkEnd w:id="275"/>
    <w:bookmarkStart w:name="z280" w:id="276"/>
    <w:p>
      <w:pPr>
        <w:spacing w:after="0"/>
        <w:ind w:left="0"/>
        <w:jc w:val="both"/>
      </w:pPr>
      <w:r>
        <w:rPr>
          <w:rFonts w:ascii="Times New Roman"/>
          <w:b w:val="false"/>
          <w:i w:val="false"/>
          <w:color w:val="000000"/>
          <w:sz w:val="28"/>
        </w:rPr>
        <w:t xml:space="preserve">
      8) 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 </w:t>
      </w:r>
    </w:p>
    <w:bookmarkEnd w:id="276"/>
    <w:bookmarkStart w:name="z281" w:id="277"/>
    <w:p>
      <w:pPr>
        <w:spacing w:after="0"/>
        <w:ind w:left="0"/>
        <w:jc w:val="both"/>
      </w:pPr>
      <w:r>
        <w:rPr>
          <w:rFonts w:ascii="Times New Roman"/>
          <w:b w:val="false"/>
          <w:i w:val="false"/>
          <w:color w:val="000000"/>
          <w:sz w:val="28"/>
        </w:rPr>
        <w:t xml:space="preserve">
      9) 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 </w:t>
      </w:r>
    </w:p>
    <w:bookmarkEnd w:id="277"/>
    <w:bookmarkStart w:name="z282" w:id="278"/>
    <w:p>
      <w:pPr>
        <w:spacing w:after="0"/>
        <w:ind w:left="0"/>
        <w:jc w:val="both"/>
      </w:pPr>
      <w:r>
        <w:rPr>
          <w:rFonts w:ascii="Times New Roman"/>
          <w:b w:val="false"/>
          <w:i w:val="false"/>
          <w:color w:val="000000"/>
          <w:sz w:val="28"/>
        </w:rPr>
        <w:t xml:space="preserve">
      129. Конструкции при складировании необходимо сортировать по маркам и укладывать с учетом очередности монтажа. </w:t>
      </w:r>
    </w:p>
    <w:bookmarkEnd w:id="278"/>
    <w:bookmarkStart w:name="z283" w:id="279"/>
    <w:p>
      <w:pPr>
        <w:spacing w:after="0"/>
        <w:ind w:left="0"/>
        <w:jc w:val="both"/>
      </w:pPr>
      <w:r>
        <w:rPr>
          <w:rFonts w:ascii="Times New Roman"/>
          <w:b w:val="false"/>
          <w:i w:val="false"/>
          <w:color w:val="000000"/>
          <w:sz w:val="28"/>
        </w:rPr>
        <w:t xml:space="preserve">
      Запрещается перемещение любых конструкций волоком. </w:t>
      </w:r>
    </w:p>
    <w:bookmarkEnd w:id="279"/>
    <w:bookmarkStart w:name="z284" w:id="280"/>
    <w:p>
      <w:pPr>
        <w:spacing w:after="0"/>
        <w:ind w:left="0"/>
        <w:jc w:val="both"/>
      </w:pPr>
      <w:r>
        <w:rPr>
          <w:rFonts w:ascii="Times New Roman"/>
          <w:b w:val="false"/>
          <w:i w:val="false"/>
          <w:color w:val="000000"/>
          <w:sz w:val="28"/>
        </w:rPr>
        <w:t xml:space="preserve">
      130. При транспортировании конструкции из алюминия и алюминиевых сплавов необходимо предусматривать сохранность элементов сборно-разборных зданий и сооружений путем их пакетирования и перевозки в контейнерах. </w:t>
      </w:r>
    </w:p>
    <w:bookmarkEnd w:id="280"/>
    <w:bookmarkStart w:name="z285" w:id="281"/>
    <w:p>
      <w:pPr>
        <w:spacing w:after="0"/>
        <w:ind w:left="0"/>
        <w:jc w:val="both"/>
      </w:pPr>
      <w:r>
        <w:rPr>
          <w:rFonts w:ascii="Times New Roman"/>
          <w:b w:val="false"/>
          <w:i w:val="false"/>
          <w:color w:val="000000"/>
          <w:sz w:val="28"/>
        </w:rPr>
        <w:t xml:space="preserve">
      131. Транспортировка металлических конструкций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w:t>
      </w:r>
      <w:r>
        <w:rPr>
          <w:rFonts w:ascii="Times New Roman"/>
          <w:b w:val="false"/>
          <w:i w:val="false"/>
          <w:color w:val="000000"/>
          <w:sz w:val="28"/>
        </w:rPr>
        <w:t>перевозки</w:t>
      </w:r>
      <w:r>
        <w:rPr>
          <w:rFonts w:ascii="Times New Roman"/>
          <w:b w:val="false"/>
          <w:i w:val="false"/>
          <w:color w:val="000000"/>
          <w:sz w:val="28"/>
        </w:rPr>
        <w:t xml:space="preserve"> </w:t>
      </w:r>
      <w:r>
        <w:rPr>
          <w:rFonts w:ascii="Times New Roman"/>
          <w:b w:val="false"/>
          <w:i w:val="false"/>
          <w:color w:val="000000"/>
          <w:sz w:val="28"/>
        </w:rPr>
        <w:t>грузов</w:t>
      </w:r>
      <w:r>
        <w:rPr>
          <w:rFonts w:ascii="Times New Roman"/>
          <w:b w:val="false"/>
          <w:i w:val="false"/>
          <w:color w:val="000000"/>
          <w:sz w:val="28"/>
        </w:rPr>
        <w:t xml:space="preserve">, </w:t>
      </w:r>
      <w:r>
        <w:rPr>
          <w:rFonts w:ascii="Times New Roman"/>
          <w:b w:val="false"/>
          <w:i w:val="false"/>
          <w:color w:val="000000"/>
          <w:sz w:val="28"/>
        </w:rPr>
        <w:t>действующими</w:t>
      </w:r>
      <w:r>
        <w:rPr>
          <w:rFonts w:ascii="Times New Roman"/>
          <w:b w:val="false"/>
          <w:i w:val="false"/>
          <w:color w:val="000000"/>
          <w:sz w:val="28"/>
        </w:rPr>
        <w:t xml:space="preserve"> на данном виде </w:t>
      </w:r>
      <w:r>
        <w:rPr>
          <w:rFonts w:ascii="Times New Roman"/>
          <w:b w:val="false"/>
          <w:i w:val="false"/>
          <w:color w:val="000000"/>
          <w:sz w:val="28"/>
        </w:rPr>
        <w:t>транспорта</w:t>
      </w:r>
      <w:r>
        <w:rPr>
          <w:rFonts w:ascii="Times New Roman"/>
          <w:b w:val="false"/>
          <w:i w:val="false"/>
          <w:color w:val="000000"/>
          <w:sz w:val="28"/>
        </w:rPr>
        <w:t xml:space="preserve">, если иное не оговорено изготовителем продукции или ее потребителями. </w:t>
      </w:r>
    </w:p>
    <w:bookmarkEnd w:id="281"/>
    <w:bookmarkStart w:name="z286" w:id="282"/>
    <w:p>
      <w:pPr>
        <w:spacing w:after="0"/>
        <w:ind w:left="0"/>
        <w:jc w:val="both"/>
      </w:pPr>
      <w:r>
        <w:rPr>
          <w:rFonts w:ascii="Times New Roman"/>
          <w:b w:val="false"/>
          <w:i w:val="false"/>
          <w:color w:val="000000"/>
          <w:sz w:val="28"/>
        </w:rPr>
        <w:t xml:space="preserve">
      132. Металлические конструкции (их комплектующие детали) допускаются к хранению, транспортировке и реализации, если они надлежащим образом упакованы в соответствии с требованиями нормативных документов, снабжены рекомендациями по безопасному хранению, безопасной транспортировке и реализации. </w:t>
      </w:r>
    </w:p>
    <w:bookmarkEnd w:id="282"/>
    <w:bookmarkStart w:name="z287" w:id="283"/>
    <w:p>
      <w:pPr>
        <w:spacing w:after="0"/>
        <w:ind w:left="0"/>
        <w:jc w:val="both"/>
      </w:pPr>
      <w:r>
        <w:rPr>
          <w:rFonts w:ascii="Times New Roman"/>
          <w:b w:val="false"/>
          <w:i w:val="false"/>
          <w:color w:val="000000"/>
          <w:sz w:val="28"/>
        </w:rPr>
        <w:t xml:space="preserve">
      133. При транспортировке и хранении металлические конструкции должны обеспечиваться сопроводительной документацией к каждой партии продукции с указанием условий хранения и кратких инструкций на случай возникновения нештатных и аварийных ситуаций в соответствии с требованиями нормативных документов. </w:t>
      </w:r>
    </w:p>
    <w:bookmarkEnd w:id="283"/>
    <w:bookmarkStart w:name="z288" w:id="284"/>
    <w:p>
      <w:pPr>
        <w:spacing w:after="0"/>
        <w:ind w:left="0"/>
        <w:jc w:val="both"/>
      </w:pPr>
      <w:r>
        <w:rPr>
          <w:rFonts w:ascii="Times New Roman"/>
          <w:b w:val="false"/>
          <w:i w:val="false"/>
          <w:color w:val="000000"/>
          <w:sz w:val="28"/>
        </w:rPr>
        <w:t xml:space="preserve">
      134. Погрузка, разгрузка, транспортировка и складирование металлических конструкций должны проводиться персоналом, имеющим необходимую квалификацию для соблюдения требований безопасности. </w:t>
      </w:r>
    </w:p>
    <w:bookmarkEnd w:id="284"/>
    <w:bookmarkStart w:name="z289" w:id="285"/>
    <w:p>
      <w:pPr>
        <w:spacing w:after="0"/>
        <w:ind w:left="0"/>
        <w:jc w:val="both"/>
      </w:pPr>
      <w:r>
        <w:rPr>
          <w:rFonts w:ascii="Times New Roman"/>
          <w:b w:val="false"/>
          <w:i w:val="false"/>
          <w:color w:val="000000"/>
          <w:sz w:val="28"/>
        </w:rPr>
        <w:t xml:space="preserve">
      135. При транспортировке и хранении металлических конструкций должна быть проведена оценка степени риска с учетом реальных технологических процессов и условий транспортирования и хранения. </w:t>
      </w:r>
    </w:p>
    <w:bookmarkEnd w:id="285"/>
    <w:bookmarkStart w:name="z290" w:id="286"/>
    <w:p>
      <w:pPr>
        <w:spacing w:after="0"/>
        <w:ind w:left="0"/>
        <w:jc w:val="both"/>
      </w:pPr>
      <w:r>
        <w:rPr>
          <w:rFonts w:ascii="Times New Roman"/>
          <w:b w:val="false"/>
          <w:i w:val="false"/>
          <w:color w:val="000000"/>
          <w:sz w:val="28"/>
        </w:rPr>
        <w:t xml:space="preserve">
      136. Сталь необходимо хранить в закрытых помещениях с укладкой в устойчивые штабеля. При хранении стали на открытом воздухе ей следует придавать уклон, обеспечивающий сток воды. </w:t>
      </w:r>
    </w:p>
    <w:bookmarkEnd w:id="286"/>
    <w:bookmarkStart w:name="z291" w:id="287"/>
    <w:p>
      <w:pPr>
        <w:spacing w:after="0"/>
        <w:ind w:left="0"/>
        <w:jc w:val="left"/>
      </w:pPr>
      <w:r>
        <w:rPr>
          <w:rFonts w:ascii="Times New Roman"/>
          <w:b/>
          <w:i w:val="false"/>
          <w:color w:val="000000"/>
        </w:rPr>
        <w:t xml:space="preserve"> 4.8. Требования к безопасности при использовании металлических</w:t>
      </w:r>
      <w:r>
        <w:br/>
      </w:r>
      <w:r>
        <w:rPr>
          <w:rFonts w:ascii="Times New Roman"/>
          <w:b/>
          <w:i w:val="false"/>
          <w:color w:val="000000"/>
        </w:rPr>
        <w:t>конструкций в строительстве зданий и сооружений</w:t>
      </w:r>
    </w:p>
    <w:bookmarkEnd w:id="287"/>
    <w:bookmarkStart w:name="z292" w:id="288"/>
    <w:p>
      <w:pPr>
        <w:spacing w:after="0"/>
        <w:ind w:left="0"/>
        <w:jc w:val="both"/>
      </w:pPr>
      <w:r>
        <w:rPr>
          <w:rFonts w:ascii="Times New Roman"/>
          <w:b w:val="false"/>
          <w:i w:val="false"/>
          <w:color w:val="000000"/>
          <w:sz w:val="28"/>
        </w:rPr>
        <w:t xml:space="preserve">
      137. Металлические конструкции, поступающие в обращение на территории Республики Казахстан, должны быть безопасными на протяжении срока, установленного в технической документации. </w:t>
      </w:r>
    </w:p>
    <w:bookmarkEnd w:id="288"/>
    <w:bookmarkStart w:name="z293" w:id="289"/>
    <w:p>
      <w:pPr>
        <w:spacing w:after="0"/>
        <w:ind w:left="0"/>
        <w:jc w:val="both"/>
      </w:pPr>
      <w:r>
        <w:rPr>
          <w:rFonts w:ascii="Times New Roman"/>
          <w:b w:val="false"/>
          <w:i w:val="false"/>
          <w:color w:val="000000"/>
          <w:sz w:val="28"/>
        </w:rPr>
        <w:t xml:space="preserve">
      138. Для обеспечения безопасности металлических конструкций в процессе эксплуатации зданий и сооружений должны выполняться требования установленные техническим регламентом "Требования безопасности зданий, сооружений и прилегающих территорий". </w:t>
      </w:r>
    </w:p>
    <w:bookmarkEnd w:id="289"/>
    <w:bookmarkStart w:name="z294" w:id="290"/>
    <w:p>
      <w:pPr>
        <w:spacing w:after="0"/>
        <w:ind w:left="0"/>
        <w:jc w:val="both"/>
      </w:pPr>
      <w:r>
        <w:rPr>
          <w:rFonts w:ascii="Times New Roman"/>
          <w:b w:val="false"/>
          <w:i w:val="false"/>
          <w:color w:val="000000"/>
          <w:sz w:val="28"/>
        </w:rPr>
        <w:t xml:space="preserve">
      139. Здания и сооружения с несущими металлическими конструкциями необходимо систематически предохранять от разрушающего воздействия атмосферных, климатических и технологических факторов. </w:t>
      </w:r>
    </w:p>
    <w:bookmarkEnd w:id="290"/>
    <w:bookmarkStart w:name="z295" w:id="291"/>
    <w:p>
      <w:pPr>
        <w:spacing w:after="0"/>
        <w:ind w:left="0"/>
        <w:jc w:val="both"/>
      </w:pPr>
      <w:r>
        <w:rPr>
          <w:rFonts w:ascii="Times New Roman"/>
          <w:b w:val="false"/>
          <w:i w:val="false"/>
          <w:color w:val="000000"/>
          <w:sz w:val="28"/>
        </w:rPr>
        <w:t xml:space="preserve">
      140. Должно осуществляться систематическое техническое обслуживание строительных конструкций, зданий и сооружений с несущими металлическими конструкциями, необходимо своевременно выполнять комплекс операций по поддержанию исправности и эксплуатационной пригодности их в целом, отдельных их частей и конструктивных элементов. </w:t>
      </w:r>
    </w:p>
    <w:bookmarkEnd w:id="291"/>
    <w:bookmarkStart w:name="z296" w:id="292"/>
    <w:p>
      <w:pPr>
        <w:spacing w:after="0"/>
        <w:ind w:left="0"/>
        <w:jc w:val="both"/>
      </w:pPr>
      <w:r>
        <w:rPr>
          <w:rFonts w:ascii="Times New Roman"/>
          <w:b w:val="false"/>
          <w:i w:val="false"/>
          <w:color w:val="000000"/>
          <w:sz w:val="28"/>
        </w:rPr>
        <w:t xml:space="preserve">
      141. В процессе эксплуатации зданий и сооружений с несущими металлическими конструкциями запрещается изменять их объемно-планировочные решения, а также производить устройство в наружных стенах проемов для ворот, дверей, окон, вводов коммуникаций, выполнять работы по усилению строительных конструкций без проекта или согласования с проектной организацией. </w:t>
      </w:r>
    </w:p>
    <w:bookmarkEnd w:id="292"/>
    <w:bookmarkStart w:name="z297" w:id="293"/>
    <w:p>
      <w:pPr>
        <w:spacing w:after="0"/>
        <w:ind w:left="0"/>
        <w:jc w:val="both"/>
      </w:pPr>
      <w:r>
        <w:rPr>
          <w:rFonts w:ascii="Times New Roman"/>
          <w:b w:val="false"/>
          <w:i w:val="false"/>
          <w:color w:val="000000"/>
          <w:sz w:val="28"/>
        </w:rPr>
        <w:t xml:space="preserve">
      142. Замена или модернизация технологического оборудования или технологического процесса в здании или сооружении с несущими металлическими конструкциями, вызывающие изменение силовых воздействий, нагрузок, степени и вида агрессивного воздействия на строительные конструкции, должны производиться только по специальным проектам, разработанным проектной организацией или согласованным с ней. </w:t>
      </w:r>
    </w:p>
    <w:bookmarkEnd w:id="293"/>
    <w:bookmarkStart w:name="z298" w:id="294"/>
    <w:p>
      <w:pPr>
        <w:spacing w:after="0"/>
        <w:ind w:left="0"/>
        <w:jc w:val="both"/>
      </w:pPr>
      <w:r>
        <w:rPr>
          <w:rFonts w:ascii="Times New Roman"/>
          <w:b w:val="false"/>
          <w:i w:val="false"/>
          <w:color w:val="000000"/>
          <w:sz w:val="28"/>
        </w:rPr>
        <w:t xml:space="preserve">
      143. Работы по демонтажу оборудования, прокладке или переналадке коммуникаций должны быть согласованы с проектной организацией. Работы необходимо выполнять с обеспечением сохранности строительных конструкций, без их перегрузки и недопустимых деформаций. </w:t>
      </w:r>
    </w:p>
    <w:bookmarkEnd w:id="294"/>
    <w:bookmarkStart w:name="z299" w:id="295"/>
    <w:p>
      <w:pPr>
        <w:spacing w:after="0"/>
        <w:ind w:left="0"/>
        <w:jc w:val="both"/>
      </w:pPr>
      <w:r>
        <w:rPr>
          <w:rFonts w:ascii="Times New Roman"/>
          <w:b w:val="false"/>
          <w:i w:val="false"/>
          <w:color w:val="000000"/>
          <w:sz w:val="28"/>
        </w:rPr>
        <w:t xml:space="preserve">
      144. При техническом обслуживании инженерного оборудования зданий и сооружений на основе металлических конструкций необходимо руководствоваться требованиями нормативных документов. </w:t>
      </w:r>
    </w:p>
    <w:bookmarkEnd w:id="295"/>
    <w:bookmarkStart w:name="z300" w:id="296"/>
    <w:p>
      <w:pPr>
        <w:spacing w:after="0"/>
        <w:ind w:left="0"/>
        <w:jc w:val="both"/>
      </w:pPr>
      <w:r>
        <w:rPr>
          <w:rFonts w:ascii="Times New Roman"/>
          <w:b w:val="false"/>
          <w:i w:val="false"/>
          <w:color w:val="000000"/>
          <w:sz w:val="28"/>
        </w:rPr>
        <w:t xml:space="preserve">
      145. В процессе эксплуатации не допускается изменять конструктивные схемы несущих металлических конструкций зданий и сооружений. </w:t>
      </w:r>
    </w:p>
    <w:bookmarkEnd w:id="296"/>
    <w:bookmarkStart w:name="z301" w:id="297"/>
    <w:p>
      <w:pPr>
        <w:spacing w:after="0"/>
        <w:ind w:left="0"/>
        <w:jc w:val="both"/>
      </w:pPr>
      <w:r>
        <w:rPr>
          <w:rFonts w:ascii="Times New Roman"/>
          <w:b w:val="false"/>
          <w:i w:val="false"/>
          <w:color w:val="000000"/>
          <w:sz w:val="28"/>
        </w:rPr>
        <w:t xml:space="preserve">
      146. Металлические конструкции каркасов зданий и сооружений должны предохраняться от перегрузок. С этой целью не следует допускать без согласования с проектной организацией: </w:t>
      </w:r>
    </w:p>
    <w:bookmarkEnd w:id="297"/>
    <w:bookmarkStart w:name="z302" w:id="298"/>
    <w:p>
      <w:pPr>
        <w:spacing w:after="0"/>
        <w:ind w:left="0"/>
        <w:jc w:val="both"/>
      </w:pPr>
      <w:r>
        <w:rPr>
          <w:rFonts w:ascii="Times New Roman"/>
          <w:b w:val="false"/>
          <w:i w:val="false"/>
          <w:color w:val="000000"/>
          <w:sz w:val="28"/>
        </w:rPr>
        <w:t xml:space="preserve">
      1) подвеску, установку, крепление на металлических конструкциях каркасов зданий и сооружений не предусмотренных проектом технологического оборудования, транспортных средств, трубопроводов и других устройств; </w:t>
      </w:r>
    </w:p>
    <w:bookmarkEnd w:id="298"/>
    <w:bookmarkStart w:name="z303" w:id="299"/>
    <w:p>
      <w:pPr>
        <w:spacing w:after="0"/>
        <w:ind w:left="0"/>
        <w:jc w:val="both"/>
      </w:pPr>
      <w:r>
        <w:rPr>
          <w:rFonts w:ascii="Times New Roman"/>
          <w:b w:val="false"/>
          <w:i w:val="false"/>
          <w:color w:val="000000"/>
          <w:sz w:val="28"/>
        </w:rPr>
        <w:t xml:space="preserve">
      2) скопления снега, пыли и мусора на кровлях и, в первую очередь, в ендовах; </w:t>
      </w:r>
    </w:p>
    <w:bookmarkEnd w:id="299"/>
    <w:bookmarkStart w:name="z304" w:id="300"/>
    <w:p>
      <w:pPr>
        <w:spacing w:after="0"/>
        <w:ind w:left="0"/>
        <w:jc w:val="both"/>
      </w:pPr>
      <w:r>
        <w:rPr>
          <w:rFonts w:ascii="Times New Roman"/>
          <w:b w:val="false"/>
          <w:i w:val="false"/>
          <w:color w:val="000000"/>
          <w:sz w:val="28"/>
        </w:rPr>
        <w:t xml:space="preserve">
      3) дополнительную временную нагрузку на конструкции каркаса от устройств и механизмов, применяемых при производстве ремонтных и монтажных работ; </w:t>
      </w:r>
    </w:p>
    <w:bookmarkEnd w:id="300"/>
    <w:bookmarkStart w:name="z305" w:id="301"/>
    <w:p>
      <w:pPr>
        <w:spacing w:after="0"/>
        <w:ind w:left="0"/>
        <w:jc w:val="both"/>
      </w:pPr>
      <w:r>
        <w:rPr>
          <w:rFonts w:ascii="Times New Roman"/>
          <w:b w:val="false"/>
          <w:i w:val="false"/>
          <w:color w:val="000000"/>
          <w:sz w:val="28"/>
        </w:rPr>
        <w:t xml:space="preserve">
      4) использование конструктивных элементов зданий и сооружений в качестве якорей, оттяжек, упоров; </w:t>
      </w:r>
    </w:p>
    <w:bookmarkEnd w:id="301"/>
    <w:bookmarkStart w:name="z306" w:id="302"/>
    <w:p>
      <w:pPr>
        <w:spacing w:after="0"/>
        <w:ind w:left="0"/>
        <w:jc w:val="both"/>
      </w:pPr>
      <w:r>
        <w:rPr>
          <w:rFonts w:ascii="Times New Roman"/>
          <w:b w:val="false"/>
          <w:i w:val="false"/>
          <w:color w:val="000000"/>
          <w:sz w:val="28"/>
        </w:rPr>
        <w:t xml:space="preserve">
      5) боковое давление на колонны и другие конструкции каркасов от складирования материалов и изделий, навалов грунта и других сыпучих материалов непосредственно у стен и колонн. Складирование материалов и изделий и навал грунта должны располагаться не ближе 2 м от металлических конструкций. </w:t>
      </w:r>
    </w:p>
    <w:bookmarkEnd w:id="302"/>
    <w:bookmarkStart w:name="z307" w:id="303"/>
    <w:p>
      <w:pPr>
        <w:spacing w:after="0"/>
        <w:ind w:left="0"/>
        <w:jc w:val="both"/>
      </w:pPr>
      <w:r>
        <w:rPr>
          <w:rFonts w:ascii="Times New Roman"/>
          <w:b w:val="false"/>
          <w:i w:val="false"/>
          <w:color w:val="000000"/>
          <w:sz w:val="28"/>
        </w:rPr>
        <w:t xml:space="preserve">
      147. При выполнении ремонтных работ и работ, связанных с реконструкцией несущих строительных конструкций каркасов, необходимо предохранять их от ударов и других механических воздействий. </w:t>
      </w:r>
    </w:p>
    <w:bookmarkEnd w:id="303"/>
    <w:bookmarkStart w:name="z308" w:id="304"/>
    <w:p>
      <w:pPr>
        <w:spacing w:after="0"/>
        <w:ind w:left="0"/>
        <w:jc w:val="both"/>
      </w:pPr>
      <w:r>
        <w:rPr>
          <w:rFonts w:ascii="Times New Roman"/>
          <w:b w:val="false"/>
          <w:i w:val="false"/>
          <w:color w:val="000000"/>
          <w:sz w:val="28"/>
        </w:rPr>
        <w:t xml:space="preserve">
      148. Не допускается ослабление несущих металлических конструкций каркасов путем вырезов и сверлений в элементах ферм, колонн, балок и других несущих металлических конструкций без согласования с проектной организацией, имеющей лицензию. </w:t>
      </w:r>
    </w:p>
    <w:bookmarkEnd w:id="304"/>
    <w:bookmarkStart w:name="z309" w:id="305"/>
    <w:p>
      <w:pPr>
        <w:spacing w:after="0"/>
        <w:ind w:left="0"/>
        <w:jc w:val="both"/>
      </w:pPr>
      <w:r>
        <w:rPr>
          <w:rFonts w:ascii="Times New Roman"/>
          <w:b w:val="false"/>
          <w:i w:val="false"/>
          <w:color w:val="000000"/>
          <w:sz w:val="28"/>
        </w:rPr>
        <w:t xml:space="preserve">
      149. Не допускается удаление или перестановка горизонтальных и вертикальных связей между колоннами каркаса и фермами покрытия, вырез раскосов, стоек и других элементов металлических конструкций (ферм, колонн и других), создание в местах шарниров жестких сопряжений элементов. </w:t>
      </w:r>
    </w:p>
    <w:bookmarkEnd w:id="305"/>
    <w:bookmarkStart w:name="z310" w:id="306"/>
    <w:p>
      <w:pPr>
        <w:spacing w:after="0"/>
        <w:ind w:left="0"/>
        <w:jc w:val="both"/>
      </w:pPr>
      <w:r>
        <w:rPr>
          <w:rFonts w:ascii="Times New Roman"/>
          <w:b w:val="false"/>
          <w:i w:val="false"/>
          <w:color w:val="000000"/>
          <w:sz w:val="28"/>
        </w:rPr>
        <w:t xml:space="preserve">
      150. Крепление и приварка каких-либо деталей к металлическим конструкциям каркаса, подвеска трубопроводов, светильников или кабелей разрешаются только по согласованию с проектной организацией. </w:t>
      </w:r>
    </w:p>
    <w:bookmarkEnd w:id="306"/>
    <w:bookmarkStart w:name="z311" w:id="307"/>
    <w:p>
      <w:pPr>
        <w:spacing w:after="0"/>
        <w:ind w:left="0"/>
        <w:jc w:val="both"/>
      </w:pPr>
      <w:r>
        <w:rPr>
          <w:rFonts w:ascii="Times New Roman"/>
          <w:b w:val="false"/>
          <w:i w:val="false"/>
          <w:color w:val="000000"/>
          <w:sz w:val="28"/>
        </w:rPr>
        <w:t xml:space="preserve">
      151. Башмаки колонн каркаса зданий и сооружений, анкерные болты и связи от верхнего обреза фундаментов или от уровня помещения до высоты 0,3 м следует защищать от увлажнения плотным бетоном. Соприкосновение металлических опорных частей колонн и связей между ними с грунтом или сыпучим топливом (уголь, кокс) не допускается. </w:t>
      </w:r>
    </w:p>
    <w:bookmarkEnd w:id="307"/>
    <w:bookmarkStart w:name="z312" w:id="308"/>
    <w:p>
      <w:pPr>
        <w:spacing w:after="0"/>
        <w:ind w:left="0"/>
        <w:jc w:val="both"/>
      </w:pPr>
      <w:r>
        <w:rPr>
          <w:rFonts w:ascii="Times New Roman"/>
          <w:b w:val="false"/>
          <w:i w:val="false"/>
          <w:color w:val="000000"/>
          <w:sz w:val="28"/>
        </w:rPr>
        <w:t xml:space="preserve">
      152. Поверхности колонн и других элементов металлических конструкций должны очищаться от загрязнений, пыли, копоти и замасливаний. </w:t>
      </w:r>
    </w:p>
    <w:bookmarkEnd w:id="308"/>
    <w:bookmarkStart w:name="z313" w:id="309"/>
    <w:p>
      <w:pPr>
        <w:spacing w:after="0"/>
        <w:ind w:left="0"/>
        <w:jc w:val="both"/>
      </w:pPr>
      <w:r>
        <w:rPr>
          <w:rFonts w:ascii="Times New Roman"/>
          <w:b w:val="false"/>
          <w:i w:val="false"/>
          <w:color w:val="000000"/>
          <w:sz w:val="28"/>
        </w:rPr>
        <w:t xml:space="preserve">
      153. За несущими строительными конструкциями каркасов производственных зданий и сооружений, особенно за состоянием стыков металлических конструкций, а также за конструкциями, которые подвержены влиянию влажного режима цехов, вибрационным, динамическим, термическим и переменным статическим нагрузкам, необходимо вести систематический контроль и наблюдение. </w:t>
      </w:r>
    </w:p>
    <w:bookmarkEnd w:id="309"/>
    <w:bookmarkStart w:name="z314" w:id="310"/>
    <w:p>
      <w:pPr>
        <w:spacing w:after="0"/>
        <w:ind w:left="0"/>
        <w:jc w:val="both"/>
      </w:pPr>
      <w:r>
        <w:rPr>
          <w:rFonts w:ascii="Times New Roman"/>
          <w:b w:val="false"/>
          <w:i w:val="false"/>
          <w:color w:val="000000"/>
          <w:sz w:val="28"/>
        </w:rPr>
        <w:t xml:space="preserve">
      154. При осмотрах строительных металлических конструкций следует особое внимание обращать на колонны, ригели рам, подстропильные и стропильные фермы, прогоны, несущие элементы фахверков и другие. </w:t>
      </w:r>
    </w:p>
    <w:bookmarkEnd w:id="310"/>
    <w:bookmarkStart w:name="z315" w:id="311"/>
    <w:p>
      <w:pPr>
        <w:spacing w:after="0"/>
        <w:ind w:left="0"/>
        <w:jc w:val="both"/>
      </w:pPr>
      <w:r>
        <w:rPr>
          <w:rFonts w:ascii="Times New Roman"/>
          <w:b w:val="false"/>
          <w:i w:val="false"/>
          <w:color w:val="000000"/>
          <w:sz w:val="28"/>
        </w:rPr>
        <w:t xml:space="preserve">
      155. В период эксплуатации зданий и сооружений должна быть организована систематическая проверка вертикальности колонн, ферм и других строительных металлических конструкций (не реже одного раза в пять лет). В случае увеличения отклонения от вертикали отдельных конструкций либо появления деформации от продольного прогиба, угрожающего устойчивости конструкций, необходимо привлечение специализированной организации для освидетельствования. </w:t>
      </w:r>
    </w:p>
    <w:bookmarkEnd w:id="311"/>
    <w:bookmarkStart w:name="z316" w:id="312"/>
    <w:p>
      <w:pPr>
        <w:spacing w:after="0"/>
        <w:ind w:left="0"/>
        <w:jc w:val="both"/>
      </w:pPr>
      <w:r>
        <w:rPr>
          <w:rFonts w:ascii="Times New Roman"/>
          <w:b w:val="false"/>
          <w:i w:val="false"/>
          <w:color w:val="000000"/>
          <w:sz w:val="28"/>
        </w:rPr>
        <w:t xml:space="preserve">
      156. В процессе эксплуатации металлических конструкции зданий и сооружений обнаруженные дефекты, такие как несоответствие размеров сварных швов проектным размерам, непровары, подрезы, пережоги и видимая значительная пористость швов, кратеры, отрывы швов, волосяные трещины, значительная коррозия, отсутствие швов в местах, определенных проектом, трещины в заклепках, дребезжание при простукивании, отсутствие необходимого по проекту числа заклепок, анкерных болтов, гаек и контргаек и поражение их коррозией, слабая затяжка болтовых соединений, деформации болтов в результате механических повреждений, значительные ослабления (более 10 %) сечений болтов, элементов конструкций коррозией, наличие больших зазоров между колоннами и опорными плитами опорных узлов ферм при болтовых соединениях и другие, должны устраняться в первую очередь. </w:t>
      </w:r>
    </w:p>
    <w:bookmarkEnd w:id="312"/>
    <w:bookmarkStart w:name="z317" w:id="313"/>
    <w:p>
      <w:pPr>
        <w:spacing w:after="0"/>
        <w:ind w:left="0"/>
        <w:jc w:val="both"/>
      </w:pPr>
      <w:r>
        <w:rPr>
          <w:rFonts w:ascii="Times New Roman"/>
          <w:b w:val="false"/>
          <w:i w:val="false"/>
          <w:color w:val="000000"/>
          <w:sz w:val="28"/>
        </w:rPr>
        <w:t xml:space="preserve">
      157. В целях своевременного выявления и устранения дефектов, повреждений и отклонений от параметров, подкрановые пути грузоподъемных кранов при постоянной их эксплуатации при воздействии динамических нагрузок и значительном влиянии их технического состояния на устойчивость несущих металлических конструкций зданий и сооружений должны подвергаться не реже одного раза в год контрольному (частичному) обследованию. </w:t>
      </w:r>
    </w:p>
    <w:bookmarkEnd w:id="313"/>
    <w:bookmarkStart w:name="z318" w:id="314"/>
    <w:p>
      <w:pPr>
        <w:spacing w:after="0"/>
        <w:ind w:left="0"/>
        <w:jc w:val="both"/>
      </w:pPr>
      <w:r>
        <w:rPr>
          <w:rFonts w:ascii="Times New Roman"/>
          <w:b w:val="false"/>
          <w:i w:val="false"/>
          <w:color w:val="000000"/>
          <w:sz w:val="28"/>
        </w:rPr>
        <w:t xml:space="preserve">
      158. Не реже одного раза в три года должно выполняться полное техническое освидетельствование подкрановых путей с привлечением специализированной организации, имеющей право на выполнения данного типа работ. </w:t>
      </w:r>
    </w:p>
    <w:bookmarkEnd w:id="314"/>
    <w:bookmarkStart w:name="z319" w:id="315"/>
    <w:p>
      <w:pPr>
        <w:spacing w:after="0"/>
        <w:ind w:left="0"/>
        <w:jc w:val="both"/>
      </w:pPr>
      <w:r>
        <w:rPr>
          <w:rFonts w:ascii="Times New Roman"/>
          <w:b w:val="false"/>
          <w:i w:val="false"/>
          <w:color w:val="000000"/>
          <w:sz w:val="28"/>
        </w:rPr>
        <w:t xml:space="preserve">
      159. Рельсы (стальные брусья) подкрановых путей должны иметь крепления, исключающие боковое и продольное их смещение при передвижении и работе кранов. </w:t>
      </w:r>
    </w:p>
    <w:bookmarkEnd w:id="315"/>
    <w:bookmarkStart w:name="z320" w:id="316"/>
    <w:p>
      <w:pPr>
        <w:spacing w:after="0"/>
        <w:ind w:left="0"/>
        <w:jc w:val="both"/>
      </w:pPr>
      <w:r>
        <w:rPr>
          <w:rFonts w:ascii="Times New Roman"/>
          <w:b w:val="false"/>
          <w:i w:val="false"/>
          <w:color w:val="000000"/>
          <w:sz w:val="28"/>
        </w:rPr>
        <w:t xml:space="preserve">
      160. Внеочередную инструментальную геодезическую проверку состояния пути необходимо производить в случаях, когда при визуальном осмотре выявлены сдвиги рельсов, искривления пути, большие износы реборд колес крана, головок рельсов, ослабление крепления рельсов и другие нарушения, а также после укладки пути или его ремонта (рихтовки). </w:t>
      </w:r>
    </w:p>
    <w:bookmarkEnd w:id="316"/>
    <w:bookmarkStart w:name="z321" w:id="317"/>
    <w:p>
      <w:pPr>
        <w:spacing w:after="0"/>
        <w:ind w:left="0"/>
        <w:jc w:val="both"/>
      </w:pPr>
      <w:r>
        <w:rPr>
          <w:rFonts w:ascii="Times New Roman"/>
          <w:b w:val="false"/>
          <w:i w:val="false"/>
          <w:color w:val="000000"/>
          <w:sz w:val="28"/>
        </w:rPr>
        <w:t xml:space="preserve">
      161. Разработать с привлечением специализированной организации мероприятия по защите фундаментов, стен подвалов и других подземных конструкций зданий и сооружений из металлических конструкций от разрушения при появлении агрессивных грунтовых вод или при повреждениях противокоррозионной защиты. </w:t>
      </w:r>
    </w:p>
    <w:bookmarkEnd w:id="317"/>
    <w:bookmarkStart w:name="z322" w:id="318"/>
    <w:p>
      <w:pPr>
        <w:spacing w:after="0"/>
        <w:ind w:left="0"/>
        <w:jc w:val="both"/>
      </w:pPr>
      <w:r>
        <w:rPr>
          <w:rFonts w:ascii="Times New Roman"/>
          <w:b w:val="false"/>
          <w:i w:val="false"/>
          <w:color w:val="000000"/>
          <w:sz w:val="28"/>
        </w:rPr>
        <w:t xml:space="preserve">
      162. Для предотвращения повреждений фундаментов зданий и сооружений из металлических конструкций от воздействия агрессивных жидкостей не допускается: </w:t>
      </w:r>
    </w:p>
    <w:bookmarkEnd w:id="318"/>
    <w:bookmarkStart w:name="z323" w:id="319"/>
    <w:p>
      <w:pPr>
        <w:spacing w:after="0"/>
        <w:ind w:left="0"/>
        <w:jc w:val="both"/>
      </w:pPr>
      <w:r>
        <w:rPr>
          <w:rFonts w:ascii="Times New Roman"/>
          <w:b w:val="false"/>
          <w:i w:val="false"/>
          <w:color w:val="000000"/>
          <w:sz w:val="28"/>
        </w:rPr>
        <w:t xml:space="preserve">
      1) проникание жидкостей в грунты основания зданий и сооружений в результате течей из промливневой и бытовой канализации, технологических коммуникаций, аппаратуры и оборудования. Течи из указанных систем, а также неисправности лотков и каналов дренажных вод, трубопроводов канализации и ее контрольных колодцев необходимо немедленно устранять; </w:t>
      </w:r>
    </w:p>
    <w:bookmarkEnd w:id="319"/>
    <w:bookmarkStart w:name="z324" w:id="320"/>
    <w:p>
      <w:pPr>
        <w:spacing w:after="0"/>
        <w:ind w:left="0"/>
        <w:jc w:val="both"/>
      </w:pPr>
      <w:r>
        <w:rPr>
          <w:rFonts w:ascii="Times New Roman"/>
          <w:b w:val="false"/>
          <w:i w:val="false"/>
          <w:color w:val="000000"/>
          <w:sz w:val="28"/>
        </w:rPr>
        <w:t xml:space="preserve">
      2) воздействие на бетон фундаментов кислот, щелочей, смазочных и трансформаторных масел, жидких топлив и других агрессивных жидкостей; </w:t>
      </w:r>
    </w:p>
    <w:bookmarkEnd w:id="320"/>
    <w:bookmarkStart w:name="z325" w:id="321"/>
    <w:p>
      <w:pPr>
        <w:spacing w:after="0"/>
        <w:ind w:left="0"/>
        <w:jc w:val="both"/>
      </w:pPr>
      <w:r>
        <w:rPr>
          <w:rFonts w:ascii="Times New Roman"/>
          <w:b w:val="false"/>
          <w:i w:val="false"/>
          <w:color w:val="000000"/>
          <w:sz w:val="28"/>
        </w:rPr>
        <w:t xml:space="preserve">
      3) хранение кислот и щелочей вблизи фундаментов и подземных коммуникаций без их противокоррозионной защиты, выполненной по специальному проекту. </w:t>
      </w:r>
    </w:p>
    <w:bookmarkEnd w:id="321"/>
    <w:bookmarkStart w:name="z326" w:id="322"/>
    <w:p>
      <w:pPr>
        <w:spacing w:after="0"/>
        <w:ind w:left="0"/>
        <w:jc w:val="both"/>
      </w:pPr>
      <w:r>
        <w:rPr>
          <w:rFonts w:ascii="Times New Roman"/>
          <w:b w:val="false"/>
          <w:i w:val="false"/>
          <w:color w:val="000000"/>
          <w:sz w:val="28"/>
        </w:rPr>
        <w:t xml:space="preserve">
      163. В процессе эксплуатации и технического обслуживания стеновых ограждающих конструкций в целях предотвращения оказания негативного влияния на металлические конструкции необходимо устранять: </w:t>
      </w:r>
    </w:p>
    <w:bookmarkEnd w:id="322"/>
    <w:bookmarkStart w:name="z327" w:id="323"/>
    <w:p>
      <w:pPr>
        <w:spacing w:after="0"/>
        <w:ind w:left="0"/>
        <w:jc w:val="both"/>
      </w:pPr>
      <w:r>
        <w:rPr>
          <w:rFonts w:ascii="Times New Roman"/>
          <w:b w:val="false"/>
          <w:i w:val="false"/>
          <w:color w:val="000000"/>
          <w:sz w:val="28"/>
        </w:rPr>
        <w:t xml:space="preserve">
      1) деформации, повреждения и разрушения, выявившиеся вследствие неправильного применения материалов; </w:t>
      </w:r>
    </w:p>
    <w:bookmarkEnd w:id="323"/>
    <w:bookmarkStart w:name="z328" w:id="324"/>
    <w:p>
      <w:pPr>
        <w:spacing w:after="0"/>
        <w:ind w:left="0"/>
        <w:jc w:val="both"/>
      </w:pPr>
      <w:r>
        <w:rPr>
          <w:rFonts w:ascii="Times New Roman"/>
          <w:b w:val="false"/>
          <w:i w:val="false"/>
          <w:color w:val="000000"/>
          <w:sz w:val="28"/>
        </w:rPr>
        <w:t xml:space="preserve">
      2) деформации и повреждения кладки и узлов стеновых панелей, появившиеся в результате неравномерных осадок фундаментов (трещины в  кладке, разрушения швов в панелях, смещения опорных узлов и другие); </w:t>
      </w:r>
    </w:p>
    <w:bookmarkEnd w:id="324"/>
    <w:bookmarkStart w:name="z329" w:id="325"/>
    <w:p>
      <w:pPr>
        <w:spacing w:after="0"/>
        <w:ind w:left="0"/>
        <w:jc w:val="both"/>
      </w:pPr>
      <w:r>
        <w:rPr>
          <w:rFonts w:ascii="Times New Roman"/>
          <w:b w:val="false"/>
          <w:i w:val="false"/>
          <w:color w:val="000000"/>
          <w:sz w:val="28"/>
        </w:rPr>
        <w:t xml:space="preserve">
      3) деформации и повреждения, появившиеся в результате влияния тепловых воздействий, особенно в стенах главных корпусов теплоэлектростанции (трещины в кладке по осям колонн, выкрашивание и разрушение вертикальных швов в стыках панелей, сколы кирпича, выкрашивание раствора и другие повреждения под опорами балок, ферм, прогонов, перемычек); </w:t>
      </w:r>
    </w:p>
    <w:bookmarkEnd w:id="325"/>
    <w:bookmarkStart w:name="z330" w:id="326"/>
    <w:p>
      <w:pPr>
        <w:spacing w:after="0"/>
        <w:ind w:left="0"/>
        <w:jc w:val="both"/>
      </w:pPr>
      <w:r>
        <w:rPr>
          <w:rFonts w:ascii="Times New Roman"/>
          <w:b w:val="false"/>
          <w:i w:val="false"/>
          <w:color w:val="000000"/>
          <w:sz w:val="28"/>
        </w:rPr>
        <w:t xml:space="preserve">
      4) местные разрушения кладки и стеновых панелей на карнизных и подоконных участках, в местах установки водоотводящих устройств; </w:t>
      </w:r>
    </w:p>
    <w:bookmarkEnd w:id="326"/>
    <w:bookmarkStart w:name="z331" w:id="327"/>
    <w:p>
      <w:pPr>
        <w:spacing w:after="0"/>
        <w:ind w:left="0"/>
        <w:jc w:val="both"/>
      </w:pPr>
      <w:r>
        <w:rPr>
          <w:rFonts w:ascii="Times New Roman"/>
          <w:b w:val="false"/>
          <w:i w:val="false"/>
          <w:color w:val="000000"/>
          <w:sz w:val="28"/>
        </w:rPr>
        <w:t xml:space="preserve">
      5) нарушения герметичности температурных швов; </w:t>
      </w:r>
    </w:p>
    <w:bookmarkEnd w:id="327"/>
    <w:bookmarkStart w:name="z332" w:id="328"/>
    <w:p>
      <w:pPr>
        <w:spacing w:after="0"/>
        <w:ind w:left="0"/>
        <w:jc w:val="both"/>
      </w:pPr>
      <w:r>
        <w:rPr>
          <w:rFonts w:ascii="Times New Roman"/>
          <w:b w:val="false"/>
          <w:i w:val="false"/>
          <w:color w:val="000000"/>
          <w:sz w:val="28"/>
        </w:rPr>
        <w:t xml:space="preserve">
      6) нарушения сопряжений оконных и дверных переплетов со стенами; </w:t>
      </w:r>
    </w:p>
    <w:bookmarkEnd w:id="328"/>
    <w:bookmarkStart w:name="z333" w:id="329"/>
    <w:p>
      <w:pPr>
        <w:spacing w:after="0"/>
        <w:ind w:left="0"/>
        <w:jc w:val="both"/>
      </w:pPr>
      <w:r>
        <w:rPr>
          <w:rFonts w:ascii="Times New Roman"/>
          <w:b w:val="false"/>
          <w:i w:val="false"/>
          <w:color w:val="000000"/>
          <w:sz w:val="28"/>
        </w:rPr>
        <w:t xml:space="preserve">
      7) смещения и перекосы стеновых панелей в плоскости и из плоскости стен; </w:t>
      </w:r>
    </w:p>
    <w:bookmarkEnd w:id="329"/>
    <w:bookmarkStart w:name="z334" w:id="330"/>
    <w:p>
      <w:pPr>
        <w:spacing w:after="0"/>
        <w:ind w:left="0"/>
        <w:jc w:val="both"/>
      </w:pPr>
      <w:r>
        <w:rPr>
          <w:rFonts w:ascii="Times New Roman"/>
          <w:b w:val="false"/>
          <w:i w:val="false"/>
          <w:color w:val="000000"/>
          <w:sz w:val="28"/>
        </w:rPr>
        <w:t xml:space="preserve">
      8) воздухопроницаемость из-за разрушений элементов заделки стыков стеновых панелей (цементной заделки, уплотняющих прокладок, герметизирующих мастик); </w:t>
      </w:r>
    </w:p>
    <w:bookmarkEnd w:id="330"/>
    <w:bookmarkStart w:name="z335" w:id="331"/>
    <w:p>
      <w:pPr>
        <w:spacing w:after="0"/>
        <w:ind w:left="0"/>
        <w:jc w:val="both"/>
      </w:pPr>
      <w:r>
        <w:rPr>
          <w:rFonts w:ascii="Times New Roman"/>
          <w:b w:val="false"/>
          <w:i w:val="false"/>
          <w:color w:val="000000"/>
          <w:sz w:val="28"/>
        </w:rPr>
        <w:t xml:space="preserve">
      9) отслоения защитных слоев в стеновых панелях с обнажением и коррозией арматуры; </w:t>
      </w:r>
    </w:p>
    <w:bookmarkEnd w:id="331"/>
    <w:bookmarkStart w:name="z336" w:id="332"/>
    <w:p>
      <w:pPr>
        <w:spacing w:after="0"/>
        <w:ind w:left="0"/>
        <w:jc w:val="both"/>
      </w:pPr>
      <w:r>
        <w:rPr>
          <w:rFonts w:ascii="Times New Roman"/>
          <w:b w:val="false"/>
          <w:i w:val="false"/>
          <w:color w:val="000000"/>
          <w:sz w:val="28"/>
        </w:rPr>
        <w:t xml:space="preserve">
      10) разрушения и отслаивания кирпича и раствора с наружной стороны кирпичных стен; </w:t>
      </w:r>
    </w:p>
    <w:bookmarkEnd w:id="332"/>
    <w:bookmarkStart w:name="z337" w:id="333"/>
    <w:p>
      <w:pPr>
        <w:spacing w:after="0"/>
        <w:ind w:left="0"/>
        <w:jc w:val="both"/>
      </w:pPr>
      <w:r>
        <w:rPr>
          <w:rFonts w:ascii="Times New Roman"/>
          <w:b w:val="false"/>
          <w:i w:val="false"/>
          <w:color w:val="000000"/>
          <w:sz w:val="28"/>
        </w:rPr>
        <w:t xml:space="preserve">
      11) коррозионные процессы закладных деталей, опорных узлов и арматуры панелей, а также металлических оконных переплетов, нарушения антикоррозионной защиты на указанных элементах; </w:t>
      </w:r>
    </w:p>
    <w:bookmarkEnd w:id="333"/>
    <w:bookmarkStart w:name="z338" w:id="334"/>
    <w:p>
      <w:pPr>
        <w:spacing w:after="0"/>
        <w:ind w:left="0"/>
        <w:jc w:val="both"/>
      </w:pPr>
      <w:r>
        <w:rPr>
          <w:rFonts w:ascii="Times New Roman"/>
          <w:b w:val="false"/>
          <w:i w:val="false"/>
          <w:color w:val="000000"/>
          <w:sz w:val="28"/>
        </w:rPr>
        <w:t xml:space="preserve">
      12) разрушения цокольной части стен вследствие замачивания и размораживания, нарушения гидроизоляции в ней. </w:t>
      </w:r>
    </w:p>
    <w:bookmarkEnd w:id="334"/>
    <w:bookmarkStart w:name="z339" w:id="335"/>
    <w:p>
      <w:pPr>
        <w:spacing w:after="0"/>
        <w:ind w:left="0"/>
        <w:jc w:val="both"/>
      </w:pPr>
      <w:r>
        <w:rPr>
          <w:rFonts w:ascii="Times New Roman"/>
          <w:b w:val="false"/>
          <w:i w:val="false"/>
          <w:color w:val="000000"/>
          <w:sz w:val="28"/>
        </w:rPr>
        <w:t xml:space="preserve">
      164. Наружные стены зданий со стороны помещений необходимо периодически очищать от загрязнений. Для каждого отдельного помещения здания или сооружения на основе металлических конструкций должны быть установлены календарные сроки очистки стен в зависимости от степени загрязнения их во время производственного процесса и требований к чистоте помещения по условиям технологического процесса и пожарной безопасности. </w:t>
      </w:r>
    </w:p>
    <w:bookmarkEnd w:id="335"/>
    <w:bookmarkStart w:name="z340" w:id="336"/>
    <w:p>
      <w:pPr>
        <w:spacing w:after="0"/>
        <w:ind w:left="0"/>
        <w:jc w:val="both"/>
      </w:pPr>
      <w:r>
        <w:rPr>
          <w:rFonts w:ascii="Times New Roman"/>
          <w:b w:val="false"/>
          <w:i w:val="false"/>
          <w:color w:val="000000"/>
          <w:sz w:val="28"/>
        </w:rPr>
        <w:t xml:space="preserve">
      165. Периодически (один раз в пять лет) очищать от засорения температурно-осадочные и антисейсмические швы в стенах с восстановлением всех защитных проектных покрытий. Заделка швов раствором или их оштукатуривание не допускаются. </w:t>
      </w:r>
    </w:p>
    <w:bookmarkEnd w:id="336"/>
    <w:bookmarkStart w:name="z341" w:id="337"/>
    <w:p>
      <w:pPr>
        <w:spacing w:after="0"/>
        <w:ind w:left="0"/>
        <w:jc w:val="both"/>
      </w:pPr>
      <w:r>
        <w:rPr>
          <w:rFonts w:ascii="Times New Roman"/>
          <w:b w:val="false"/>
          <w:i w:val="false"/>
          <w:color w:val="000000"/>
          <w:sz w:val="28"/>
        </w:rPr>
        <w:t xml:space="preserve">
      166. Не допускать не предусмотренный проектом сброс отработанных вод и пара через трубы, пропущенные через наружные стены. </w:t>
      </w:r>
    </w:p>
    <w:bookmarkEnd w:id="337"/>
    <w:bookmarkStart w:name="z342" w:id="338"/>
    <w:p>
      <w:pPr>
        <w:spacing w:after="0"/>
        <w:ind w:left="0"/>
        <w:jc w:val="both"/>
      </w:pPr>
      <w:r>
        <w:rPr>
          <w:rFonts w:ascii="Times New Roman"/>
          <w:b w:val="false"/>
          <w:i w:val="false"/>
          <w:color w:val="000000"/>
          <w:sz w:val="28"/>
        </w:rPr>
        <w:t xml:space="preserve">
      167. Не допускать скопления снега у стен зданий и сооружений в их цокольной части, удаляя его на расстояние не менее 2 м от стен до наступления оттепели. </w:t>
      </w:r>
    </w:p>
    <w:bookmarkEnd w:id="338"/>
    <w:bookmarkStart w:name="z343" w:id="339"/>
    <w:p>
      <w:pPr>
        <w:spacing w:after="0"/>
        <w:ind w:left="0"/>
        <w:jc w:val="both"/>
      </w:pPr>
      <w:r>
        <w:rPr>
          <w:rFonts w:ascii="Times New Roman"/>
          <w:b w:val="false"/>
          <w:i w:val="false"/>
          <w:color w:val="000000"/>
          <w:sz w:val="28"/>
        </w:rPr>
        <w:t xml:space="preserve">
      168. Основным эксплуатационным качеством стен должно быть постоянство их прочностных и теплоограждающих свойств. Наружные стеновые ограждения в течение одного года не должны иметь накопление влаги. Влажность строительных материалов наружных стен зданий в процессе эксплуатации не должна превышать допустимые нормативно-техническим документом значения. </w:t>
      </w:r>
    </w:p>
    <w:bookmarkEnd w:id="339"/>
    <w:bookmarkStart w:name="z344" w:id="340"/>
    <w:p>
      <w:pPr>
        <w:spacing w:after="0"/>
        <w:ind w:left="0"/>
        <w:jc w:val="both"/>
      </w:pPr>
      <w:r>
        <w:rPr>
          <w:rFonts w:ascii="Times New Roman"/>
          <w:b w:val="false"/>
          <w:i w:val="false"/>
          <w:color w:val="000000"/>
          <w:sz w:val="28"/>
        </w:rPr>
        <w:t xml:space="preserve">
      169. Наружные стены следует защищать от увлажнения конденсационной влагой, для чего необходимо: </w:t>
      </w:r>
    </w:p>
    <w:bookmarkEnd w:id="340"/>
    <w:bookmarkStart w:name="z345" w:id="341"/>
    <w:p>
      <w:pPr>
        <w:spacing w:after="0"/>
        <w:ind w:left="0"/>
        <w:jc w:val="both"/>
      </w:pPr>
      <w:r>
        <w:rPr>
          <w:rFonts w:ascii="Times New Roman"/>
          <w:b w:val="false"/>
          <w:i w:val="false"/>
          <w:color w:val="000000"/>
          <w:sz w:val="28"/>
        </w:rPr>
        <w:t xml:space="preserve">
      1) поддерживать в помещениях проектный режим отопления и вентиляции; </w:t>
      </w:r>
    </w:p>
    <w:bookmarkEnd w:id="341"/>
    <w:bookmarkStart w:name="z346" w:id="342"/>
    <w:p>
      <w:pPr>
        <w:spacing w:after="0"/>
        <w:ind w:left="0"/>
        <w:jc w:val="both"/>
      </w:pPr>
      <w:r>
        <w:rPr>
          <w:rFonts w:ascii="Times New Roman"/>
          <w:b w:val="false"/>
          <w:i w:val="false"/>
          <w:color w:val="000000"/>
          <w:sz w:val="28"/>
        </w:rPr>
        <w:t xml:space="preserve">
      2) не допускать в помещениях размещения громоздкого оборудования, затрудняющего свободную циркуляцию воздуха у стен, а также складирования внутри помещений или снаружи, непосредственно у наружных стен, производственных отходов (шлака, золы, стружки) и порошкообразных химических реагентов (в виде кристаллов солей, сыпучих, вяжущих и других материалов). Все подобные отходы должны иметь для временного хранения специальные места (площадки, емкости, лари), а для химических реагентов - специальные ячейки или помещения, предусмотренные проектом. </w:t>
      </w:r>
    </w:p>
    <w:bookmarkEnd w:id="342"/>
    <w:bookmarkStart w:name="z347" w:id="343"/>
    <w:p>
      <w:pPr>
        <w:spacing w:after="0"/>
        <w:ind w:left="0"/>
        <w:jc w:val="both"/>
      </w:pPr>
      <w:r>
        <w:rPr>
          <w:rFonts w:ascii="Times New Roman"/>
          <w:b w:val="false"/>
          <w:i w:val="false"/>
          <w:color w:val="000000"/>
          <w:sz w:val="28"/>
        </w:rPr>
        <w:t xml:space="preserve">
      170. Несущие стальные конструкции, подвергающиеся нагреву свыше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окрашенные масляными или перхлорвиниловыми красками, либо свыше 200 </w:t>
      </w:r>
      <w:r>
        <w:rPr>
          <w:rFonts w:ascii="Times New Roman"/>
          <w:b w:val="false"/>
          <w:i w:val="false"/>
          <w:color w:val="000000"/>
          <w:vertAlign w:val="superscript"/>
        </w:rPr>
        <w:t xml:space="preserve">о </w:t>
      </w:r>
      <w:r>
        <w:rPr>
          <w:rFonts w:ascii="Times New Roman"/>
          <w:b w:val="false"/>
          <w:i w:val="false"/>
          <w:color w:val="000000"/>
          <w:sz w:val="28"/>
        </w:rPr>
        <w:t xml:space="preserve">С, окрашенные красками на основе битумного лака, необходимо защищать теплоизолирующими экранами, футеровкой или теплостойкой теплоизоляцией из жаростойкого бетона по проекту, согласованному с проектной организацией (если они не были предусмотрены проектом). </w:t>
      </w:r>
    </w:p>
    <w:bookmarkEnd w:id="343"/>
    <w:bookmarkStart w:name="z348" w:id="344"/>
    <w:p>
      <w:pPr>
        <w:spacing w:after="0"/>
        <w:ind w:left="0"/>
        <w:jc w:val="both"/>
      </w:pPr>
      <w:r>
        <w:rPr>
          <w:rFonts w:ascii="Times New Roman"/>
          <w:b w:val="false"/>
          <w:i w:val="false"/>
          <w:color w:val="000000"/>
          <w:sz w:val="28"/>
        </w:rPr>
        <w:t xml:space="preserve">
      171. При обнаружении коробления стальных конструкций (что может быть, например, следствием локального пожара) необходимо произвести поверочный расчет прочности конструкции и в случае необходимости привлечь специализированную проектную организацию для разработки проекта усиления конструкции. </w:t>
      </w:r>
    </w:p>
    <w:bookmarkEnd w:id="344"/>
    <w:bookmarkStart w:name="z349" w:id="345"/>
    <w:p>
      <w:pPr>
        <w:spacing w:after="0"/>
        <w:ind w:left="0"/>
        <w:jc w:val="both"/>
      </w:pPr>
      <w:r>
        <w:rPr>
          <w:rFonts w:ascii="Times New Roman"/>
          <w:b w:val="false"/>
          <w:i w:val="false"/>
          <w:color w:val="000000"/>
          <w:sz w:val="28"/>
        </w:rPr>
        <w:t xml:space="preserve">
      172. При соприкосновении стальных колонн, ригелей с горячими трубопроводами соответствующие участки трубопроводов либо конструкции необходимо защитить теплостойкой облицовкой с теплоизоляцией либо (если этого не позволяет зазор между ригелем, колонной и трубой или другим источником нагревания) источник нагрева должен быть во время ближайшего капитального ремонта отведен от колонны (ригеля) на расстояние, обеспечивающее возможность устройства теплоизоляции. </w:t>
      </w:r>
    </w:p>
    <w:bookmarkEnd w:id="345"/>
    <w:bookmarkStart w:name="z350" w:id="346"/>
    <w:p>
      <w:pPr>
        <w:spacing w:after="0"/>
        <w:ind w:left="0"/>
        <w:jc w:val="both"/>
      </w:pPr>
      <w:r>
        <w:rPr>
          <w:rFonts w:ascii="Times New Roman"/>
          <w:b w:val="false"/>
          <w:i w:val="false"/>
          <w:color w:val="000000"/>
          <w:sz w:val="28"/>
        </w:rPr>
        <w:t xml:space="preserve">
      173. Стальные конструкции, подверженные периодическому воздействию лучистых тепловыделений (например, в котельных ТЭС), необходимо окрашивать в светлые тона (свето- и теплоотражающие). </w:t>
      </w:r>
    </w:p>
    <w:bookmarkEnd w:id="346"/>
    <w:bookmarkStart w:name="z351" w:id="347"/>
    <w:p>
      <w:pPr>
        <w:spacing w:after="0"/>
        <w:ind w:left="0"/>
        <w:jc w:val="both"/>
      </w:pPr>
      <w:r>
        <w:rPr>
          <w:rFonts w:ascii="Times New Roman"/>
          <w:b w:val="false"/>
          <w:i w:val="false"/>
          <w:color w:val="000000"/>
          <w:sz w:val="28"/>
        </w:rPr>
        <w:t xml:space="preserve">
      174. Теплоизоляцию и специальные теплозащитные (теплоотражающие) экраны, защищающие строительные конструкции от воздействия высоких и повышенных температур, необходимо содержать в исправном состоянии, а воздушные прослойки и вентиляционные отверстия регулярно очищать от загрязнений. </w:t>
      </w:r>
    </w:p>
    <w:bookmarkEnd w:id="347"/>
    <w:bookmarkStart w:name="z352" w:id="348"/>
    <w:p>
      <w:pPr>
        <w:spacing w:after="0"/>
        <w:ind w:left="0"/>
        <w:jc w:val="both"/>
      </w:pPr>
      <w:r>
        <w:rPr>
          <w:rFonts w:ascii="Times New Roman"/>
          <w:b w:val="false"/>
          <w:i w:val="false"/>
          <w:color w:val="000000"/>
          <w:sz w:val="28"/>
        </w:rPr>
        <w:t xml:space="preserve">
      175. Складировать непосредственно на металлические полы горячие металлические детали и узлы с температурой, превышающей расчетную для данного типа пола, не допускается. В случае необходимости участки пола для складирования указанных деталей и узлов следует засыпать песком или землей. </w:t>
      </w:r>
    </w:p>
    <w:bookmarkEnd w:id="348"/>
    <w:bookmarkStart w:name="z353" w:id="349"/>
    <w:p>
      <w:pPr>
        <w:spacing w:after="0"/>
        <w:ind w:left="0"/>
        <w:jc w:val="both"/>
      </w:pPr>
      <w:r>
        <w:rPr>
          <w:rFonts w:ascii="Times New Roman"/>
          <w:b w:val="false"/>
          <w:i w:val="false"/>
          <w:color w:val="000000"/>
          <w:sz w:val="28"/>
        </w:rPr>
        <w:t xml:space="preserve">
      176. При техническом обслуживании надзор за строительными конструкциями в условиях воздействия повышенных и высоких температур должен включать наблюдение за состоянием этих конструкций, а также конструкций теплоизоляции и экранов, выявление трещин, коробления, прогибов и удлинений (после пожаров и прожогов) в металлических конструкциях. </w:t>
      </w:r>
    </w:p>
    <w:bookmarkEnd w:id="349"/>
    <w:bookmarkStart w:name="z354" w:id="350"/>
    <w:p>
      <w:pPr>
        <w:spacing w:after="0"/>
        <w:ind w:left="0"/>
        <w:jc w:val="both"/>
      </w:pPr>
      <w:r>
        <w:rPr>
          <w:rFonts w:ascii="Times New Roman"/>
          <w:b w:val="false"/>
          <w:i w:val="false"/>
          <w:color w:val="000000"/>
          <w:sz w:val="28"/>
        </w:rPr>
        <w:t xml:space="preserve">
      При появлении таких деформаций и повреждений принимаются меры к их устранению, замене или усилению металлических конструкций с привлечением при необходимости специализированной организации. </w:t>
      </w:r>
    </w:p>
    <w:bookmarkEnd w:id="350"/>
    <w:bookmarkStart w:name="z355" w:id="351"/>
    <w:p>
      <w:pPr>
        <w:spacing w:after="0"/>
        <w:ind w:left="0"/>
        <w:jc w:val="both"/>
      </w:pPr>
      <w:r>
        <w:rPr>
          <w:rFonts w:ascii="Times New Roman"/>
          <w:b w:val="false"/>
          <w:i w:val="false"/>
          <w:color w:val="000000"/>
          <w:sz w:val="28"/>
        </w:rPr>
        <w:t xml:space="preserve">
      177. Допустимый уровень колебаний несущих конструкций зданий и сооружений должен ограничиваться требованиями: </w:t>
      </w:r>
    </w:p>
    <w:bookmarkEnd w:id="351"/>
    <w:bookmarkStart w:name="z356" w:id="352"/>
    <w:p>
      <w:pPr>
        <w:spacing w:after="0"/>
        <w:ind w:left="0"/>
        <w:jc w:val="both"/>
      </w:pPr>
      <w:r>
        <w:rPr>
          <w:rFonts w:ascii="Times New Roman"/>
          <w:b w:val="false"/>
          <w:i w:val="false"/>
          <w:color w:val="000000"/>
          <w:sz w:val="28"/>
        </w:rPr>
        <w:t xml:space="preserve">
      1) прочности и выносливости конструктивных элементов в соответствии с проектом; </w:t>
      </w:r>
    </w:p>
    <w:bookmarkEnd w:id="352"/>
    <w:bookmarkStart w:name="z357" w:id="353"/>
    <w:p>
      <w:pPr>
        <w:spacing w:after="0"/>
        <w:ind w:left="0"/>
        <w:jc w:val="both"/>
      </w:pPr>
      <w:r>
        <w:rPr>
          <w:rFonts w:ascii="Times New Roman"/>
          <w:b w:val="false"/>
          <w:i w:val="false"/>
          <w:color w:val="000000"/>
          <w:sz w:val="28"/>
        </w:rPr>
        <w:t xml:space="preserve">
      2) предотвращения вредного влияния вибрации на здоровье людей, находящихся на конструкциях, в соответствии с требованиями нормативных документов; </w:t>
      </w:r>
    </w:p>
    <w:bookmarkEnd w:id="353"/>
    <w:bookmarkStart w:name="z358" w:id="354"/>
    <w:p>
      <w:pPr>
        <w:spacing w:after="0"/>
        <w:ind w:left="0"/>
        <w:jc w:val="both"/>
      </w:pPr>
      <w:r>
        <w:rPr>
          <w:rFonts w:ascii="Times New Roman"/>
          <w:b w:val="false"/>
          <w:i w:val="false"/>
          <w:color w:val="000000"/>
          <w:sz w:val="28"/>
        </w:rPr>
        <w:t xml:space="preserve">
      3) обеспечения нормальной эксплуатации чувствительных к вибрации приборов и оборудования согласно их паспортным данным. </w:t>
      </w:r>
    </w:p>
    <w:bookmarkEnd w:id="354"/>
    <w:bookmarkStart w:name="z359" w:id="355"/>
    <w:p>
      <w:pPr>
        <w:spacing w:after="0"/>
        <w:ind w:left="0"/>
        <w:jc w:val="both"/>
      </w:pPr>
      <w:r>
        <w:rPr>
          <w:rFonts w:ascii="Times New Roman"/>
          <w:b w:val="false"/>
          <w:i w:val="false"/>
          <w:color w:val="000000"/>
          <w:sz w:val="28"/>
        </w:rPr>
        <w:t xml:space="preserve">
      178. Уровень колебаний ограждающих конструкций и покрытий в зданиях с постоянным пребыванием обслуживающего персонала необходимо ограничивать в соответствии с требованиями расчета покрытий промышленных зданий, воспринимающих динамические нагрузки, с целью предотвращения вредного воздействия на людей. </w:t>
      </w:r>
    </w:p>
    <w:bookmarkEnd w:id="355"/>
    <w:bookmarkStart w:name="z360" w:id="356"/>
    <w:p>
      <w:pPr>
        <w:spacing w:after="0"/>
        <w:ind w:left="0"/>
        <w:jc w:val="both"/>
      </w:pPr>
      <w:r>
        <w:rPr>
          <w:rFonts w:ascii="Times New Roman"/>
          <w:b w:val="false"/>
          <w:i w:val="false"/>
          <w:color w:val="000000"/>
          <w:sz w:val="28"/>
        </w:rPr>
        <w:t xml:space="preserve">
      179. Измерение вибраций металлических конструкций, на которых пребывание людей не предусмотрено, должно производиться при установке нового оборудования, работающего с вибрацией, а также в случаях, когда в процессе эксплуатации обнаружено, что состояние металлических конструкций вызывает опасение в связи с появлением трещин, неравномерных осадок, резонансных колебаний. </w:t>
      </w:r>
    </w:p>
    <w:bookmarkEnd w:id="356"/>
    <w:bookmarkStart w:name="z361" w:id="357"/>
    <w:p>
      <w:pPr>
        <w:spacing w:after="0"/>
        <w:ind w:left="0"/>
        <w:jc w:val="both"/>
      </w:pPr>
      <w:r>
        <w:rPr>
          <w:rFonts w:ascii="Times New Roman"/>
          <w:b w:val="false"/>
          <w:i w:val="false"/>
          <w:color w:val="000000"/>
          <w:sz w:val="28"/>
        </w:rPr>
        <w:t xml:space="preserve">
      180. При выполнении технических осмотров зданий, подвергающихся воздействию вибраций, особое внимание необходимо обращать на: </w:t>
      </w:r>
    </w:p>
    <w:bookmarkEnd w:id="357"/>
    <w:bookmarkStart w:name="z362" w:id="358"/>
    <w:p>
      <w:pPr>
        <w:spacing w:after="0"/>
        <w:ind w:left="0"/>
        <w:jc w:val="both"/>
      </w:pPr>
      <w:r>
        <w:rPr>
          <w:rFonts w:ascii="Times New Roman"/>
          <w:b w:val="false"/>
          <w:i w:val="false"/>
          <w:color w:val="000000"/>
          <w:sz w:val="28"/>
        </w:rPr>
        <w:t xml:space="preserve">
      1) развитие неравномерных осадок фундаментов в зависимости от изменения вибрационных воздействий; </w:t>
      </w:r>
    </w:p>
    <w:bookmarkEnd w:id="358"/>
    <w:bookmarkStart w:name="z363" w:id="359"/>
    <w:p>
      <w:pPr>
        <w:spacing w:after="0"/>
        <w:ind w:left="0"/>
        <w:jc w:val="both"/>
      </w:pPr>
      <w:r>
        <w:rPr>
          <w:rFonts w:ascii="Times New Roman"/>
          <w:b w:val="false"/>
          <w:i w:val="false"/>
          <w:color w:val="000000"/>
          <w:sz w:val="28"/>
        </w:rPr>
        <w:t xml:space="preserve">
      2) характерные признаки повреждений строительных конструкций от вибраций; </w:t>
      </w:r>
    </w:p>
    <w:bookmarkEnd w:id="359"/>
    <w:bookmarkStart w:name="z364" w:id="360"/>
    <w:p>
      <w:pPr>
        <w:spacing w:after="0"/>
        <w:ind w:left="0"/>
        <w:jc w:val="both"/>
      </w:pPr>
      <w:r>
        <w:rPr>
          <w:rFonts w:ascii="Times New Roman"/>
          <w:b w:val="false"/>
          <w:i w:val="false"/>
          <w:color w:val="000000"/>
          <w:sz w:val="28"/>
        </w:rPr>
        <w:t xml:space="preserve">
      3) появление трещин в сварных швах, местах резкого изменения сечений элементов металлических конструкций; </w:t>
      </w:r>
    </w:p>
    <w:bookmarkEnd w:id="360"/>
    <w:bookmarkStart w:name="z365" w:id="361"/>
    <w:p>
      <w:pPr>
        <w:spacing w:after="0"/>
        <w:ind w:left="0"/>
        <w:jc w:val="both"/>
      </w:pPr>
      <w:r>
        <w:rPr>
          <w:rFonts w:ascii="Times New Roman"/>
          <w:b w:val="false"/>
          <w:i w:val="false"/>
          <w:color w:val="000000"/>
          <w:sz w:val="28"/>
        </w:rPr>
        <w:t xml:space="preserve">
      4) ослабление болтовых и заклепочных соединений; </w:t>
      </w:r>
    </w:p>
    <w:bookmarkEnd w:id="361"/>
    <w:bookmarkStart w:name="z366" w:id="362"/>
    <w:p>
      <w:pPr>
        <w:spacing w:after="0"/>
        <w:ind w:left="0"/>
        <w:jc w:val="both"/>
      </w:pPr>
      <w:r>
        <w:rPr>
          <w:rFonts w:ascii="Times New Roman"/>
          <w:b w:val="false"/>
          <w:i w:val="false"/>
          <w:color w:val="000000"/>
          <w:sz w:val="28"/>
        </w:rPr>
        <w:t xml:space="preserve">
      5) ослабление крепления металлических конструкций на опорах и их смещение; </w:t>
      </w:r>
    </w:p>
    <w:bookmarkEnd w:id="362"/>
    <w:bookmarkStart w:name="z367" w:id="363"/>
    <w:p>
      <w:pPr>
        <w:spacing w:after="0"/>
        <w:ind w:left="0"/>
        <w:jc w:val="both"/>
      </w:pPr>
      <w:r>
        <w:rPr>
          <w:rFonts w:ascii="Times New Roman"/>
          <w:b w:val="false"/>
          <w:i w:val="false"/>
          <w:color w:val="000000"/>
          <w:sz w:val="28"/>
        </w:rPr>
        <w:t>
      6) деформации полок и стенок элементов металлических конструкций.</w:t>
      </w:r>
    </w:p>
    <w:bookmarkEnd w:id="363"/>
    <w:bookmarkStart w:name="z368" w:id="364"/>
    <w:p>
      <w:pPr>
        <w:spacing w:after="0"/>
        <w:ind w:left="0"/>
        <w:jc w:val="both"/>
      </w:pPr>
      <w:r>
        <w:rPr>
          <w:rFonts w:ascii="Times New Roman"/>
          <w:b w:val="false"/>
          <w:i w:val="false"/>
          <w:color w:val="000000"/>
          <w:sz w:val="28"/>
        </w:rPr>
        <w:t xml:space="preserve">
      181. В зданиях и сооружениях на основе металлических конструкций, где эксплуатируется оборудование, вызывающее в строительных конструкциях вибрации, особое внимание следует обращать на состояние изоляции фундаментов оборудования (турбогенераторного, электронасосного, мельничного, вентиляционного и др.), окружающих строительные конструкции. </w:t>
      </w:r>
    </w:p>
    <w:bookmarkEnd w:id="364"/>
    <w:bookmarkStart w:name="z369" w:id="365"/>
    <w:p>
      <w:pPr>
        <w:spacing w:after="0"/>
        <w:ind w:left="0"/>
        <w:jc w:val="both"/>
      </w:pPr>
      <w:r>
        <w:rPr>
          <w:rFonts w:ascii="Times New Roman"/>
          <w:b w:val="false"/>
          <w:i w:val="false"/>
          <w:color w:val="000000"/>
          <w:sz w:val="28"/>
        </w:rPr>
        <w:t>
      182. Необходимо постоянно выполнять мероприятия по защите строительных металлических конструкций от разрушающего воздействия химической агрессии производственных и хозяйственно-бытовых жидкостей, эмульсий, пульп, газов, паров и пыли, для чего необходимо:</w:t>
      </w:r>
    </w:p>
    <w:bookmarkEnd w:id="365"/>
    <w:bookmarkStart w:name="z370" w:id="366"/>
    <w:p>
      <w:pPr>
        <w:spacing w:after="0"/>
        <w:ind w:left="0"/>
        <w:jc w:val="both"/>
      </w:pPr>
      <w:r>
        <w:rPr>
          <w:rFonts w:ascii="Times New Roman"/>
          <w:b w:val="false"/>
          <w:i w:val="false"/>
          <w:color w:val="000000"/>
          <w:sz w:val="28"/>
        </w:rPr>
        <w:t xml:space="preserve">
      1) обеспечить максимально возможную герметизацию технологического оборудования и аппаратуры, соединений технологических трубопроводов, трубопроводов внутренних сетей водоснабжения, канализации, теплоснабжения, газо- и мазутопроводов, технологических емкостей; </w:t>
      </w:r>
    </w:p>
    <w:bookmarkEnd w:id="366"/>
    <w:bookmarkStart w:name="z371" w:id="367"/>
    <w:p>
      <w:pPr>
        <w:spacing w:after="0"/>
        <w:ind w:left="0"/>
        <w:jc w:val="both"/>
      </w:pPr>
      <w:r>
        <w:rPr>
          <w:rFonts w:ascii="Times New Roman"/>
          <w:b w:val="false"/>
          <w:i w:val="false"/>
          <w:color w:val="000000"/>
          <w:sz w:val="28"/>
        </w:rPr>
        <w:t xml:space="preserve">
      2) устранять немедленно течи и выбросы из оборудования, аппаратуры и трубопроводов, появившиеся вследствие разгерметизации соединений и по другим причинам; </w:t>
      </w:r>
    </w:p>
    <w:bookmarkEnd w:id="367"/>
    <w:bookmarkStart w:name="z372" w:id="368"/>
    <w:p>
      <w:pPr>
        <w:spacing w:after="0"/>
        <w:ind w:left="0"/>
        <w:jc w:val="both"/>
      </w:pPr>
      <w:r>
        <w:rPr>
          <w:rFonts w:ascii="Times New Roman"/>
          <w:b w:val="false"/>
          <w:i w:val="false"/>
          <w:color w:val="000000"/>
          <w:sz w:val="28"/>
        </w:rPr>
        <w:t xml:space="preserve">
      3) обеспечить заданный проектом режим работы оборудования инженерных сетей зданий и сооружений на основе металлических конструкций. </w:t>
      </w:r>
    </w:p>
    <w:bookmarkEnd w:id="368"/>
    <w:bookmarkStart w:name="z373" w:id="369"/>
    <w:p>
      <w:pPr>
        <w:spacing w:after="0"/>
        <w:ind w:left="0"/>
        <w:jc w:val="both"/>
      </w:pPr>
      <w:r>
        <w:rPr>
          <w:rFonts w:ascii="Times New Roman"/>
          <w:b w:val="false"/>
          <w:i w:val="false"/>
          <w:color w:val="000000"/>
          <w:sz w:val="28"/>
        </w:rPr>
        <w:t xml:space="preserve">
      183. Не допускаются хранение агрессивных жидкостей и работа с ними в неприспособленных помещениях. </w:t>
      </w:r>
    </w:p>
    <w:bookmarkEnd w:id="369"/>
    <w:bookmarkStart w:name="z374" w:id="370"/>
    <w:p>
      <w:pPr>
        <w:spacing w:after="0"/>
        <w:ind w:left="0"/>
        <w:jc w:val="both"/>
      </w:pPr>
      <w:r>
        <w:rPr>
          <w:rFonts w:ascii="Times New Roman"/>
          <w:b w:val="false"/>
          <w:i w:val="false"/>
          <w:color w:val="000000"/>
          <w:sz w:val="28"/>
        </w:rPr>
        <w:t xml:space="preserve">
      184. Не допускаются проливы и разбрызгивание технологических жидкостей, жидкого топлива и других коррозионных жидкостей на строительные металлические конструкции. </w:t>
      </w:r>
    </w:p>
    <w:bookmarkEnd w:id="370"/>
    <w:bookmarkStart w:name="z375" w:id="371"/>
    <w:p>
      <w:pPr>
        <w:spacing w:after="0"/>
        <w:ind w:left="0"/>
        <w:jc w:val="both"/>
      </w:pPr>
      <w:r>
        <w:rPr>
          <w:rFonts w:ascii="Times New Roman"/>
          <w:b w:val="false"/>
          <w:i w:val="false"/>
          <w:color w:val="000000"/>
          <w:sz w:val="28"/>
        </w:rPr>
        <w:t xml:space="preserve">
      185. Необходимо постоянно следить за целостностью противокоррозионных покрытий и регулярно возобновлять их для защиты металлических конструкций от коррозии. </w:t>
      </w:r>
    </w:p>
    <w:bookmarkEnd w:id="371"/>
    <w:bookmarkStart w:name="z376" w:id="372"/>
    <w:p>
      <w:pPr>
        <w:spacing w:after="0"/>
        <w:ind w:left="0"/>
        <w:jc w:val="both"/>
      </w:pPr>
      <w:r>
        <w:rPr>
          <w:rFonts w:ascii="Times New Roman"/>
          <w:b w:val="false"/>
          <w:i w:val="false"/>
          <w:color w:val="000000"/>
          <w:sz w:val="28"/>
        </w:rPr>
        <w:t xml:space="preserve">
      186. Немедленно удалять попавшую на поверхность стальных конструкций кислоту водным раствором щелочи или известковым тестом, не допуская повреждения покрытия, а остатки щелочи (известкового теста) снимать водой. Поврежденные участки защитного покрытия должны быть восстановлены. </w:t>
      </w:r>
    </w:p>
    <w:bookmarkEnd w:id="372"/>
    <w:bookmarkStart w:name="z377" w:id="373"/>
    <w:p>
      <w:pPr>
        <w:spacing w:after="0"/>
        <w:ind w:left="0"/>
        <w:jc w:val="both"/>
      </w:pPr>
      <w:r>
        <w:rPr>
          <w:rFonts w:ascii="Times New Roman"/>
          <w:b w:val="false"/>
          <w:i w:val="false"/>
          <w:color w:val="000000"/>
          <w:sz w:val="28"/>
        </w:rPr>
        <w:t xml:space="preserve">
      187. При осмотрах строительных металлических конструкций следует выявлять повреждения лакокрасочного покрытия и давать оценку его состояния (выветривание, растрескивание, отслаивание, пузыри, сыпь на поверхности покрытия, а также характер и степень коррозионного поражения металла и другие). </w:t>
      </w:r>
    </w:p>
    <w:bookmarkEnd w:id="373"/>
    <w:bookmarkStart w:name="z378" w:id="374"/>
    <w:p>
      <w:pPr>
        <w:spacing w:after="0"/>
        <w:ind w:left="0"/>
        <w:jc w:val="both"/>
      </w:pPr>
      <w:r>
        <w:rPr>
          <w:rFonts w:ascii="Times New Roman"/>
          <w:b w:val="false"/>
          <w:i w:val="false"/>
          <w:color w:val="000000"/>
          <w:sz w:val="28"/>
        </w:rPr>
        <w:t xml:space="preserve">
      Оценка состояния лакокрасочного покрытия производится в соответствии с действующими нормативными документами. </w:t>
      </w:r>
    </w:p>
    <w:bookmarkEnd w:id="374"/>
    <w:bookmarkStart w:name="z379" w:id="375"/>
    <w:p>
      <w:pPr>
        <w:spacing w:after="0"/>
        <w:ind w:left="0"/>
        <w:jc w:val="both"/>
      </w:pPr>
      <w:r>
        <w:rPr>
          <w:rFonts w:ascii="Times New Roman"/>
          <w:b w:val="false"/>
          <w:i w:val="false"/>
          <w:color w:val="000000"/>
          <w:sz w:val="28"/>
        </w:rPr>
        <w:t xml:space="preserve">
      188. Если при осмотрах обнаружены повреждения металлических конструкций коррозией с уменьшением фактической площади сечения по сравнению с проектным значением, то вопрос о возможности дальнейшей эксплуатации таких конструкций необходимо решать с привлечением специализированной организации. </w:t>
      </w:r>
    </w:p>
    <w:bookmarkEnd w:id="375"/>
    <w:bookmarkStart w:name="z380" w:id="376"/>
    <w:p>
      <w:pPr>
        <w:spacing w:after="0"/>
        <w:ind w:left="0"/>
        <w:jc w:val="both"/>
      </w:pPr>
      <w:r>
        <w:rPr>
          <w:rFonts w:ascii="Times New Roman"/>
          <w:b w:val="false"/>
          <w:i w:val="false"/>
          <w:color w:val="000000"/>
          <w:sz w:val="28"/>
        </w:rPr>
        <w:t xml:space="preserve">
      189. При среднесуточной плотности тока утечки более 0,15 мА/дм </w:t>
      </w:r>
      <w:r>
        <w:rPr>
          <w:rFonts w:ascii="Times New Roman"/>
          <w:b w:val="false"/>
          <w:i w:val="false"/>
          <w:color w:val="000000"/>
          <w:vertAlign w:val="superscript"/>
        </w:rPr>
        <w:t xml:space="preserve">2 </w:t>
      </w:r>
      <w:r>
        <w:rPr>
          <w:rFonts w:ascii="Times New Roman"/>
          <w:b w:val="false"/>
          <w:i w:val="false"/>
          <w:color w:val="000000"/>
          <w:sz w:val="28"/>
        </w:rPr>
        <w:t xml:space="preserve">требуется защита строительных металлических конструкций от воздействии блуждающих токов. </w:t>
      </w:r>
    </w:p>
    <w:bookmarkEnd w:id="376"/>
    <w:bookmarkStart w:name="z381" w:id="377"/>
    <w:p>
      <w:pPr>
        <w:spacing w:after="0"/>
        <w:ind w:left="0"/>
        <w:jc w:val="both"/>
      </w:pPr>
      <w:r>
        <w:rPr>
          <w:rFonts w:ascii="Times New Roman"/>
          <w:b w:val="false"/>
          <w:i w:val="false"/>
          <w:color w:val="000000"/>
          <w:sz w:val="28"/>
        </w:rPr>
        <w:t xml:space="preserve">
      В зоне воздействия блуждающих токов для предотвращения разрушения конструкций активными процессами коррозии необходимо постоянно поддерживать сплошность гидроизоляции подземных конструкций. </w:t>
      </w:r>
    </w:p>
    <w:bookmarkEnd w:id="377"/>
    <w:bookmarkStart w:name="z382" w:id="378"/>
    <w:p>
      <w:pPr>
        <w:spacing w:after="0"/>
        <w:ind w:left="0"/>
        <w:jc w:val="both"/>
      </w:pPr>
      <w:r>
        <w:rPr>
          <w:rFonts w:ascii="Times New Roman"/>
          <w:b w:val="false"/>
          <w:i w:val="false"/>
          <w:color w:val="000000"/>
          <w:sz w:val="28"/>
        </w:rPr>
        <w:t xml:space="preserve">
      190. При эксплуатации зданий и сооружений необходимо выполнять весь комплекс мер, обеспечивающих безопасность использованных в них металлических конструкций. </w:t>
      </w:r>
    </w:p>
    <w:bookmarkEnd w:id="378"/>
    <w:bookmarkStart w:name="z167" w:id="379"/>
    <w:p>
      <w:pPr>
        <w:spacing w:after="0"/>
        <w:ind w:left="0"/>
        <w:jc w:val="both"/>
      </w:pPr>
      <w:r>
        <w:rPr>
          <w:rFonts w:ascii="Times New Roman"/>
          <w:b w:val="false"/>
          <w:i w:val="false"/>
          <w:color w:val="000000"/>
          <w:sz w:val="28"/>
        </w:rPr>
        <w:t>
      191. Для отремонтированных (реконструируемых) зданий и сооружений должны быть разработаны меры по обеспечению установленных значений риска, связанного с использованными металлическими конструкциями, с применением соответствующих методов и средств контроля.</w:t>
      </w:r>
    </w:p>
    <w:bookmarkEnd w:id="379"/>
    <w:bookmarkStart w:name="z383" w:id="380"/>
    <w:p>
      <w:pPr>
        <w:spacing w:after="0"/>
        <w:ind w:left="0"/>
        <w:jc w:val="both"/>
      </w:pPr>
      <w:r>
        <w:rPr>
          <w:rFonts w:ascii="Times New Roman"/>
          <w:b w:val="false"/>
          <w:i w:val="false"/>
          <w:color w:val="000000"/>
          <w:sz w:val="28"/>
        </w:rPr>
        <w:t xml:space="preserve">
      192. Безопасная эксплуатация металлических резервуаров для хранения нефтепродукта, горячей воды и пара обеспечивается соблюдением требований действующих нормативных документов. </w:t>
      </w:r>
    </w:p>
    <w:bookmarkEnd w:id="380"/>
    <w:bookmarkStart w:name="z384" w:id="381"/>
    <w:p>
      <w:pPr>
        <w:spacing w:after="0"/>
        <w:ind w:left="0"/>
        <w:jc w:val="both"/>
      </w:pPr>
      <w:r>
        <w:rPr>
          <w:rFonts w:ascii="Times New Roman"/>
          <w:b w:val="false"/>
          <w:i w:val="false"/>
          <w:color w:val="000000"/>
          <w:sz w:val="28"/>
        </w:rPr>
        <w:t xml:space="preserve">
      193. Рабочие, обслуживающие резервуары, должны иметь соответствующее профессионально-техническое образование или пройти профессионально-техническую подготовку на производстве. </w:t>
      </w:r>
    </w:p>
    <w:bookmarkEnd w:id="381"/>
    <w:bookmarkStart w:name="z385" w:id="382"/>
    <w:p>
      <w:pPr>
        <w:spacing w:after="0"/>
        <w:ind w:left="0"/>
        <w:jc w:val="both"/>
      </w:pPr>
      <w:r>
        <w:rPr>
          <w:rFonts w:ascii="Times New Roman"/>
          <w:b w:val="false"/>
          <w:i w:val="false"/>
          <w:color w:val="000000"/>
          <w:sz w:val="28"/>
        </w:rPr>
        <w:t xml:space="preserve">
      Все работники, обслуживающие резервуары, должны быть ознакомлены с опасностями, которые могут возникнуть из-за нефтепродуктов, горячей воды и пара. </w:t>
      </w:r>
    </w:p>
    <w:bookmarkEnd w:id="382"/>
    <w:bookmarkStart w:name="z386" w:id="383"/>
    <w:p>
      <w:pPr>
        <w:spacing w:after="0"/>
        <w:ind w:left="0"/>
        <w:jc w:val="both"/>
      </w:pPr>
      <w:r>
        <w:rPr>
          <w:rFonts w:ascii="Times New Roman"/>
          <w:b w:val="false"/>
          <w:i w:val="false"/>
          <w:color w:val="000000"/>
          <w:sz w:val="28"/>
        </w:rPr>
        <w:t xml:space="preserve">
      194. Запрещается привлекать к работе по очистке резервуаров работников моложе 18 лет. </w:t>
      </w:r>
    </w:p>
    <w:bookmarkEnd w:id="383"/>
    <w:bookmarkStart w:name="z387" w:id="384"/>
    <w:p>
      <w:pPr>
        <w:spacing w:after="0"/>
        <w:ind w:left="0"/>
        <w:jc w:val="both"/>
      </w:pPr>
      <w:r>
        <w:rPr>
          <w:rFonts w:ascii="Times New Roman"/>
          <w:b w:val="false"/>
          <w:i w:val="false"/>
          <w:color w:val="000000"/>
          <w:sz w:val="28"/>
        </w:rPr>
        <w:t>
      195. Перед допуском персонала к работе необходимо проверить содержание в воздухе рабочей зоны наиболее вероятных вредных веществ.</w:t>
      </w:r>
    </w:p>
    <w:bookmarkEnd w:id="384"/>
    <w:bookmarkStart w:name="z388" w:id="385"/>
    <w:p>
      <w:pPr>
        <w:spacing w:after="0"/>
        <w:ind w:left="0"/>
        <w:jc w:val="both"/>
      </w:pPr>
      <w:r>
        <w:rPr>
          <w:rFonts w:ascii="Times New Roman"/>
          <w:b w:val="false"/>
          <w:i w:val="false"/>
          <w:color w:val="000000"/>
          <w:sz w:val="28"/>
        </w:rPr>
        <w:t xml:space="preserve">
      196. При появлении трещин в швах, в основном металле стенок и днище действующий резервуар должен быть немедленно освобожден и подготовлен к ремонту. Не допускается заварка трещин и чеканка на резервуарах, заполненных мазутным топливом. </w:t>
      </w:r>
    </w:p>
    <w:bookmarkEnd w:id="385"/>
    <w:bookmarkStart w:name="z389" w:id="386"/>
    <w:p>
      <w:pPr>
        <w:spacing w:after="0"/>
        <w:ind w:left="0"/>
        <w:jc w:val="both"/>
      </w:pPr>
      <w:r>
        <w:rPr>
          <w:rFonts w:ascii="Times New Roman"/>
          <w:b w:val="false"/>
          <w:i w:val="false"/>
          <w:color w:val="000000"/>
          <w:sz w:val="28"/>
        </w:rPr>
        <w:t xml:space="preserve">
      197. В эксплуатационной документации должны быть предусмотрены требования к лицу или лицам, осуществляющим эксплуатацию зданий и сооружений, по обеспечению безопасности использованных металлических конструкций. </w:t>
      </w:r>
    </w:p>
    <w:bookmarkEnd w:id="386"/>
    <w:bookmarkStart w:name="z390" w:id="387"/>
    <w:p>
      <w:pPr>
        <w:spacing w:after="0"/>
        <w:ind w:left="0"/>
        <w:jc w:val="left"/>
      </w:pPr>
      <w:r>
        <w:rPr>
          <w:rFonts w:ascii="Times New Roman"/>
          <w:b/>
          <w:i w:val="false"/>
          <w:color w:val="000000"/>
        </w:rPr>
        <w:t xml:space="preserve"> 4.9. Требования к металлическим конструкциям применяемым в</w:t>
      </w:r>
      <w:r>
        <w:br/>
      </w:r>
      <w:r>
        <w:rPr>
          <w:rFonts w:ascii="Times New Roman"/>
          <w:b/>
          <w:i w:val="false"/>
          <w:color w:val="000000"/>
        </w:rPr>
        <w:t>районах с повышенной сейсмической опасностью</w:t>
      </w:r>
    </w:p>
    <w:bookmarkEnd w:id="387"/>
    <w:bookmarkStart w:name="z391" w:id="388"/>
    <w:p>
      <w:pPr>
        <w:spacing w:after="0"/>
        <w:ind w:left="0"/>
        <w:jc w:val="both"/>
      </w:pPr>
      <w:r>
        <w:rPr>
          <w:rFonts w:ascii="Times New Roman"/>
          <w:b w:val="false"/>
          <w:i w:val="false"/>
          <w:color w:val="000000"/>
          <w:sz w:val="28"/>
        </w:rPr>
        <w:t xml:space="preserve">
      198. При применении стальных каркасов в ригелях, диафрагмах, опорных траверсах колонн рекомендуется предусматривать определенные участки, а в стальных связях - специальные конструктивные элементы, предназначенные для работы в условиях возможного развития неупругих деформаций при сейсмических нагрузках, превышающих расчетные. </w:t>
      </w:r>
    </w:p>
    <w:bookmarkEnd w:id="388"/>
    <w:bookmarkStart w:name="z392" w:id="389"/>
    <w:p>
      <w:pPr>
        <w:spacing w:after="0"/>
        <w:ind w:left="0"/>
        <w:jc w:val="both"/>
      </w:pPr>
      <w:r>
        <w:rPr>
          <w:rFonts w:ascii="Times New Roman"/>
          <w:b w:val="false"/>
          <w:i w:val="false"/>
          <w:color w:val="000000"/>
          <w:sz w:val="28"/>
        </w:rPr>
        <w:t xml:space="preserve">
      199. Для элементов, работающих в упругопластической стадии, должны применяться пластичная углеродистая сталь обыкновенного качества с низким содержанием углерода и низколегированная сталь с относительным удлинением не менее 20 %. </w:t>
      </w:r>
    </w:p>
    <w:bookmarkEnd w:id="389"/>
    <w:bookmarkStart w:name="z393" w:id="390"/>
    <w:p>
      <w:pPr>
        <w:spacing w:after="0"/>
        <w:ind w:left="0"/>
        <w:jc w:val="both"/>
      </w:pPr>
      <w:r>
        <w:rPr>
          <w:rFonts w:ascii="Times New Roman"/>
          <w:b w:val="false"/>
          <w:i w:val="false"/>
          <w:color w:val="000000"/>
          <w:sz w:val="28"/>
        </w:rPr>
        <w:t>
      Участки развития пластических деформаций в элементах стальных конструкций должны быть вынесены за пределы сварных и болтовых соединений.</w:t>
      </w:r>
    </w:p>
    <w:bookmarkEnd w:id="390"/>
    <w:bookmarkStart w:name="z394" w:id="391"/>
    <w:p>
      <w:pPr>
        <w:spacing w:after="0"/>
        <w:ind w:left="0"/>
        <w:jc w:val="both"/>
      </w:pPr>
      <w:r>
        <w:rPr>
          <w:rFonts w:ascii="Times New Roman"/>
          <w:b w:val="false"/>
          <w:i w:val="false"/>
          <w:color w:val="000000"/>
          <w:sz w:val="28"/>
        </w:rPr>
        <w:t xml:space="preserve">
      200. Стальные колонны рамных каркасов многоэтажных зданий рекомендуется применять замкнутого коробчатого сечения, равноустойчивого относительно главных осей, а рамно-связевых каркасов - двутаврового сечения. </w:t>
      </w:r>
    </w:p>
    <w:bookmarkEnd w:id="391"/>
    <w:bookmarkStart w:name="z395" w:id="392"/>
    <w:p>
      <w:pPr>
        <w:spacing w:after="0"/>
        <w:ind w:left="0"/>
        <w:jc w:val="both"/>
      </w:pPr>
      <w:r>
        <w:rPr>
          <w:rFonts w:ascii="Times New Roman"/>
          <w:b w:val="false"/>
          <w:i w:val="false"/>
          <w:color w:val="000000"/>
          <w:sz w:val="28"/>
        </w:rPr>
        <w:t xml:space="preserve">
      201. Стыки колонн каркасов рекомендуется относить от узлов рам. В колоннах рамных каркасов на уровнях поясов ригелей должны быть установлены диафрагмы. </w:t>
      </w:r>
    </w:p>
    <w:bookmarkEnd w:id="392"/>
    <w:bookmarkStart w:name="z396" w:id="393"/>
    <w:p>
      <w:pPr>
        <w:spacing w:after="0"/>
        <w:ind w:left="0"/>
        <w:jc w:val="both"/>
      </w:pPr>
      <w:r>
        <w:rPr>
          <w:rFonts w:ascii="Times New Roman"/>
          <w:b w:val="false"/>
          <w:i w:val="false"/>
          <w:color w:val="000000"/>
          <w:sz w:val="28"/>
        </w:rPr>
        <w:t xml:space="preserve">
      202. Стальные ригели каркасов рекомендуется выполнять из прокатных и сварных двутавров. </w:t>
      </w:r>
    </w:p>
    <w:bookmarkEnd w:id="393"/>
    <w:bookmarkStart w:name="z397" w:id="394"/>
    <w:p>
      <w:pPr>
        <w:spacing w:after="0"/>
        <w:ind w:left="0"/>
        <w:jc w:val="both"/>
      </w:pPr>
      <w:r>
        <w:rPr>
          <w:rFonts w:ascii="Times New Roman"/>
          <w:b w:val="false"/>
          <w:i w:val="false"/>
          <w:color w:val="000000"/>
          <w:sz w:val="28"/>
        </w:rPr>
        <w:t xml:space="preserve">
      Опорные сечения ригелей рамных каркасов рекомендуется развивать за счет увеличения ширины полок или устройства вутов. </w:t>
      </w:r>
    </w:p>
    <w:bookmarkEnd w:id="394"/>
    <w:bookmarkStart w:name="z398" w:id="395"/>
    <w:p>
      <w:pPr>
        <w:spacing w:after="0"/>
        <w:ind w:left="0"/>
        <w:jc w:val="both"/>
      </w:pPr>
      <w:r>
        <w:rPr>
          <w:rFonts w:ascii="Times New Roman"/>
          <w:b w:val="false"/>
          <w:i w:val="false"/>
          <w:color w:val="000000"/>
          <w:sz w:val="28"/>
        </w:rPr>
        <w:t xml:space="preserve">
      203. В стальных связях зданий, возводимых в сейсмических районах, допускается предусматривать специальные конструктивные элементы-энергопоглотители (кольцевые, трубчатые, фрикционные и другие), в которых, при усилиях, превышающих расчетные, могут развиваться пластические деформации. </w:t>
      </w:r>
    </w:p>
    <w:bookmarkEnd w:id="395"/>
    <w:bookmarkStart w:name="z399" w:id="396"/>
    <w:p>
      <w:pPr>
        <w:spacing w:after="0"/>
        <w:ind w:left="0"/>
        <w:jc w:val="both"/>
      </w:pPr>
      <w:r>
        <w:rPr>
          <w:rFonts w:ascii="Times New Roman"/>
          <w:b w:val="false"/>
          <w:i w:val="false"/>
          <w:color w:val="000000"/>
          <w:sz w:val="28"/>
        </w:rPr>
        <w:t xml:space="preserve">
      204. В горизонтальных швах между плитами перекрытий (покрытий) и стальными ригелями должны быть предусмотрены связи, воспринимающие усилия растяжения и сдвига. </w:t>
      </w:r>
    </w:p>
    <w:bookmarkEnd w:id="396"/>
    <w:bookmarkStart w:name="z400" w:id="397"/>
    <w:p>
      <w:pPr>
        <w:spacing w:after="0"/>
        <w:ind w:left="0"/>
        <w:jc w:val="both"/>
      </w:pPr>
      <w:r>
        <w:rPr>
          <w:rFonts w:ascii="Times New Roman"/>
          <w:b w:val="false"/>
          <w:i w:val="false"/>
          <w:color w:val="000000"/>
          <w:sz w:val="28"/>
        </w:rPr>
        <w:t xml:space="preserve">
      205. Для обеспечения пространственной жесткости и устойчивости покрытия и его элементов следует предусматривать систему связей между несущими конструкциями покрытия. </w:t>
      </w:r>
    </w:p>
    <w:bookmarkEnd w:id="397"/>
    <w:bookmarkStart w:name="z401" w:id="398"/>
    <w:p>
      <w:pPr>
        <w:spacing w:after="0"/>
        <w:ind w:left="0"/>
        <w:jc w:val="left"/>
      </w:pPr>
      <w:r>
        <w:rPr>
          <w:rFonts w:ascii="Times New Roman"/>
          <w:b/>
          <w:i w:val="false"/>
          <w:color w:val="000000"/>
        </w:rPr>
        <w:t xml:space="preserve"> 4.10. Требования к конструкциям из алюминия и</w:t>
      </w:r>
      <w:r>
        <w:br/>
      </w:r>
      <w:r>
        <w:rPr>
          <w:rFonts w:ascii="Times New Roman"/>
          <w:b/>
          <w:i w:val="false"/>
          <w:color w:val="000000"/>
        </w:rPr>
        <w:t>алюминиевых сплавов</w:t>
      </w:r>
    </w:p>
    <w:bookmarkEnd w:id="398"/>
    <w:bookmarkStart w:name="z402" w:id="399"/>
    <w:p>
      <w:pPr>
        <w:spacing w:after="0"/>
        <w:ind w:left="0"/>
        <w:jc w:val="both"/>
      </w:pPr>
      <w:r>
        <w:rPr>
          <w:rFonts w:ascii="Times New Roman"/>
          <w:b w:val="false"/>
          <w:i w:val="false"/>
          <w:color w:val="000000"/>
          <w:sz w:val="28"/>
        </w:rPr>
        <w:t xml:space="preserve">
      206. При применении конструкций из алюминия и алюминиевых сплавов необходимо: </w:t>
      </w:r>
    </w:p>
    <w:bookmarkEnd w:id="399"/>
    <w:bookmarkStart w:name="z403" w:id="400"/>
    <w:p>
      <w:pPr>
        <w:spacing w:after="0"/>
        <w:ind w:left="0"/>
        <w:jc w:val="both"/>
      </w:pPr>
      <w:r>
        <w:rPr>
          <w:rFonts w:ascii="Times New Roman"/>
          <w:b w:val="false"/>
          <w:i w:val="false"/>
          <w:color w:val="000000"/>
          <w:sz w:val="28"/>
        </w:rPr>
        <w:t xml:space="preserve">
      1) предусматривать связи, обеспечивающие в процессе монтажа и эксплуатации устойчивость и пространственную неизменяемость сооружения в целом и его элементов, назначая их в зависимости от основных параметров и режима эксплуатации сооружения (конструктивной схемы пролетов, температурных воздействий); </w:t>
      </w:r>
    </w:p>
    <w:bookmarkEnd w:id="400"/>
    <w:bookmarkStart w:name="z404" w:id="401"/>
    <w:p>
      <w:pPr>
        <w:spacing w:after="0"/>
        <w:ind w:left="0"/>
        <w:jc w:val="both"/>
      </w:pPr>
      <w:r>
        <w:rPr>
          <w:rFonts w:ascii="Times New Roman"/>
          <w:b w:val="false"/>
          <w:i w:val="false"/>
          <w:color w:val="000000"/>
          <w:sz w:val="28"/>
        </w:rPr>
        <w:t xml:space="preserve">
      2) учитывать производственные возможности предприятий-изготовителей металлоконструкций и мощность подъемно-транспортного оборудования монтажных организаций; </w:t>
      </w:r>
    </w:p>
    <w:bookmarkEnd w:id="401"/>
    <w:bookmarkStart w:name="z405" w:id="402"/>
    <w:p>
      <w:pPr>
        <w:spacing w:after="0"/>
        <w:ind w:left="0"/>
        <w:jc w:val="both"/>
      </w:pPr>
      <w:r>
        <w:rPr>
          <w:rFonts w:ascii="Times New Roman"/>
          <w:b w:val="false"/>
          <w:i w:val="false"/>
          <w:color w:val="000000"/>
          <w:sz w:val="28"/>
        </w:rPr>
        <w:t>
      3) компоновать элементы конструкций из наименьшего числа деталей;</w:t>
      </w:r>
    </w:p>
    <w:bookmarkEnd w:id="402"/>
    <w:bookmarkStart w:name="z406" w:id="403"/>
    <w:p>
      <w:pPr>
        <w:spacing w:after="0"/>
        <w:ind w:left="0"/>
        <w:jc w:val="both"/>
      </w:pPr>
      <w:r>
        <w:rPr>
          <w:rFonts w:ascii="Times New Roman"/>
          <w:b w:val="false"/>
          <w:i w:val="false"/>
          <w:color w:val="000000"/>
          <w:sz w:val="28"/>
        </w:rPr>
        <w:t xml:space="preserve">
      4) использовать металл с наименьшими отходами и потерями путем соответствующего размещения стыков в конструкции; </w:t>
      </w:r>
    </w:p>
    <w:bookmarkEnd w:id="403"/>
    <w:bookmarkStart w:name="z407" w:id="404"/>
    <w:p>
      <w:pPr>
        <w:spacing w:after="0"/>
        <w:ind w:left="0"/>
        <w:jc w:val="both"/>
      </w:pPr>
      <w:r>
        <w:rPr>
          <w:rFonts w:ascii="Times New Roman"/>
          <w:b w:val="false"/>
          <w:i w:val="false"/>
          <w:color w:val="000000"/>
          <w:sz w:val="28"/>
        </w:rPr>
        <w:t xml:space="preserve">
      5) предусматривать конструктивные решения и производить разбивку конструкций на отправочные элементы с учетом рационального и экономичного транспортирования их на строительство; </w:t>
      </w:r>
    </w:p>
    <w:bookmarkEnd w:id="404"/>
    <w:bookmarkStart w:name="z408" w:id="405"/>
    <w:p>
      <w:pPr>
        <w:spacing w:after="0"/>
        <w:ind w:left="0"/>
        <w:jc w:val="both"/>
      </w:pPr>
      <w:r>
        <w:rPr>
          <w:rFonts w:ascii="Times New Roman"/>
          <w:b w:val="false"/>
          <w:i w:val="false"/>
          <w:color w:val="000000"/>
          <w:sz w:val="28"/>
        </w:rPr>
        <w:t xml:space="preserve">
      6) предусматривать возможность укрупнения отправочных элементов конструкций на строительной площадке для монтажа их крупными блоками и обеспечения устойчивости отдельных элементов и блоков сооружения в процессе монтажа; </w:t>
      </w:r>
    </w:p>
    <w:bookmarkEnd w:id="405"/>
    <w:bookmarkStart w:name="z409" w:id="406"/>
    <w:p>
      <w:pPr>
        <w:spacing w:after="0"/>
        <w:ind w:left="0"/>
        <w:jc w:val="both"/>
      </w:pPr>
      <w:r>
        <w:rPr>
          <w:rFonts w:ascii="Times New Roman"/>
          <w:b w:val="false"/>
          <w:i w:val="false"/>
          <w:color w:val="000000"/>
          <w:sz w:val="28"/>
        </w:rPr>
        <w:t xml:space="preserve">
      7) предусматривать монтажные крепления элементов, обеспечивающие возможность их легкой сборки и удобного выполнения соединений на монтаже (устройство монтажных столиков и другие), а также быстроту выверки конструкций; </w:t>
      </w:r>
    </w:p>
    <w:bookmarkEnd w:id="406"/>
    <w:bookmarkStart w:name="z410" w:id="407"/>
    <w:p>
      <w:pPr>
        <w:spacing w:after="0"/>
        <w:ind w:left="0"/>
        <w:jc w:val="both"/>
      </w:pPr>
      <w:r>
        <w:rPr>
          <w:rFonts w:ascii="Times New Roman"/>
          <w:b w:val="false"/>
          <w:i w:val="false"/>
          <w:color w:val="000000"/>
          <w:sz w:val="28"/>
        </w:rPr>
        <w:t xml:space="preserve">
      8) предусматривать монтажные соединения элементов болтовые; сварные и клепаные монтажные соединения допускать лишь в тех случаях, когда применение болтов нерационально или не разрешается нормативными документами. </w:t>
      </w:r>
    </w:p>
    <w:bookmarkEnd w:id="407"/>
    <w:bookmarkStart w:name="z411" w:id="408"/>
    <w:p>
      <w:pPr>
        <w:spacing w:after="0"/>
        <w:ind w:left="0"/>
        <w:jc w:val="both"/>
      </w:pPr>
      <w:r>
        <w:rPr>
          <w:rFonts w:ascii="Times New Roman"/>
          <w:b w:val="false"/>
          <w:i w:val="false"/>
          <w:color w:val="000000"/>
          <w:sz w:val="28"/>
        </w:rPr>
        <w:t xml:space="preserve">
      207. Прогибы изгибаемых элементов определяют от нормативной нагрузки без учета коэффициентов динамичности и ослабления сечений отверстиями для заклепок и болтов. </w:t>
      </w:r>
    </w:p>
    <w:bookmarkEnd w:id="408"/>
    <w:bookmarkStart w:name="z412" w:id="409"/>
    <w:p>
      <w:pPr>
        <w:spacing w:after="0"/>
        <w:ind w:left="0"/>
        <w:jc w:val="both"/>
      </w:pPr>
      <w:r>
        <w:rPr>
          <w:rFonts w:ascii="Times New Roman"/>
          <w:b w:val="false"/>
          <w:i w:val="false"/>
          <w:color w:val="000000"/>
          <w:sz w:val="28"/>
        </w:rPr>
        <w:t xml:space="preserve">
      208. Температурные климатические воздействия на алюминиевые конструкции из алюминия и его сплавов одноэтажных зданий и сооружений учитываются путем соблюдения наибольших расстояний между температурными швами в соответствии с требованиями нормативных документов, а также применением конструктивных мер при проектировании ограждающих конструкций, их стыков и нащельников. </w:t>
      </w:r>
    </w:p>
    <w:bookmarkEnd w:id="409"/>
    <w:bookmarkStart w:name="z413" w:id="410"/>
    <w:p>
      <w:pPr>
        <w:spacing w:after="0"/>
        <w:ind w:left="0"/>
        <w:jc w:val="both"/>
      </w:pPr>
      <w:r>
        <w:rPr>
          <w:rFonts w:ascii="Times New Roman"/>
          <w:b w:val="false"/>
          <w:i w:val="false"/>
          <w:color w:val="000000"/>
          <w:sz w:val="28"/>
        </w:rPr>
        <w:t xml:space="preserve">
      209. Ограждающие конструкции зданий (стены и покрытия, отдельные панели, настилы и их стыки), а также детали крепления ограждений к каркасу здания необходимо проектировать с учетом изменения температуры в течение года, обеспечивая при этом свободу температурных деформаций при сохранении теплотехнических свойств и герметичности ограждений. </w:t>
      </w:r>
    </w:p>
    <w:bookmarkEnd w:id="410"/>
    <w:bookmarkStart w:name="z414" w:id="411"/>
    <w:p>
      <w:pPr>
        <w:spacing w:after="0"/>
        <w:ind w:left="0"/>
        <w:jc w:val="both"/>
      </w:pPr>
      <w:r>
        <w:rPr>
          <w:rFonts w:ascii="Times New Roman"/>
          <w:b w:val="false"/>
          <w:i w:val="false"/>
          <w:color w:val="000000"/>
          <w:sz w:val="28"/>
        </w:rPr>
        <w:t>
      210. При расчете ограждающих конструкций значения изменений температуры наружных поверхностей определяются исходя из расчетных значений температуры наружного воздуха в летнее и в зимнее время года в соответствии с требованиями нормативно-технических документов. При этом в летнее время должно быть учтено воздействие солнечной радиации.</w:t>
      </w:r>
    </w:p>
    <w:bookmarkEnd w:id="411"/>
    <w:bookmarkStart w:name="z415" w:id="412"/>
    <w:p>
      <w:pPr>
        <w:spacing w:after="0"/>
        <w:ind w:left="0"/>
        <w:jc w:val="both"/>
      </w:pPr>
      <w:r>
        <w:rPr>
          <w:rFonts w:ascii="Times New Roman"/>
          <w:b w:val="false"/>
          <w:i w:val="false"/>
          <w:color w:val="000000"/>
          <w:sz w:val="28"/>
        </w:rPr>
        <w:t xml:space="preserve">
      211. Расчетные перепады температуры между наружными и внутренними поверхностями ограждающих конструкций принимаются с учетом внутреннего температурного режима эксплуатации здания. </w:t>
      </w:r>
    </w:p>
    <w:bookmarkEnd w:id="412"/>
    <w:bookmarkStart w:name="z416" w:id="413"/>
    <w:p>
      <w:pPr>
        <w:spacing w:after="0"/>
        <w:ind w:left="0"/>
        <w:jc w:val="both"/>
      </w:pPr>
      <w:r>
        <w:rPr>
          <w:rFonts w:ascii="Times New Roman"/>
          <w:b w:val="false"/>
          <w:i w:val="false"/>
          <w:color w:val="000000"/>
          <w:sz w:val="28"/>
        </w:rPr>
        <w:t xml:space="preserve">
      212. Выбор материала для утеплителя, клея и герметиков ограждающих конструкций следует производить с учетом величин расчетных перепадов температуры между наружными и внутренними поверхностями ограждающих конструкций. </w:t>
      </w:r>
    </w:p>
    <w:bookmarkEnd w:id="413"/>
    <w:bookmarkStart w:name="z417" w:id="414"/>
    <w:p>
      <w:pPr>
        <w:spacing w:after="0"/>
        <w:ind w:left="0"/>
        <w:jc w:val="both"/>
      </w:pPr>
      <w:r>
        <w:rPr>
          <w:rFonts w:ascii="Times New Roman"/>
          <w:b w:val="false"/>
          <w:i w:val="false"/>
          <w:color w:val="000000"/>
          <w:sz w:val="28"/>
        </w:rPr>
        <w:t>
      213. При технико-экономическом обосновании в конструкциях допускается применять алюминий в сочетании с другими строительными материалами (алюминий и дерево в оконных и дверных конструкциях, алюминий и полимеры в стеновых и кровельных конструкциях и других). При этом необходимо учитывать различие в величинах модулей упругости и коэффициентов линейного расширения материалов, а также предусматривать мероприятия по защите алюминия от контактной коррозии.</w:t>
      </w:r>
    </w:p>
    <w:bookmarkEnd w:id="414"/>
    <w:bookmarkStart w:name="z418" w:id="415"/>
    <w:p>
      <w:pPr>
        <w:spacing w:after="0"/>
        <w:ind w:left="0"/>
        <w:jc w:val="both"/>
      </w:pPr>
      <w:r>
        <w:rPr>
          <w:rFonts w:ascii="Times New Roman"/>
          <w:b w:val="false"/>
          <w:i w:val="false"/>
          <w:color w:val="000000"/>
          <w:sz w:val="28"/>
        </w:rPr>
        <w:t xml:space="preserve">
      214. В конструкциях сборно-разборных здании алюминий применяется в виде ограждающих полносборных элементов для стен, кровли, перегородок, дверных и оконных проемов; несущих элементов полной заводской готовности с монтажными соединениями на болтах. </w:t>
      </w:r>
    </w:p>
    <w:bookmarkEnd w:id="415"/>
    <w:bookmarkStart w:name="z419" w:id="416"/>
    <w:p>
      <w:pPr>
        <w:spacing w:after="0"/>
        <w:ind w:left="0"/>
        <w:jc w:val="both"/>
      </w:pPr>
      <w:r>
        <w:rPr>
          <w:rFonts w:ascii="Times New Roman"/>
          <w:b w:val="false"/>
          <w:i w:val="false"/>
          <w:color w:val="000000"/>
          <w:sz w:val="28"/>
        </w:rPr>
        <w:t xml:space="preserve">
      215. При применении элементов ограждающих и несущих конструкций сборно-разборных зданий следует предусматривать их взаимозаменяемость. Монтажные узлы и стыки необходимо располагать в местах, исключающих скопление грязи, пыли, влаги. </w:t>
      </w:r>
    </w:p>
    <w:bookmarkEnd w:id="416"/>
    <w:bookmarkStart w:name="z421" w:id="417"/>
    <w:p>
      <w:pPr>
        <w:spacing w:after="0"/>
        <w:ind w:left="0"/>
        <w:jc w:val="both"/>
      </w:pPr>
      <w:r>
        <w:rPr>
          <w:rFonts w:ascii="Times New Roman"/>
          <w:b w:val="false"/>
          <w:i w:val="false"/>
          <w:color w:val="000000"/>
          <w:sz w:val="28"/>
        </w:rPr>
        <w:t xml:space="preserve">
      216. Для защитно-декоративной отделки алюминиевых конструкций из алюминия и алюминиевых сплавов и изделий архитектурного назначения надлежит применять материалы, предусмотренные нормативными документами и типовыми чертежами конструкций соответствующего вида. </w:t>
      </w:r>
    </w:p>
    <w:bookmarkEnd w:id="417"/>
    <w:bookmarkStart w:name="z422" w:id="418"/>
    <w:p>
      <w:pPr>
        <w:spacing w:after="0"/>
        <w:ind w:left="0"/>
        <w:jc w:val="both"/>
      </w:pPr>
      <w:r>
        <w:rPr>
          <w:rFonts w:ascii="Times New Roman"/>
          <w:b w:val="false"/>
          <w:i w:val="false"/>
          <w:color w:val="000000"/>
          <w:sz w:val="28"/>
        </w:rPr>
        <w:t xml:space="preserve">
      217. При применении ограждающих алюминиевых конструкций из алюминия и их сплавов необходимо обеспечить возможность легкой замены элементов, подверженных ускоренному старению, износу или ремонту (например, уплотнительных прокладок, стекла). </w:t>
      </w:r>
    </w:p>
    <w:bookmarkEnd w:id="418"/>
    <w:bookmarkStart w:name="z423" w:id="419"/>
    <w:p>
      <w:pPr>
        <w:spacing w:after="0"/>
        <w:ind w:left="0"/>
        <w:jc w:val="both"/>
      </w:pPr>
      <w:r>
        <w:rPr>
          <w:rFonts w:ascii="Times New Roman"/>
          <w:b w:val="false"/>
          <w:i w:val="false"/>
          <w:color w:val="000000"/>
          <w:sz w:val="28"/>
        </w:rPr>
        <w:t xml:space="preserve">
      218. Коррозионная стойкость алюминиевых конструкций из алюминия и алюминиевых сплавов производственных и сельскохозяйственных зданий и сооружений, подвергающихся воздействию агрессивных сред, обеспечивается путем выбора марки и состояния алюминия, назначения рациональных конструктивных форм и минимальных толщин в соответствии с требованиями нормативно-технических документов. </w:t>
      </w:r>
    </w:p>
    <w:bookmarkEnd w:id="419"/>
    <w:bookmarkStart w:name="z424" w:id="420"/>
    <w:p>
      <w:pPr>
        <w:spacing w:after="0"/>
        <w:ind w:left="0"/>
        <w:jc w:val="both"/>
      </w:pPr>
      <w:r>
        <w:rPr>
          <w:rFonts w:ascii="Times New Roman"/>
          <w:b w:val="false"/>
          <w:i w:val="false"/>
          <w:color w:val="000000"/>
          <w:sz w:val="28"/>
        </w:rPr>
        <w:t xml:space="preserve">
      219. Выбор вида соединения (сварное, болтовое, заклепочное и другие) производится в зависимости от характера работы соединения и с учетом степени ослабления алюминия, определяемого видом соединения. </w:t>
      </w:r>
    </w:p>
    <w:bookmarkEnd w:id="420"/>
    <w:bookmarkStart w:name="z425" w:id="421"/>
    <w:p>
      <w:pPr>
        <w:spacing w:after="0"/>
        <w:ind w:left="0"/>
        <w:jc w:val="both"/>
      </w:pPr>
      <w:r>
        <w:rPr>
          <w:rFonts w:ascii="Times New Roman"/>
          <w:b w:val="false"/>
          <w:i w:val="false"/>
          <w:color w:val="000000"/>
          <w:sz w:val="28"/>
        </w:rPr>
        <w:t xml:space="preserve">
      220. Тонколистовые ограждающие конструкции и их соединения необходимо проектировать сварными или клепаными (заводские и монтажные крепления обшивок к каркасам, стыки для укрупнения тонколистовых элементов, стыки в кровельных покрытиях), а также с применением соединений на фальцах, защелках. </w:t>
      </w:r>
    </w:p>
    <w:bookmarkEnd w:id="421"/>
    <w:bookmarkStart w:name="z426" w:id="422"/>
    <w:p>
      <w:pPr>
        <w:spacing w:after="0"/>
        <w:ind w:left="0"/>
        <w:jc w:val="both"/>
      </w:pPr>
      <w:r>
        <w:rPr>
          <w:rFonts w:ascii="Times New Roman"/>
          <w:b w:val="false"/>
          <w:i w:val="false"/>
          <w:color w:val="000000"/>
          <w:sz w:val="28"/>
        </w:rPr>
        <w:t xml:space="preserve">
      221. При применении сварных тонколистовых конструкций необходимо обеспечить сохранение внешнего вида путем выбора способа сварки, обеспечивающего требуемый внешний вид сварных соединений; устройства нащельников и других конструктивных элементов на сварных соединениях; применения жестких кондукторов; проковки сварных швов для уменьшения сварочных деформаций. </w:t>
      </w:r>
    </w:p>
    <w:bookmarkEnd w:id="422"/>
    <w:bookmarkStart w:name="z427" w:id="423"/>
    <w:p>
      <w:pPr>
        <w:spacing w:after="0"/>
        <w:ind w:left="0"/>
        <w:jc w:val="both"/>
      </w:pPr>
      <w:r>
        <w:rPr>
          <w:rFonts w:ascii="Times New Roman"/>
          <w:b w:val="false"/>
          <w:i w:val="false"/>
          <w:color w:val="000000"/>
          <w:sz w:val="28"/>
        </w:rPr>
        <w:t xml:space="preserve">
      222. Применение сварных соединений в конструкциях, предназначенных для антикоррозионной защиты анодированием, допускается при специальном обосновании. </w:t>
      </w:r>
    </w:p>
    <w:bookmarkEnd w:id="423"/>
    <w:bookmarkStart w:name="z428" w:id="424"/>
    <w:p>
      <w:pPr>
        <w:spacing w:after="0"/>
        <w:ind w:left="0"/>
        <w:jc w:val="both"/>
      </w:pPr>
      <w:r>
        <w:rPr>
          <w:rFonts w:ascii="Times New Roman"/>
          <w:b w:val="false"/>
          <w:i w:val="false"/>
          <w:color w:val="000000"/>
          <w:sz w:val="28"/>
        </w:rPr>
        <w:t xml:space="preserve">
      223. Минимальную толщину полуфабрикатов алюминиевых конструкций из алюминия и его сплавов следует назначать по расчету и в зависимости от условий их перевозки и монтажа. Толщина элементов ограждающих конструкций при нормальных условиях их эксплуатации допускается не менее 0,8 мм. </w:t>
      </w:r>
    </w:p>
    <w:bookmarkEnd w:id="424"/>
    <w:bookmarkStart w:name="z429" w:id="425"/>
    <w:p>
      <w:pPr>
        <w:spacing w:after="0"/>
        <w:ind w:left="0"/>
        <w:jc w:val="both"/>
      </w:pPr>
      <w:r>
        <w:rPr>
          <w:rFonts w:ascii="Times New Roman"/>
          <w:b w:val="false"/>
          <w:i w:val="false"/>
          <w:color w:val="000000"/>
          <w:sz w:val="28"/>
        </w:rPr>
        <w:t xml:space="preserve">
      224. Комбинированные соединения, в которых часть усилий воспринимается заклепками, а часть - сварными швами, применять запрещается. </w:t>
      </w:r>
    </w:p>
    <w:bookmarkEnd w:id="425"/>
    <w:bookmarkStart w:name="z430" w:id="426"/>
    <w:p>
      <w:pPr>
        <w:spacing w:after="0"/>
        <w:ind w:left="0"/>
        <w:jc w:val="both"/>
      </w:pPr>
      <w:r>
        <w:rPr>
          <w:rFonts w:ascii="Times New Roman"/>
          <w:b w:val="false"/>
          <w:i w:val="false"/>
          <w:color w:val="000000"/>
          <w:sz w:val="28"/>
        </w:rPr>
        <w:t xml:space="preserve">
      225. Алюминий в сочетании со сталью допускается применять в составе: </w:t>
      </w:r>
    </w:p>
    <w:bookmarkEnd w:id="426"/>
    <w:bookmarkStart w:name="z431" w:id="427"/>
    <w:p>
      <w:pPr>
        <w:spacing w:after="0"/>
        <w:ind w:left="0"/>
        <w:jc w:val="both"/>
      </w:pPr>
      <w:r>
        <w:rPr>
          <w:rFonts w:ascii="Times New Roman"/>
          <w:b w:val="false"/>
          <w:i w:val="false"/>
          <w:color w:val="000000"/>
          <w:sz w:val="28"/>
        </w:rPr>
        <w:t xml:space="preserve">
      1) одной конструкции при выполнении различных элементов конструкций из алюминия или стали; </w:t>
      </w:r>
    </w:p>
    <w:bookmarkEnd w:id="427"/>
    <w:bookmarkStart w:name="z432" w:id="428"/>
    <w:p>
      <w:pPr>
        <w:spacing w:after="0"/>
        <w:ind w:left="0"/>
        <w:jc w:val="both"/>
      </w:pPr>
      <w:r>
        <w:rPr>
          <w:rFonts w:ascii="Times New Roman"/>
          <w:b w:val="false"/>
          <w:i w:val="false"/>
          <w:color w:val="000000"/>
          <w:sz w:val="28"/>
        </w:rPr>
        <w:t xml:space="preserve">
      2) одного элемента конструкции, выполненного из алюминия при стальных соединениях (болты). </w:t>
      </w:r>
    </w:p>
    <w:bookmarkEnd w:id="428"/>
    <w:bookmarkStart w:name="z433" w:id="429"/>
    <w:p>
      <w:pPr>
        <w:spacing w:after="0"/>
        <w:ind w:left="0"/>
        <w:jc w:val="both"/>
      </w:pPr>
      <w:r>
        <w:rPr>
          <w:rFonts w:ascii="Times New Roman"/>
          <w:b w:val="false"/>
          <w:i w:val="false"/>
          <w:color w:val="000000"/>
          <w:sz w:val="28"/>
        </w:rPr>
        <w:t xml:space="preserve">
      226. Соединения элементов ограждающих конструкций (витрин, витражей, окон, дверей и другие), выполняемые на вкладышах, должны быть проверены в опытных конструкциях. </w:t>
      </w:r>
    </w:p>
    <w:bookmarkEnd w:id="429"/>
    <w:bookmarkStart w:name="z434" w:id="430"/>
    <w:p>
      <w:pPr>
        <w:spacing w:after="0"/>
        <w:ind w:left="0"/>
        <w:jc w:val="both"/>
      </w:pPr>
      <w:r>
        <w:rPr>
          <w:rFonts w:ascii="Times New Roman"/>
          <w:b w:val="false"/>
          <w:i w:val="false"/>
          <w:color w:val="000000"/>
          <w:sz w:val="28"/>
        </w:rPr>
        <w:t xml:space="preserve">
      Непосредственное соприкосновение заполнения из стекла с элементами алюминиевого каркаса не допускается. </w:t>
      </w:r>
    </w:p>
    <w:bookmarkEnd w:id="430"/>
    <w:bookmarkStart w:name="z435" w:id="431"/>
    <w:p>
      <w:pPr>
        <w:spacing w:after="0"/>
        <w:ind w:left="0"/>
        <w:jc w:val="left"/>
      </w:pPr>
      <w:r>
        <w:rPr>
          <w:rFonts w:ascii="Times New Roman"/>
          <w:b/>
          <w:i w:val="false"/>
          <w:color w:val="000000"/>
        </w:rPr>
        <w:t xml:space="preserve"> 4.11. Требования к безопасности при утилизации</w:t>
      </w:r>
      <w:r>
        <w:br/>
      </w:r>
      <w:r>
        <w:rPr>
          <w:rFonts w:ascii="Times New Roman"/>
          <w:b/>
          <w:i w:val="false"/>
          <w:color w:val="000000"/>
        </w:rPr>
        <w:t>металлических конструкций</w:t>
      </w:r>
    </w:p>
    <w:bookmarkEnd w:id="431"/>
    <w:bookmarkStart w:name="z436" w:id="432"/>
    <w:p>
      <w:pPr>
        <w:spacing w:after="0"/>
        <w:ind w:left="0"/>
        <w:jc w:val="both"/>
      </w:pPr>
      <w:r>
        <w:rPr>
          <w:rFonts w:ascii="Times New Roman"/>
          <w:b w:val="false"/>
          <w:i w:val="false"/>
          <w:color w:val="000000"/>
          <w:sz w:val="28"/>
        </w:rPr>
        <w:t xml:space="preserve">
      227. Выведение из обращения металлических конструкций, утилизация или ликвидация отходов осуществляются в соответствии с действующим законодательством Республики Казахстан , с соблюдением мер безопасности, установленных настоящим Техническим регламентом и в технических регламентах, предусматривающих меры безопасности на стадии утилизации. </w:t>
      </w:r>
    </w:p>
    <w:bookmarkEnd w:id="432"/>
    <w:bookmarkStart w:name="z437" w:id="433"/>
    <w:p>
      <w:pPr>
        <w:spacing w:after="0"/>
        <w:ind w:left="0"/>
        <w:jc w:val="both"/>
      </w:pPr>
      <w:r>
        <w:rPr>
          <w:rFonts w:ascii="Times New Roman"/>
          <w:b w:val="false"/>
          <w:i w:val="false"/>
          <w:color w:val="000000"/>
          <w:sz w:val="28"/>
        </w:rPr>
        <w:t xml:space="preserve">
      228. Утилизация металлических конструкций должна осуществляться в результате разборки, сноса, реконструкции зданий и сооружений, при возведении которых они были использованы. </w:t>
      </w:r>
    </w:p>
    <w:bookmarkEnd w:id="433"/>
    <w:bookmarkStart w:name="z438" w:id="434"/>
    <w:p>
      <w:pPr>
        <w:spacing w:after="0"/>
        <w:ind w:left="0"/>
        <w:jc w:val="both"/>
      </w:pPr>
      <w:r>
        <w:rPr>
          <w:rFonts w:ascii="Times New Roman"/>
          <w:b w:val="false"/>
          <w:i w:val="false"/>
          <w:color w:val="000000"/>
          <w:sz w:val="28"/>
        </w:rPr>
        <w:t xml:space="preserve">
      229. Необходимо выбрать приоритетные способы утилизации негодных материалов и отходов, связанные с их использованием с целью получения вторичного сырья, путем их промышленной переработки. </w:t>
      </w:r>
    </w:p>
    <w:bookmarkEnd w:id="434"/>
    <w:bookmarkStart w:name="z439" w:id="435"/>
    <w:p>
      <w:pPr>
        <w:spacing w:after="0"/>
        <w:ind w:left="0"/>
        <w:jc w:val="both"/>
      </w:pPr>
      <w:r>
        <w:rPr>
          <w:rFonts w:ascii="Times New Roman"/>
          <w:b w:val="false"/>
          <w:i w:val="false"/>
          <w:color w:val="000000"/>
          <w:sz w:val="28"/>
        </w:rPr>
        <w:t xml:space="preserve">
      230. К участию в процессах утилизации отходов металлических конструкций допускается персонал, имеющий необходимую квалификацию и прошедший соответствующую подготовку в области техники безопасности и охраны труда. </w:t>
      </w:r>
    </w:p>
    <w:bookmarkEnd w:id="435"/>
    <w:bookmarkStart w:name="z440" w:id="436"/>
    <w:p>
      <w:pPr>
        <w:spacing w:after="0"/>
        <w:ind w:left="0"/>
        <w:jc w:val="both"/>
      </w:pPr>
      <w:r>
        <w:rPr>
          <w:rFonts w:ascii="Times New Roman"/>
          <w:b w:val="false"/>
          <w:i w:val="false"/>
          <w:color w:val="000000"/>
          <w:sz w:val="28"/>
        </w:rPr>
        <w:t xml:space="preserve">
      231. Работы по газовой резке металлических конструкций должны производиться в соответствии с технологической инструкцией, разработанной и утвержденной в установленном порядке . </w:t>
      </w:r>
    </w:p>
    <w:bookmarkEnd w:id="436"/>
    <w:bookmarkStart w:name="z441" w:id="437"/>
    <w:p>
      <w:pPr>
        <w:spacing w:after="0"/>
        <w:ind w:left="0"/>
        <w:jc w:val="both"/>
      </w:pPr>
      <w:r>
        <w:rPr>
          <w:rFonts w:ascii="Times New Roman"/>
          <w:b w:val="false"/>
          <w:i w:val="false"/>
          <w:color w:val="000000"/>
          <w:sz w:val="28"/>
        </w:rPr>
        <w:t xml:space="preserve">
      232. Рабочие площадки для газовой резки металлолома должны быть оснащены грузоподъемными средствами. </w:t>
      </w:r>
    </w:p>
    <w:bookmarkEnd w:id="437"/>
    <w:bookmarkStart w:name="z442" w:id="438"/>
    <w:p>
      <w:pPr>
        <w:spacing w:after="0"/>
        <w:ind w:left="0"/>
        <w:jc w:val="both"/>
      </w:pPr>
      <w:r>
        <w:rPr>
          <w:rFonts w:ascii="Times New Roman"/>
          <w:b w:val="false"/>
          <w:i w:val="false"/>
          <w:color w:val="000000"/>
          <w:sz w:val="28"/>
        </w:rPr>
        <w:t xml:space="preserve">
      233. При резке крупных металлических конструкций, высота которых превышает 1,5 м, должны быть предусмотрены меры, исключающие обрушение отрезанных частей. </w:t>
      </w:r>
    </w:p>
    <w:bookmarkEnd w:id="438"/>
    <w:bookmarkStart w:name="z443" w:id="439"/>
    <w:p>
      <w:pPr>
        <w:spacing w:after="0"/>
        <w:ind w:left="0"/>
        <w:jc w:val="both"/>
      </w:pPr>
      <w:r>
        <w:rPr>
          <w:rFonts w:ascii="Times New Roman"/>
          <w:b w:val="false"/>
          <w:i w:val="false"/>
          <w:color w:val="000000"/>
          <w:sz w:val="28"/>
        </w:rPr>
        <w:t xml:space="preserve">
      234. Запрещается производить резку металлических конструкций, находящихся в штабеле. Резка должна выполняться на полу рабочей площадки. </w:t>
      </w:r>
    </w:p>
    <w:bookmarkEnd w:id="439"/>
    <w:bookmarkStart w:name="z444" w:id="440"/>
    <w:p>
      <w:pPr>
        <w:spacing w:after="0"/>
        <w:ind w:left="0"/>
        <w:jc w:val="both"/>
      </w:pPr>
      <w:r>
        <w:rPr>
          <w:rFonts w:ascii="Times New Roman"/>
          <w:b w:val="false"/>
          <w:i w:val="false"/>
          <w:color w:val="000000"/>
          <w:sz w:val="28"/>
        </w:rPr>
        <w:t xml:space="preserve">
      235. При резке сосудов и изделий, имеющих полости должны быть открыты их люки и крышки, сняты заглушки, а замкнутые полости вскрыты. </w:t>
      </w:r>
    </w:p>
    <w:bookmarkEnd w:id="440"/>
    <w:bookmarkStart w:name="z445" w:id="441"/>
    <w:p>
      <w:pPr>
        <w:spacing w:after="0"/>
        <w:ind w:left="0"/>
        <w:jc w:val="both"/>
      </w:pPr>
      <w:r>
        <w:rPr>
          <w:rFonts w:ascii="Times New Roman"/>
          <w:b w:val="false"/>
          <w:i w:val="false"/>
          <w:color w:val="000000"/>
          <w:sz w:val="28"/>
        </w:rPr>
        <w:t xml:space="preserve">
      236. При утилизации и ликвидации негодных металлических конструкций либо их отходов концентрация вредных веществ в воздухе рабочей зоны, атмосферном воздухе, в воде открытых водоемов не должна превышать предельно-допустимые концентрации. </w:t>
      </w:r>
    </w:p>
    <w:bookmarkEnd w:id="441"/>
    <w:bookmarkStart w:name="z446" w:id="442"/>
    <w:p>
      <w:pPr>
        <w:spacing w:after="0"/>
        <w:ind w:left="0"/>
        <w:jc w:val="left"/>
      </w:pPr>
      <w:r>
        <w:rPr>
          <w:rFonts w:ascii="Times New Roman"/>
          <w:b/>
          <w:i w:val="false"/>
          <w:color w:val="000000"/>
        </w:rPr>
        <w:t xml:space="preserve"> 5. Подтверждение соответствия требованиям</w:t>
      </w:r>
      <w:r>
        <w:br/>
      </w:r>
      <w:r>
        <w:rPr>
          <w:rFonts w:ascii="Times New Roman"/>
          <w:b/>
          <w:i w:val="false"/>
          <w:color w:val="000000"/>
        </w:rPr>
        <w:t>технического регламента</w:t>
      </w:r>
    </w:p>
    <w:bookmarkEnd w:id="442"/>
    <w:bookmarkStart w:name="z447" w:id="443"/>
    <w:p>
      <w:pPr>
        <w:spacing w:after="0"/>
        <w:ind w:left="0"/>
        <w:jc w:val="both"/>
      </w:pPr>
      <w:r>
        <w:rPr>
          <w:rFonts w:ascii="Times New Roman"/>
          <w:b w:val="false"/>
          <w:i w:val="false"/>
          <w:color w:val="000000"/>
          <w:sz w:val="28"/>
        </w:rPr>
        <w:t xml:space="preserve">
      237. Обязательное и добровольное подтверждения соответствия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с техническим регламентом "Процедуры подтверждения соответствия" и требованиями нормативных документов государственной системы технического регулирования Республики Казахстан. </w:t>
      </w:r>
    </w:p>
    <w:bookmarkEnd w:id="443"/>
    <w:bookmarkStart w:name="z448" w:id="444"/>
    <w:p>
      <w:pPr>
        <w:spacing w:after="0"/>
        <w:ind w:left="0"/>
        <w:jc w:val="both"/>
      </w:pPr>
      <w:r>
        <w:rPr>
          <w:rFonts w:ascii="Times New Roman"/>
          <w:b w:val="false"/>
          <w:i w:val="false"/>
          <w:color w:val="000000"/>
          <w:sz w:val="28"/>
        </w:rPr>
        <w:t xml:space="preserve">
      238. Обязательное подтверждение соответствия также применяется в случаях, когда конкретная продукция принадлежит к сфере действия международных соглашений, конвенций и других документов, к которым присоединилась Республика Казахстан и в которых предусмотрено обязательное подтверждение соответствия данной продукции. </w:t>
      </w:r>
    </w:p>
    <w:bookmarkEnd w:id="444"/>
    <w:bookmarkStart w:name="z449" w:id="445"/>
    <w:p>
      <w:pPr>
        <w:spacing w:after="0"/>
        <w:ind w:left="0"/>
        <w:jc w:val="both"/>
      </w:pPr>
      <w:r>
        <w:rPr>
          <w:rFonts w:ascii="Times New Roman"/>
          <w:b w:val="false"/>
          <w:i w:val="false"/>
          <w:color w:val="000000"/>
          <w:sz w:val="28"/>
        </w:rPr>
        <w:t xml:space="preserve">
      239. Металлические конструкции, изготовленные в соответствии с требованиями гармонизированных стандартов, считаются соответствующими требованиям настоящего Технического регламента. </w:t>
      </w:r>
    </w:p>
    <w:bookmarkEnd w:id="445"/>
    <w:bookmarkStart w:name="z450" w:id="446"/>
    <w:p>
      <w:pPr>
        <w:spacing w:after="0"/>
        <w:ind w:left="0"/>
        <w:jc w:val="both"/>
      </w:pPr>
      <w:r>
        <w:rPr>
          <w:rFonts w:ascii="Times New Roman"/>
          <w:b w:val="false"/>
          <w:i w:val="false"/>
          <w:color w:val="000000"/>
          <w:sz w:val="28"/>
        </w:rPr>
        <w:t xml:space="preserve">
      В гармонизированных стандартах установлены количественные характеристики в виде конкретных численных значений показателей, определяющих безопасность, наряду с показателями, характеризующими потребительские свойства (качество) продукции и принцип презумпции соответствия. </w:t>
      </w:r>
    </w:p>
    <w:bookmarkEnd w:id="446"/>
    <w:bookmarkStart w:name="z451" w:id="447"/>
    <w:p>
      <w:pPr>
        <w:spacing w:after="0"/>
        <w:ind w:left="0"/>
        <w:jc w:val="both"/>
      </w:pPr>
      <w:r>
        <w:rPr>
          <w:rFonts w:ascii="Times New Roman"/>
          <w:b w:val="false"/>
          <w:i w:val="false"/>
          <w:color w:val="000000"/>
          <w:sz w:val="28"/>
        </w:rPr>
        <w:t xml:space="preserve">
      240. Металлические конструкции могут быть изготовлены по иным нормативным документам при условии, если их требования не ниже требований указанных в гармонизированных стандартах, а в случае их отсутствия не ниже норм, согласованных уполномоченным органом в области архитектуры, градостроительства и строительства. </w:t>
      </w:r>
    </w:p>
    <w:bookmarkEnd w:id="447"/>
    <w:bookmarkStart w:name="z452" w:id="448"/>
    <w:p>
      <w:pPr>
        <w:spacing w:after="0"/>
        <w:ind w:left="0"/>
        <w:jc w:val="left"/>
      </w:pPr>
      <w:r>
        <w:rPr>
          <w:rFonts w:ascii="Times New Roman"/>
          <w:b/>
          <w:i w:val="false"/>
          <w:color w:val="000000"/>
        </w:rPr>
        <w:t xml:space="preserve"> 6. Перечень гармонизированных стандаpтов</w:t>
      </w:r>
    </w:p>
    <w:bookmarkEnd w:id="448"/>
    <w:bookmarkStart w:name="z453" w:id="449"/>
    <w:p>
      <w:pPr>
        <w:spacing w:after="0"/>
        <w:ind w:left="0"/>
        <w:jc w:val="both"/>
      </w:pPr>
      <w:r>
        <w:rPr>
          <w:rFonts w:ascii="Times New Roman"/>
          <w:b w:val="false"/>
          <w:i w:val="false"/>
          <w:color w:val="000000"/>
          <w:sz w:val="28"/>
        </w:rPr>
        <w:t xml:space="preserve">
      241. Перечень гармонизированных стандартов (доказательная база), обеспечивающих выполнение требований,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w:t>
      </w:r>
    </w:p>
    <w:bookmarkEnd w:id="449"/>
    <w:bookmarkStart w:name="z454" w:id="450"/>
    <w:p>
      <w:pPr>
        <w:spacing w:after="0"/>
        <w:ind w:left="0"/>
        <w:jc w:val="both"/>
      </w:pPr>
      <w:r>
        <w:rPr>
          <w:rFonts w:ascii="Times New Roman"/>
          <w:b w:val="false"/>
          <w:i w:val="false"/>
          <w:color w:val="000000"/>
          <w:sz w:val="28"/>
        </w:rPr>
        <w:t xml:space="preserve">
      242. Гармонизация применяемых действующих стандартов к металлическим конструкциям, обеспечивающих выполнение требований безопасности, установленных настоящим Техническим регламентом, проводится в соответствии с законодательством Республики Казахстан о техническом регулировании. </w:t>
      </w:r>
    </w:p>
    <w:bookmarkEnd w:id="450"/>
    <w:bookmarkStart w:name="z455" w:id="451"/>
    <w:p>
      <w:pPr>
        <w:spacing w:after="0"/>
        <w:ind w:left="0"/>
        <w:jc w:val="left"/>
      </w:pPr>
      <w:r>
        <w:rPr>
          <w:rFonts w:ascii="Times New Roman"/>
          <w:b/>
          <w:i w:val="false"/>
          <w:color w:val="000000"/>
        </w:rPr>
        <w:t xml:space="preserve"> 7. Переходные положения</w:t>
      </w:r>
    </w:p>
    <w:bookmarkEnd w:id="451"/>
    <w:bookmarkStart w:name="z456" w:id="452"/>
    <w:p>
      <w:pPr>
        <w:spacing w:after="0"/>
        <w:ind w:left="0"/>
        <w:jc w:val="both"/>
      </w:pPr>
      <w:r>
        <w:rPr>
          <w:rFonts w:ascii="Times New Roman"/>
          <w:b w:val="false"/>
          <w:i w:val="false"/>
          <w:color w:val="000000"/>
          <w:sz w:val="28"/>
        </w:rPr>
        <w:t xml:space="preserve">
      243. С введением в действие настоящего Технического регламента положения нормативных правовых актов и документов в сфере архитектурной, градостроительной и строительной деятельности, действующих в Республике Казахстан, в части касающихся безопасности металлических конструкций, дублирующие или не соответствующие требованиям настоящего Технического регламента, подлежат корректировке или отмене в установленном порядке. </w:t>
      </w:r>
    </w:p>
    <w:bookmarkEnd w:id="452"/>
    <w:bookmarkStart w:name="z457" w:id="453"/>
    <w:p>
      <w:pPr>
        <w:spacing w:after="0"/>
        <w:ind w:left="0"/>
        <w:jc w:val="both"/>
      </w:pPr>
      <w:r>
        <w:rPr>
          <w:rFonts w:ascii="Times New Roman"/>
          <w:b w:val="false"/>
          <w:i w:val="false"/>
          <w:color w:val="000000"/>
          <w:sz w:val="28"/>
        </w:rPr>
        <w:t xml:space="preserve">
      244. После введения в действие настоящего Технического регламента документы, выданные по подтверждению соответствия требованиям безопасности, считаются действительными до окончания срока их действия. </w:t>
      </w:r>
    </w:p>
    <w:bookmarkEnd w:id="453"/>
    <w:bookmarkStart w:name="z458" w:id="454"/>
    <w:p>
      <w:pPr>
        <w:spacing w:after="0"/>
        <w:ind w:left="0"/>
        <w:jc w:val="both"/>
      </w:pPr>
      <w:r>
        <w:rPr>
          <w:rFonts w:ascii="Times New Roman"/>
          <w:b w:val="false"/>
          <w:i w:val="false"/>
          <w:color w:val="000000"/>
          <w:sz w:val="28"/>
        </w:rPr>
        <w:t xml:space="preserve">
      245. Настоящий Технический регламент вводится в действие по истечении шести месяцев со дня первого официального опубликования. </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p>
        </w:tc>
      </w:tr>
    </w:tbl>
    <w:bookmarkStart w:name="z459" w:id="455"/>
    <w:p>
      <w:pPr>
        <w:spacing w:after="0"/>
        <w:ind w:left="0"/>
        <w:jc w:val="left"/>
      </w:pPr>
      <w:r>
        <w:rPr>
          <w:rFonts w:ascii="Times New Roman"/>
          <w:b/>
          <w:i w:val="false"/>
          <w:color w:val="000000"/>
        </w:rPr>
        <w:t xml:space="preserve"> Перечень</w:t>
      </w:r>
      <w:r>
        <w:br/>
      </w:r>
      <w:r>
        <w:rPr>
          <w:rFonts w:ascii="Times New Roman"/>
          <w:b/>
          <w:i w:val="false"/>
          <w:color w:val="000000"/>
        </w:rPr>
        <w:t>металлических конструкций</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РК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металлических конструкций по видам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стальные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каркасов зданий (кроме решаемых в </w:t>
            </w:r>
          </w:p>
          <w:p>
            <w:pPr>
              <w:spacing w:after="20"/>
              <w:ind w:left="20"/>
              <w:jc w:val="both"/>
            </w:pPr>
            <w:r>
              <w:rPr>
                <w:rFonts w:ascii="Times New Roman"/>
                <w:b w:val="false"/>
                <w:i w:val="false"/>
                <w:color w:val="000000"/>
                <w:sz w:val="20"/>
              </w:rPr>
              <w:t xml:space="preserve">
легких конструкциях). Конструкции каркасов зданий </w:t>
            </w:r>
          </w:p>
          <w:p>
            <w:pPr>
              <w:spacing w:after="20"/>
              <w:ind w:left="20"/>
              <w:jc w:val="both"/>
            </w:pPr>
            <w:r>
              <w:rPr>
                <w:rFonts w:ascii="Times New Roman"/>
                <w:b w:val="false"/>
                <w:i w:val="false"/>
                <w:color w:val="000000"/>
                <w:sz w:val="20"/>
              </w:rPr>
              <w:t xml:space="preserve">
(рамные, арочные и балки покрытий). </w:t>
            </w:r>
          </w:p>
          <w:p>
            <w:pPr>
              <w:spacing w:after="20"/>
              <w:ind w:left="20"/>
              <w:jc w:val="both"/>
            </w:pPr>
            <w:r>
              <w:rPr>
                <w:rFonts w:ascii="Times New Roman"/>
                <w:b w:val="false"/>
                <w:i w:val="false"/>
                <w:color w:val="000000"/>
                <w:sz w:val="20"/>
              </w:rPr>
              <w:t xml:space="preserve">
Пространственные и висячие покрытия (структурные </w:t>
            </w:r>
          </w:p>
          <w:p>
            <w:pPr>
              <w:spacing w:after="20"/>
              <w:ind w:left="20"/>
              <w:jc w:val="both"/>
            </w:pPr>
            <w:r>
              <w:rPr>
                <w:rFonts w:ascii="Times New Roman"/>
                <w:b w:val="false"/>
                <w:i w:val="false"/>
                <w:color w:val="000000"/>
                <w:sz w:val="20"/>
              </w:rPr>
              <w:t xml:space="preserve">
покрытия, оболочки сетчатые, вантовые системы).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Колонны и фахверк одноэтажных каркасов. </w:t>
            </w:r>
          </w:p>
          <w:p>
            <w:pPr>
              <w:spacing w:after="20"/>
              <w:ind w:left="20"/>
              <w:jc w:val="both"/>
            </w:pPr>
            <w:r>
              <w:rPr>
                <w:rFonts w:ascii="Times New Roman"/>
                <w:b w:val="false"/>
                <w:i w:val="false"/>
                <w:color w:val="000000"/>
                <w:sz w:val="20"/>
              </w:rPr>
              <w:t xml:space="preserve">
Балки и фермы подкрановые, конструкции тормозные </w:t>
            </w:r>
          </w:p>
          <w:p>
            <w:pPr>
              <w:spacing w:after="20"/>
              <w:ind w:left="20"/>
              <w:jc w:val="both"/>
            </w:pPr>
            <w:r>
              <w:rPr>
                <w:rFonts w:ascii="Times New Roman"/>
                <w:b w:val="false"/>
                <w:i w:val="false"/>
                <w:color w:val="000000"/>
                <w:sz w:val="20"/>
              </w:rPr>
              <w:t xml:space="preserve">
для подкрановых балок. </w:t>
            </w:r>
          </w:p>
          <w:p>
            <w:pPr>
              <w:spacing w:after="20"/>
              <w:ind w:left="20"/>
              <w:jc w:val="both"/>
            </w:pPr>
            <w:r>
              <w:rPr>
                <w:rFonts w:ascii="Times New Roman"/>
                <w:b w:val="false"/>
                <w:i w:val="false"/>
                <w:color w:val="000000"/>
                <w:sz w:val="20"/>
              </w:rPr>
              <w:t xml:space="preserve">
Фермы покрытий (стропильные, подстропильные, </w:t>
            </w:r>
          </w:p>
          <w:p>
            <w:pPr>
              <w:spacing w:after="20"/>
              <w:ind w:left="20"/>
              <w:jc w:val="both"/>
            </w:pPr>
            <w:r>
              <w:rPr>
                <w:rFonts w:ascii="Times New Roman"/>
                <w:b w:val="false"/>
                <w:i w:val="false"/>
                <w:color w:val="000000"/>
                <w:sz w:val="20"/>
              </w:rPr>
              <w:t xml:space="preserve">
опорные стойки ферм). </w:t>
            </w:r>
          </w:p>
          <w:p>
            <w:pPr>
              <w:spacing w:after="20"/>
              <w:ind w:left="20"/>
              <w:jc w:val="both"/>
            </w:pPr>
            <w:r>
              <w:rPr>
                <w:rFonts w:ascii="Times New Roman"/>
                <w:b w:val="false"/>
                <w:i w:val="false"/>
                <w:color w:val="000000"/>
                <w:sz w:val="20"/>
              </w:rPr>
              <w:t xml:space="preserve">
Связи (по каркасам промышленных зданий). </w:t>
            </w:r>
          </w:p>
          <w:p>
            <w:pPr>
              <w:spacing w:after="20"/>
              <w:ind w:left="20"/>
              <w:jc w:val="both"/>
            </w:pPr>
            <w:r>
              <w:rPr>
                <w:rFonts w:ascii="Times New Roman"/>
                <w:b w:val="false"/>
                <w:i w:val="false"/>
                <w:color w:val="000000"/>
                <w:sz w:val="20"/>
              </w:rPr>
              <w:t xml:space="preserve">
Прогоны (сплошностенчатые, решетчатые).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Башни и мачты решетчатые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многоэтажных каркасов зданий </w:t>
            </w:r>
          </w:p>
          <w:p>
            <w:pPr>
              <w:spacing w:after="20"/>
              <w:ind w:left="20"/>
              <w:jc w:val="both"/>
            </w:pPr>
            <w:r>
              <w:rPr>
                <w:rFonts w:ascii="Times New Roman"/>
                <w:b w:val="false"/>
                <w:i w:val="false"/>
                <w:color w:val="000000"/>
                <w:sz w:val="20"/>
              </w:rPr>
              <w:t xml:space="preserve">
этажерочного типа (колонны и перекрытия </w:t>
            </w:r>
          </w:p>
          <w:p>
            <w:pPr>
              <w:spacing w:after="20"/>
              <w:ind w:left="20"/>
              <w:jc w:val="both"/>
            </w:pPr>
            <w:r>
              <w:rPr>
                <w:rFonts w:ascii="Times New Roman"/>
                <w:b w:val="false"/>
                <w:i w:val="false"/>
                <w:color w:val="000000"/>
                <w:sz w:val="20"/>
              </w:rPr>
              <w:t xml:space="preserve">
многоэтажных каркасов, связи по колоннам, </w:t>
            </w:r>
          </w:p>
          <w:p>
            <w:pPr>
              <w:spacing w:after="20"/>
              <w:ind w:left="20"/>
              <w:jc w:val="both"/>
            </w:pPr>
            <w:r>
              <w:rPr>
                <w:rFonts w:ascii="Times New Roman"/>
                <w:b w:val="false"/>
                <w:i w:val="false"/>
                <w:color w:val="000000"/>
                <w:sz w:val="20"/>
              </w:rPr>
              <w:t xml:space="preserve">
фахверки многоэтажных каркасов и прочие)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и встраиваемые конструкции зданий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Двери, окна, их рамы и пороги для дверей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Панели, состоящие из двух стенок, изготовленных из </w:t>
            </w:r>
          </w:p>
          <w:p>
            <w:pPr>
              <w:spacing w:after="20"/>
              <w:ind w:left="20"/>
              <w:jc w:val="both"/>
            </w:pPr>
            <w:r>
              <w:rPr>
                <w:rFonts w:ascii="Times New Roman"/>
                <w:b w:val="false"/>
                <w:i w:val="false"/>
                <w:color w:val="000000"/>
                <w:sz w:val="20"/>
              </w:rPr>
              <w:t xml:space="preserve">
гофрированного (ребристого) листа с изоляционным </w:t>
            </w:r>
          </w:p>
          <w:p>
            <w:pPr>
              <w:spacing w:after="20"/>
              <w:ind w:left="20"/>
              <w:jc w:val="both"/>
            </w:pPr>
            <w:r>
              <w:rPr>
                <w:rFonts w:ascii="Times New Roman"/>
                <w:b w:val="false"/>
                <w:i w:val="false"/>
                <w:color w:val="000000"/>
                <w:sz w:val="20"/>
              </w:rPr>
              <w:t xml:space="preserve">
наполнителем. </w:t>
            </w:r>
          </w:p>
          <w:p>
            <w:pPr>
              <w:spacing w:after="20"/>
              <w:ind w:left="20"/>
              <w:jc w:val="both"/>
            </w:pPr>
            <w:r>
              <w:rPr>
                <w:rFonts w:ascii="Times New Roman"/>
                <w:b w:val="false"/>
                <w:i w:val="false"/>
                <w:color w:val="000000"/>
                <w:sz w:val="20"/>
              </w:rPr>
              <w:t xml:space="preserve">
Щиты и панели покрытий стен, потолки подвесные. </w:t>
            </w:r>
          </w:p>
          <w:p>
            <w:pPr>
              <w:spacing w:after="20"/>
              <w:ind w:left="20"/>
              <w:jc w:val="both"/>
            </w:pPr>
            <w:r>
              <w:rPr>
                <w:rFonts w:ascii="Times New Roman"/>
                <w:b w:val="false"/>
                <w:i w:val="false"/>
                <w:color w:val="000000"/>
                <w:sz w:val="20"/>
              </w:rPr>
              <w:t xml:space="preserve">
Каркасы и панели перегородок. </w:t>
            </w:r>
          </w:p>
          <w:p>
            <w:pPr>
              <w:spacing w:after="20"/>
              <w:ind w:left="20"/>
              <w:jc w:val="both"/>
            </w:pPr>
            <w:r>
              <w:rPr>
                <w:rFonts w:ascii="Times New Roman"/>
                <w:b w:val="false"/>
                <w:i w:val="false"/>
                <w:color w:val="000000"/>
                <w:sz w:val="20"/>
              </w:rPr>
              <w:t xml:space="preserve">
Лестницы и площадки зданий. </w:t>
            </w:r>
          </w:p>
          <w:p>
            <w:pPr>
              <w:spacing w:after="20"/>
              <w:ind w:left="20"/>
              <w:jc w:val="both"/>
            </w:pPr>
            <w:r>
              <w:rPr>
                <w:rFonts w:ascii="Times New Roman"/>
                <w:b w:val="false"/>
                <w:i w:val="false"/>
                <w:color w:val="000000"/>
                <w:sz w:val="20"/>
              </w:rPr>
              <w:t xml:space="preserve">
Косоуры лестничных маршей зданий. </w:t>
            </w:r>
          </w:p>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ограждающие (кроме переплетов, </w:t>
            </w:r>
          </w:p>
          <w:p>
            <w:pPr>
              <w:spacing w:after="20"/>
              <w:ind w:left="20"/>
              <w:jc w:val="both"/>
            </w:pPr>
            <w:r>
              <w:rPr>
                <w:rFonts w:ascii="Times New Roman"/>
                <w:b w:val="false"/>
                <w:i w:val="false"/>
                <w:color w:val="000000"/>
                <w:sz w:val="20"/>
              </w:rPr>
              <w:t xml:space="preserve">
импостов, витражей), решетки оконные и балконные, </w:t>
            </w:r>
          </w:p>
          <w:p>
            <w:pPr>
              <w:spacing w:after="20"/>
              <w:ind w:left="20"/>
              <w:jc w:val="both"/>
            </w:pPr>
            <w:r>
              <w:rPr>
                <w:rFonts w:ascii="Times New Roman"/>
                <w:b w:val="false"/>
                <w:i w:val="false"/>
                <w:color w:val="000000"/>
                <w:sz w:val="20"/>
              </w:rPr>
              <w:t xml:space="preserve">
ограждения лестниц, кровли и площадок зданий, </w:t>
            </w:r>
          </w:p>
          <w:p>
            <w:pPr>
              <w:spacing w:after="20"/>
              <w:ind w:left="20"/>
              <w:jc w:val="both"/>
            </w:pPr>
            <w:r>
              <w:rPr>
                <w:rFonts w:ascii="Times New Roman"/>
                <w:b w:val="false"/>
                <w:i w:val="false"/>
                <w:color w:val="000000"/>
                <w:sz w:val="20"/>
              </w:rPr>
              <w:t xml:space="preserve">
прочие ограждающие и встраиваемые конструкции </w:t>
            </w:r>
          </w:p>
          <w:p>
            <w:pPr>
              <w:spacing w:after="20"/>
              <w:ind w:left="20"/>
              <w:jc w:val="both"/>
            </w:pPr>
            <w:r>
              <w:rPr>
                <w:rFonts w:ascii="Times New Roman"/>
                <w:b w:val="false"/>
                <w:i w:val="false"/>
                <w:color w:val="000000"/>
                <w:sz w:val="20"/>
              </w:rPr>
              <w:t xml:space="preserve">
зданий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встраиваемые промышленных зданий </w:t>
            </w:r>
          </w:p>
          <w:p>
            <w:pPr>
              <w:spacing w:after="20"/>
              <w:ind w:left="20"/>
              <w:jc w:val="both"/>
            </w:pPr>
            <w:r>
              <w:rPr>
                <w:rFonts w:ascii="Times New Roman"/>
                <w:b w:val="false"/>
                <w:i w:val="false"/>
                <w:color w:val="000000"/>
                <w:sz w:val="20"/>
              </w:rPr>
              <w:t xml:space="preserve">
(кроме лестниц и площадок). </w:t>
            </w:r>
          </w:p>
          <w:p>
            <w:pPr>
              <w:spacing w:after="20"/>
              <w:ind w:left="20"/>
              <w:jc w:val="both"/>
            </w:pPr>
            <w:r>
              <w:rPr>
                <w:rFonts w:ascii="Times New Roman"/>
                <w:b w:val="false"/>
                <w:i w:val="false"/>
                <w:color w:val="000000"/>
                <w:sz w:val="20"/>
              </w:rPr>
              <w:t xml:space="preserve">
Бункеры внутрицеховые. </w:t>
            </w:r>
          </w:p>
          <w:p>
            <w:pPr>
              <w:spacing w:after="20"/>
              <w:ind w:left="20"/>
              <w:jc w:val="both"/>
            </w:pPr>
            <w:r>
              <w:rPr>
                <w:rFonts w:ascii="Times New Roman"/>
                <w:b w:val="false"/>
                <w:i w:val="false"/>
                <w:color w:val="000000"/>
                <w:sz w:val="20"/>
              </w:rPr>
              <w:t xml:space="preserve">
Конструкции промышленных сооружений. </w:t>
            </w:r>
          </w:p>
          <w:p>
            <w:pPr>
              <w:spacing w:after="20"/>
              <w:ind w:left="20"/>
              <w:jc w:val="both"/>
            </w:pPr>
            <w:r>
              <w:rPr>
                <w:rFonts w:ascii="Times New Roman"/>
                <w:b w:val="false"/>
                <w:i w:val="false"/>
                <w:color w:val="000000"/>
                <w:sz w:val="20"/>
              </w:rPr>
              <w:t xml:space="preserve">
Эстакады и галереи (крановые, бетоноукладочные, </w:t>
            </w:r>
          </w:p>
          <w:p>
            <w:pPr>
              <w:spacing w:after="20"/>
              <w:ind w:left="20"/>
              <w:jc w:val="both"/>
            </w:pPr>
            <w:r>
              <w:rPr>
                <w:rFonts w:ascii="Times New Roman"/>
                <w:b w:val="false"/>
                <w:i w:val="false"/>
                <w:color w:val="000000"/>
                <w:sz w:val="20"/>
              </w:rPr>
              <w:t xml:space="preserve">
сливные, материалопроводов, под транспортеры, </w:t>
            </w:r>
          </w:p>
          <w:p>
            <w:pPr>
              <w:spacing w:after="20"/>
              <w:ind w:left="20"/>
              <w:jc w:val="both"/>
            </w:pPr>
            <w:r>
              <w:rPr>
                <w:rFonts w:ascii="Times New Roman"/>
                <w:b w:val="false"/>
                <w:i w:val="false"/>
                <w:color w:val="000000"/>
                <w:sz w:val="20"/>
              </w:rPr>
              <w:t xml:space="preserve">
надбункерные)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7322 90 000 0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вытяжные вентиляционные и дымовые </w:t>
            </w:r>
          </w:p>
          <w:p>
            <w:pPr>
              <w:spacing w:after="20"/>
              <w:ind w:left="20"/>
              <w:jc w:val="both"/>
            </w:pPr>
            <w:r>
              <w:rPr>
                <w:rFonts w:ascii="Times New Roman"/>
                <w:b w:val="false"/>
                <w:i w:val="false"/>
                <w:color w:val="000000"/>
                <w:sz w:val="20"/>
              </w:rPr>
              <w:t xml:space="preserve">
(каркасы и трубы). </w:t>
            </w:r>
          </w:p>
          <w:p>
            <w:pPr>
              <w:spacing w:after="20"/>
              <w:ind w:left="20"/>
              <w:jc w:val="both"/>
            </w:pPr>
            <w:r>
              <w:rPr>
                <w:rFonts w:ascii="Times New Roman"/>
                <w:b w:val="false"/>
                <w:i w:val="false"/>
                <w:color w:val="000000"/>
                <w:sz w:val="20"/>
              </w:rPr>
              <w:t xml:space="preserve">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p>
            <w:pPr>
              <w:spacing w:after="20"/>
              <w:ind w:left="20"/>
              <w:jc w:val="both"/>
            </w:pPr>
            <w:r>
              <w:rPr>
                <w:rFonts w:ascii="Times New Roman"/>
                <w:b w:val="false"/>
                <w:i w:val="false"/>
                <w:color w:val="000000"/>
                <w:sz w:val="20"/>
              </w:rPr>
              <w:t xml:space="preserve">
7326 90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промышленных сооружений разные </w:t>
            </w:r>
          </w:p>
          <w:p>
            <w:pPr>
              <w:spacing w:after="20"/>
              <w:ind w:left="20"/>
              <w:jc w:val="both"/>
            </w:pPr>
            <w:r>
              <w:rPr>
                <w:rFonts w:ascii="Times New Roman"/>
                <w:b w:val="false"/>
                <w:i w:val="false"/>
                <w:color w:val="000000"/>
                <w:sz w:val="20"/>
              </w:rPr>
              <w:t xml:space="preserve">
(площадки и лестницы с ограждениями для </w:t>
            </w:r>
          </w:p>
          <w:p>
            <w:pPr>
              <w:spacing w:after="20"/>
              <w:ind w:left="20"/>
              <w:jc w:val="both"/>
            </w:pPr>
            <w:r>
              <w:rPr>
                <w:rFonts w:ascii="Times New Roman"/>
                <w:b w:val="false"/>
                <w:i w:val="false"/>
                <w:color w:val="000000"/>
                <w:sz w:val="20"/>
              </w:rPr>
              <w:t xml:space="preserve">
обслуживания и осмотра технологического </w:t>
            </w:r>
          </w:p>
          <w:p>
            <w:pPr>
              <w:spacing w:after="20"/>
              <w:ind w:left="20"/>
              <w:jc w:val="both"/>
            </w:pPr>
            <w:r>
              <w:rPr>
                <w:rFonts w:ascii="Times New Roman"/>
                <w:b w:val="false"/>
                <w:i w:val="false"/>
                <w:color w:val="000000"/>
                <w:sz w:val="20"/>
              </w:rPr>
              <w:t xml:space="preserve">
оборудования, течки, воронки, желоба, бункеры </w:t>
            </w:r>
          </w:p>
          <w:p>
            <w:pPr>
              <w:spacing w:after="20"/>
              <w:ind w:left="20"/>
              <w:jc w:val="both"/>
            </w:pPr>
            <w:r>
              <w:rPr>
                <w:rFonts w:ascii="Times New Roman"/>
                <w:b w:val="false"/>
                <w:i w:val="false"/>
                <w:color w:val="000000"/>
                <w:sz w:val="20"/>
              </w:rPr>
              <w:t xml:space="preserve">
габаритные, опоры (колонны) под технологические </w:t>
            </w:r>
          </w:p>
          <w:p>
            <w:pPr>
              <w:spacing w:after="20"/>
              <w:ind w:left="20"/>
              <w:jc w:val="both"/>
            </w:pPr>
            <w:r>
              <w:rPr>
                <w:rFonts w:ascii="Times New Roman"/>
                <w:b w:val="false"/>
                <w:i w:val="false"/>
                <w:color w:val="000000"/>
                <w:sz w:val="20"/>
              </w:rPr>
              <w:t xml:space="preserve">
трубопроводы и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инженерных сооружений (конструкции </w:t>
            </w:r>
          </w:p>
          <w:p>
            <w:pPr>
              <w:spacing w:after="20"/>
              <w:ind w:left="20"/>
              <w:jc w:val="both"/>
            </w:pPr>
            <w:r>
              <w:rPr>
                <w:rFonts w:ascii="Times New Roman"/>
                <w:b w:val="false"/>
                <w:i w:val="false"/>
                <w:color w:val="000000"/>
                <w:sz w:val="20"/>
              </w:rPr>
              <w:t xml:space="preserve">
антенных устройств, пролетные строения с опорными </w:t>
            </w:r>
          </w:p>
          <w:p>
            <w:pPr>
              <w:spacing w:after="20"/>
              <w:ind w:left="20"/>
              <w:jc w:val="both"/>
            </w:pPr>
            <w:r>
              <w:rPr>
                <w:rFonts w:ascii="Times New Roman"/>
                <w:b w:val="false"/>
                <w:i w:val="false"/>
                <w:color w:val="000000"/>
                <w:sz w:val="20"/>
              </w:rPr>
              <w:t xml:space="preserve">
частями и опорами мостовых переходов, конструкции </w:t>
            </w:r>
          </w:p>
          <w:p>
            <w:pPr>
              <w:spacing w:after="20"/>
              <w:ind w:left="20"/>
              <w:jc w:val="both"/>
            </w:pPr>
            <w:r>
              <w:rPr>
                <w:rFonts w:ascii="Times New Roman"/>
                <w:b w:val="false"/>
                <w:i w:val="false"/>
                <w:color w:val="000000"/>
                <w:sz w:val="20"/>
              </w:rPr>
              <w:t xml:space="preserve">
контактной сети железных дорог и тяговых </w:t>
            </w:r>
          </w:p>
          <w:p>
            <w:pPr>
              <w:spacing w:after="20"/>
              <w:ind w:left="20"/>
              <w:jc w:val="both"/>
            </w:pPr>
            <w:r>
              <w:rPr>
                <w:rFonts w:ascii="Times New Roman"/>
                <w:b w:val="false"/>
                <w:i w:val="false"/>
                <w:color w:val="000000"/>
                <w:sz w:val="20"/>
              </w:rPr>
              <w:t xml:space="preserve">
подстанций, конструкции для шахтного </w:t>
            </w:r>
          </w:p>
          <w:p>
            <w:pPr>
              <w:spacing w:after="20"/>
              <w:ind w:left="20"/>
              <w:jc w:val="both"/>
            </w:pPr>
            <w:r>
              <w:rPr>
                <w:rFonts w:ascii="Times New Roman"/>
                <w:b w:val="false"/>
                <w:i w:val="false"/>
                <w:color w:val="000000"/>
                <w:sz w:val="20"/>
              </w:rPr>
              <w:t xml:space="preserve">
строительства, конструкции канатных дорог, </w:t>
            </w:r>
          </w:p>
          <w:p>
            <w:pPr>
              <w:spacing w:after="20"/>
              <w:ind w:left="20"/>
              <w:jc w:val="both"/>
            </w:pPr>
            <w:r>
              <w:rPr>
                <w:rFonts w:ascii="Times New Roman"/>
                <w:b w:val="false"/>
                <w:i w:val="false"/>
                <w:color w:val="000000"/>
                <w:sz w:val="20"/>
              </w:rPr>
              <w:t xml:space="preserve">
конструкции гидротехнических сооружений, </w:t>
            </w:r>
          </w:p>
          <w:p>
            <w:pPr>
              <w:spacing w:after="20"/>
              <w:ind w:left="20"/>
              <w:jc w:val="both"/>
            </w:pPr>
            <w:r>
              <w:rPr>
                <w:rFonts w:ascii="Times New Roman"/>
                <w:b w:val="false"/>
                <w:i w:val="false"/>
                <w:color w:val="000000"/>
                <w:sz w:val="20"/>
              </w:rPr>
              <w:t xml:space="preserve">
конструкции линий электропередач и открытых </w:t>
            </w:r>
          </w:p>
          <w:p>
            <w:pPr>
              <w:spacing w:after="20"/>
              <w:ind w:left="20"/>
              <w:jc w:val="both"/>
            </w:pPr>
            <w:r>
              <w:rPr>
                <w:rFonts w:ascii="Times New Roman"/>
                <w:b w:val="false"/>
                <w:i w:val="false"/>
                <w:color w:val="000000"/>
                <w:sz w:val="20"/>
              </w:rPr>
              <w:t xml:space="preserve">
подстанций)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7309 00 100 0 </w:t>
            </w:r>
          </w:p>
          <w:p>
            <w:pPr>
              <w:spacing w:after="20"/>
              <w:ind w:left="20"/>
              <w:jc w:val="both"/>
            </w:pPr>
            <w:r>
              <w:rPr>
                <w:rFonts w:ascii="Times New Roman"/>
                <w:b w:val="false"/>
                <w:i w:val="false"/>
                <w:color w:val="000000"/>
                <w:sz w:val="20"/>
              </w:rPr>
              <w:t xml:space="preserve">
7309 00 300 0 </w:t>
            </w:r>
          </w:p>
          <w:p>
            <w:pPr>
              <w:spacing w:after="20"/>
              <w:ind w:left="20"/>
              <w:jc w:val="both"/>
            </w:pPr>
            <w:r>
              <w:rPr>
                <w:rFonts w:ascii="Times New Roman"/>
                <w:b w:val="false"/>
                <w:i w:val="false"/>
                <w:color w:val="000000"/>
                <w:sz w:val="20"/>
              </w:rPr>
              <w:t xml:space="preserve">
7309 00 510 0 </w:t>
            </w:r>
          </w:p>
          <w:p>
            <w:pPr>
              <w:spacing w:after="20"/>
              <w:ind w:left="20"/>
              <w:jc w:val="both"/>
            </w:pPr>
            <w:r>
              <w:rPr>
                <w:rFonts w:ascii="Times New Roman"/>
                <w:b w:val="false"/>
                <w:i w:val="false"/>
                <w:color w:val="000000"/>
                <w:sz w:val="20"/>
              </w:rPr>
              <w:t xml:space="preserve">
7309 00 590 0 </w:t>
            </w:r>
          </w:p>
          <w:p>
            <w:pPr>
              <w:spacing w:after="20"/>
              <w:ind w:left="20"/>
              <w:jc w:val="both"/>
            </w:pPr>
            <w:r>
              <w:rPr>
                <w:rFonts w:ascii="Times New Roman"/>
                <w:b w:val="false"/>
                <w:i w:val="false"/>
                <w:color w:val="000000"/>
                <w:sz w:val="20"/>
              </w:rPr>
              <w:t xml:space="preserve">
7310 10 000 0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7311 00 </w:t>
            </w:r>
          </w:p>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специальных сооружений: </w:t>
            </w:r>
          </w:p>
          <w:p>
            <w:pPr>
              <w:spacing w:after="20"/>
              <w:ind w:left="20"/>
              <w:jc w:val="both"/>
            </w:pPr>
            <w:r>
              <w:rPr>
                <w:rFonts w:ascii="Times New Roman"/>
                <w:b w:val="false"/>
                <w:i w:val="false"/>
                <w:color w:val="000000"/>
                <w:sz w:val="20"/>
              </w:rPr>
              <w:t xml:space="preserve">
- газгольдеры, резервуары, цистерны, баки и </w:t>
            </w:r>
          </w:p>
          <w:p>
            <w:pPr>
              <w:spacing w:after="20"/>
              <w:ind w:left="20"/>
              <w:jc w:val="both"/>
            </w:pPr>
            <w:r>
              <w:rPr>
                <w:rFonts w:ascii="Times New Roman"/>
                <w:b w:val="false"/>
                <w:i w:val="false"/>
                <w:color w:val="000000"/>
                <w:sz w:val="20"/>
              </w:rPr>
              <w:t xml:space="preserve">
аналогичные емкости, из черных металлов, для </w:t>
            </w:r>
          </w:p>
          <w:p>
            <w:pPr>
              <w:spacing w:after="20"/>
              <w:ind w:left="20"/>
              <w:jc w:val="both"/>
            </w:pPr>
            <w:r>
              <w:rPr>
                <w:rFonts w:ascii="Times New Roman"/>
                <w:b w:val="false"/>
                <w:i w:val="false"/>
                <w:color w:val="000000"/>
                <w:sz w:val="20"/>
              </w:rPr>
              <w:t xml:space="preserve">
любых веществ (кроме сжатого или сжиженного газа) </w:t>
            </w:r>
          </w:p>
          <w:p>
            <w:pPr>
              <w:spacing w:after="20"/>
              <w:ind w:left="20"/>
              <w:jc w:val="both"/>
            </w:pPr>
            <w:r>
              <w:rPr>
                <w:rFonts w:ascii="Times New Roman"/>
                <w:b w:val="false"/>
                <w:i w:val="false"/>
                <w:color w:val="000000"/>
                <w:sz w:val="20"/>
              </w:rPr>
              <w:t xml:space="preserve">
вместимостью более 300 л, с облицовкой или </w:t>
            </w:r>
          </w:p>
          <w:p>
            <w:pPr>
              <w:spacing w:after="20"/>
              <w:ind w:left="20"/>
              <w:jc w:val="both"/>
            </w:pPr>
            <w:r>
              <w:rPr>
                <w:rFonts w:ascii="Times New Roman"/>
                <w:b w:val="false"/>
                <w:i w:val="false"/>
                <w:color w:val="000000"/>
                <w:sz w:val="20"/>
              </w:rPr>
              <w:t xml:space="preserve">
теплоизоляцией или без них, но без механического </w:t>
            </w:r>
          </w:p>
          <w:p>
            <w:pPr>
              <w:spacing w:after="20"/>
              <w:ind w:left="20"/>
              <w:jc w:val="both"/>
            </w:pPr>
            <w:r>
              <w:rPr>
                <w:rFonts w:ascii="Times New Roman"/>
                <w:b w:val="false"/>
                <w:i w:val="false"/>
                <w:color w:val="000000"/>
                <w:sz w:val="20"/>
              </w:rPr>
              <w:t xml:space="preserve">
или теплотехнического оборудования; </w:t>
            </w:r>
          </w:p>
          <w:p>
            <w:pPr>
              <w:spacing w:after="20"/>
              <w:ind w:left="20"/>
              <w:jc w:val="both"/>
            </w:pPr>
            <w:r>
              <w:rPr>
                <w:rFonts w:ascii="Times New Roman"/>
                <w:b w:val="false"/>
                <w:i w:val="false"/>
                <w:color w:val="000000"/>
                <w:sz w:val="20"/>
              </w:rPr>
              <w:t xml:space="preserve">
- цистерны, бочки, барабаны, канистры, ящики и </w:t>
            </w:r>
          </w:p>
          <w:p>
            <w:pPr>
              <w:spacing w:after="20"/>
              <w:ind w:left="20"/>
              <w:jc w:val="both"/>
            </w:pPr>
            <w:r>
              <w:rPr>
                <w:rFonts w:ascii="Times New Roman"/>
                <w:b w:val="false"/>
                <w:i w:val="false"/>
                <w:color w:val="000000"/>
                <w:sz w:val="20"/>
              </w:rPr>
              <w:t xml:space="preserve">
аналогичные емкости, из черных металлов, для любых </w:t>
            </w:r>
          </w:p>
          <w:p>
            <w:pPr>
              <w:spacing w:after="20"/>
              <w:ind w:left="20"/>
              <w:jc w:val="both"/>
            </w:pPr>
            <w:r>
              <w:rPr>
                <w:rFonts w:ascii="Times New Roman"/>
                <w:b w:val="false"/>
                <w:i w:val="false"/>
                <w:color w:val="000000"/>
                <w:sz w:val="20"/>
              </w:rPr>
              <w:t xml:space="preserve">
веществ (кроме сжатого или сжиженного газа) </w:t>
            </w:r>
          </w:p>
          <w:p>
            <w:pPr>
              <w:spacing w:after="20"/>
              <w:ind w:left="20"/>
              <w:jc w:val="both"/>
            </w:pPr>
            <w:r>
              <w:rPr>
                <w:rFonts w:ascii="Times New Roman"/>
                <w:b w:val="false"/>
                <w:i w:val="false"/>
                <w:color w:val="000000"/>
                <w:sz w:val="20"/>
              </w:rPr>
              <w:t xml:space="preserve">
вместимостью не более 300 л, с облицовкой или </w:t>
            </w:r>
          </w:p>
          <w:p>
            <w:pPr>
              <w:spacing w:after="20"/>
              <w:ind w:left="20"/>
              <w:jc w:val="both"/>
            </w:pPr>
            <w:r>
              <w:rPr>
                <w:rFonts w:ascii="Times New Roman"/>
                <w:b w:val="false"/>
                <w:i w:val="false"/>
                <w:color w:val="000000"/>
                <w:sz w:val="20"/>
              </w:rPr>
              <w:t xml:space="preserve">
теплоизоляцией или без них, но без механического </w:t>
            </w:r>
          </w:p>
          <w:p>
            <w:pPr>
              <w:spacing w:after="20"/>
              <w:ind w:left="20"/>
              <w:jc w:val="both"/>
            </w:pPr>
            <w:r>
              <w:rPr>
                <w:rFonts w:ascii="Times New Roman"/>
                <w:b w:val="false"/>
                <w:i w:val="false"/>
                <w:color w:val="000000"/>
                <w:sz w:val="20"/>
              </w:rPr>
              <w:t xml:space="preserve">
или теплотехнического оборудования; </w:t>
            </w:r>
          </w:p>
          <w:p>
            <w:pPr>
              <w:spacing w:after="20"/>
              <w:ind w:left="20"/>
              <w:jc w:val="both"/>
            </w:pPr>
            <w:r>
              <w:rPr>
                <w:rFonts w:ascii="Times New Roman"/>
                <w:b w:val="false"/>
                <w:i w:val="false"/>
                <w:color w:val="000000"/>
                <w:sz w:val="20"/>
              </w:rPr>
              <w:t xml:space="preserve">
- емкости для сжатого или сжиженного газа, из </w:t>
            </w:r>
          </w:p>
          <w:p>
            <w:pPr>
              <w:spacing w:after="20"/>
              <w:ind w:left="20"/>
              <w:jc w:val="both"/>
            </w:pPr>
            <w:r>
              <w:rPr>
                <w:rFonts w:ascii="Times New Roman"/>
                <w:b w:val="false"/>
                <w:i w:val="false"/>
                <w:color w:val="000000"/>
                <w:sz w:val="20"/>
              </w:rPr>
              <w:t xml:space="preserve">
черных металлов. </w:t>
            </w:r>
          </w:p>
          <w:p>
            <w:pPr>
              <w:spacing w:after="20"/>
              <w:ind w:left="20"/>
              <w:jc w:val="both"/>
            </w:pPr>
            <w:r>
              <w:rPr>
                <w:rFonts w:ascii="Times New Roman"/>
                <w:b w:val="false"/>
                <w:i w:val="false"/>
                <w:color w:val="000000"/>
                <w:sz w:val="20"/>
              </w:rPr>
              <w:t xml:space="preserve">
Конструкции специальных башен и вышек </w:t>
            </w:r>
          </w:p>
          <w:p>
            <w:pPr>
              <w:spacing w:after="20"/>
              <w:ind w:left="20"/>
              <w:jc w:val="both"/>
            </w:pPr>
            <w:r>
              <w:rPr>
                <w:rFonts w:ascii="Times New Roman"/>
                <w:b w:val="false"/>
                <w:i w:val="false"/>
                <w:color w:val="000000"/>
                <w:sz w:val="20"/>
              </w:rPr>
              <w:t xml:space="preserve">
(водонапорных башен, каркасов грануляционных </w:t>
            </w:r>
          </w:p>
          <w:p>
            <w:pPr>
              <w:spacing w:after="20"/>
              <w:ind w:left="20"/>
              <w:jc w:val="both"/>
            </w:pPr>
            <w:r>
              <w:rPr>
                <w:rFonts w:ascii="Times New Roman"/>
                <w:b w:val="false"/>
                <w:i w:val="false"/>
                <w:color w:val="000000"/>
                <w:sz w:val="20"/>
              </w:rPr>
              <w:t xml:space="preserve">
башен, пожарно-наблюдательных вышек) </w:t>
            </w:r>
          </w:p>
          <w:p>
            <w:pPr>
              <w:spacing w:after="20"/>
              <w:ind w:left="20"/>
              <w:jc w:val="both"/>
            </w:pPr>
            <w:r>
              <w:rPr>
                <w:rFonts w:ascii="Times New Roman"/>
                <w:b w:val="false"/>
                <w:i w:val="false"/>
                <w:color w:val="000000"/>
                <w:sz w:val="20"/>
              </w:rPr>
              <w:t xml:space="preserve">
Конструкции специальных сооружений разные </w:t>
            </w:r>
          </w:p>
          <w:p>
            <w:pPr>
              <w:spacing w:after="20"/>
              <w:ind w:left="20"/>
              <w:jc w:val="both"/>
            </w:pPr>
            <w:r>
              <w:rPr>
                <w:rFonts w:ascii="Times New Roman"/>
                <w:b w:val="false"/>
                <w:i w:val="false"/>
                <w:color w:val="000000"/>
                <w:sz w:val="20"/>
              </w:rPr>
              <w:t xml:space="preserve">
(градирни, этажерки, бункеры негабаритные, </w:t>
            </w:r>
          </w:p>
          <w:p>
            <w:pPr>
              <w:spacing w:after="20"/>
              <w:ind w:left="20"/>
              <w:jc w:val="both"/>
            </w:pPr>
            <w:r>
              <w:rPr>
                <w:rFonts w:ascii="Times New Roman"/>
                <w:b w:val="false"/>
                <w:i w:val="false"/>
                <w:color w:val="000000"/>
                <w:sz w:val="20"/>
              </w:rPr>
              <w:t xml:space="preserve">
очистные сооружения)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коксохимических сооружений </w:t>
            </w:r>
          </w:p>
          <w:p>
            <w:pPr>
              <w:spacing w:after="20"/>
              <w:ind w:left="20"/>
              <w:jc w:val="both"/>
            </w:pPr>
            <w:r>
              <w:rPr>
                <w:rFonts w:ascii="Times New Roman"/>
                <w:b w:val="false"/>
                <w:i w:val="false"/>
                <w:color w:val="000000"/>
                <w:sz w:val="20"/>
              </w:rPr>
              <w:t xml:space="preserve">
(анкераж, затворы, экраны и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для сельскохозяйственного </w:t>
            </w:r>
          </w:p>
          <w:p>
            <w:pPr>
              <w:spacing w:after="20"/>
              <w:ind w:left="20"/>
              <w:jc w:val="both"/>
            </w:pPr>
            <w:r>
              <w:rPr>
                <w:rFonts w:ascii="Times New Roman"/>
                <w:b w:val="false"/>
                <w:i w:val="false"/>
                <w:color w:val="000000"/>
                <w:sz w:val="20"/>
              </w:rPr>
              <w:t xml:space="preserve">
строительства (каркасы животноводческих </w:t>
            </w:r>
          </w:p>
          <w:p>
            <w:pPr>
              <w:spacing w:after="20"/>
              <w:ind w:left="20"/>
              <w:jc w:val="both"/>
            </w:pPr>
            <w:r>
              <w:rPr>
                <w:rFonts w:ascii="Times New Roman"/>
                <w:b w:val="false"/>
                <w:i w:val="false"/>
                <w:color w:val="000000"/>
                <w:sz w:val="20"/>
              </w:rPr>
              <w:t xml:space="preserve">
комплексов, конструкции каркасов теплиц, каркасы </w:t>
            </w:r>
          </w:p>
          <w:p>
            <w:pPr>
              <w:spacing w:after="20"/>
              <w:ind w:left="20"/>
              <w:jc w:val="both"/>
            </w:pPr>
            <w:r>
              <w:rPr>
                <w:rFonts w:ascii="Times New Roman"/>
                <w:b w:val="false"/>
                <w:i w:val="false"/>
                <w:color w:val="000000"/>
                <w:sz w:val="20"/>
              </w:rPr>
              <w:t xml:space="preserve">
оранжерей и парников, башни сенажные)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из алюминия и алюминиевых сплавов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Ограждающие конструкции зданий (окна, двери, </w:t>
            </w:r>
          </w:p>
          <w:p>
            <w:pPr>
              <w:spacing w:after="20"/>
              <w:ind w:left="20"/>
              <w:jc w:val="both"/>
            </w:pPr>
            <w:r>
              <w:rPr>
                <w:rFonts w:ascii="Times New Roman"/>
                <w:b w:val="false"/>
                <w:i w:val="false"/>
                <w:color w:val="000000"/>
                <w:sz w:val="20"/>
              </w:rPr>
              <w:t xml:space="preserve">
витражи, витрины, тамбурные блоки)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стеновые (каркасные, бескаркасные </w:t>
            </w:r>
          </w:p>
          <w:p>
            <w:pPr>
              <w:spacing w:after="20"/>
              <w:ind w:left="20"/>
              <w:jc w:val="both"/>
            </w:pPr>
            <w:r>
              <w:rPr>
                <w:rFonts w:ascii="Times New Roman"/>
                <w:b w:val="false"/>
                <w:i w:val="false"/>
                <w:color w:val="000000"/>
                <w:sz w:val="20"/>
              </w:rPr>
              <w:t xml:space="preserve">
стеновые панели и перегородки, потолки подвесные, </w:t>
            </w:r>
          </w:p>
          <w:p>
            <w:pPr>
              <w:spacing w:after="20"/>
              <w:ind w:left="20"/>
              <w:jc w:val="both"/>
            </w:pPr>
            <w:r>
              <w:rPr>
                <w:rFonts w:ascii="Times New Roman"/>
                <w:b w:val="false"/>
                <w:i w:val="false"/>
                <w:color w:val="000000"/>
                <w:sz w:val="20"/>
              </w:rPr>
              <w:t xml:space="preserve">
ограждения балконов, лоджий, лестничных маршей и </w:t>
            </w:r>
          </w:p>
          <w:p>
            <w:pPr>
              <w:spacing w:after="20"/>
              <w:ind w:left="20"/>
              <w:jc w:val="both"/>
            </w:pPr>
            <w:r>
              <w:rPr>
                <w:rFonts w:ascii="Times New Roman"/>
                <w:b w:val="false"/>
                <w:i w:val="false"/>
                <w:color w:val="000000"/>
                <w:sz w:val="20"/>
              </w:rPr>
              <w:t xml:space="preserve">
площадок) </w:t>
            </w:r>
          </w:p>
          <w:p>
            <w:pPr>
              <w:spacing w:after="20"/>
              <w:ind w:left="20"/>
              <w:jc w:val="both"/>
            </w:pPr>
            <w:r>
              <w:rPr>
                <w:rFonts w:ascii="Times New Roman"/>
                <w:b w:val="false"/>
                <w:i w:val="false"/>
                <w:color w:val="000000"/>
                <w:sz w:val="20"/>
              </w:rPr>
              <w:t xml:space="preserve">
Конструкции зданий, совмещающие несущие и </w:t>
            </w:r>
          </w:p>
          <w:p>
            <w:pPr>
              <w:spacing w:after="20"/>
              <w:ind w:left="20"/>
              <w:jc w:val="both"/>
            </w:pPr>
            <w:r>
              <w:rPr>
                <w:rFonts w:ascii="Times New Roman"/>
                <w:b w:val="false"/>
                <w:i w:val="false"/>
                <w:color w:val="000000"/>
                <w:sz w:val="20"/>
              </w:rPr>
              <w:t xml:space="preserve">
ограждающие функции </w:t>
            </w:r>
          </w:p>
          <w:p>
            <w:pPr>
              <w:spacing w:after="20"/>
              <w:ind w:left="20"/>
              <w:jc w:val="both"/>
            </w:pPr>
            <w:r>
              <w:rPr>
                <w:rFonts w:ascii="Times New Roman"/>
                <w:b w:val="false"/>
                <w:i w:val="false"/>
                <w:color w:val="000000"/>
                <w:sz w:val="20"/>
              </w:rPr>
              <w:t xml:space="preserve">
Несущие конструкции зданий и сооружений </w:t>
            </w:r>
          </w:p>
          <w:p>
            <w:pPr>
              <w:spacing w:after="20"/>
              <w:ind w:left="20"/>
              <w:jc w:val="both"/>
            </w:pPr>
            <w:r>
              <w:rPr>
                <w:rFonts w:ascii="Times New Roman"/>
                <w:b w:val="false"/>
                <w:i w:val="false"/>
                <w:color w:val="000000"/>
                <w:sz w:val="20"/>
              </w:rPr>
              <w:t xml:space="preserve">
Конструкции инженерных сооружений </w:t>
            </w:r>
          </w:p>
          <w:p>
            <w:pPr>
              <w:spacing w:after="20"/>
              <w:ind w:left="20"/>
              <w:jc w:val="both"/>
            </w:pPr>
            <w:r>
              <w:rPr>
                <w:rFonts w:ascii="Times New Roman"/>
                <w:b w:val="false"/>
                <w:i w:val="false"/>
                <w:color w:val="000000"/>
                <w:sz w:val="20"/>
              </w:rPr>
              <w:t xml:space="preserve">
Конструкции сборно-разборные и объемно-блочные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стальные легкие и комбинированные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9406 00, </w:t>
            </w:r>
          </w:p>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несущие каркаса зданий (покрытия, </w:t>
            </w:r>
          </w:p>
          <w:p>
            <w:pPr>
              <w:spacing w:after="20"/>
              <w:ind w:left="20"/>
              <w:jc w:val="both"/>
            </w:pPr>
            <w:r>
              <w:rPr>
                <w:rFonts w:ascii="Times New Roman"/>
                <w:b w:val="false"/>
                <w:i w:val="false"/>
                <w:color w:val="000000"/>
                <w:sz w:val="20"/>
              </w:rPr>
              <w:t xml:space="preserve">
конструкции рамные, стойки и ригели, колонны, </w:t>
            </w:r>
          </w:p>
          <w:p>
            <w:pPr>
              <w:spacing w:after="20"/>
              <w:ind w:left="20"/>
              <w:jc w:val="both"/>
            </w:pPr>
            <w:r>
              <w:rPr>
                <w:rFonts w:ascii="Times New Roman"/>
                <w:b w:val="false"/>
                <w:i w:val="false"/>
                <w:color w:val="000000"/>
                <w:sz w:val="20"/>
              </w:rPr>
              <w:t xml:space="preserve">
связи, фахверк, прогоны, конструкции подкрановые)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7308 90, </w:t>
            </w:r>
          </w:p>
          <w:p>
            <w:pPr>
              <w:spacing w:after="20"/>
              <w:ind w:left="20"/>
              <w:jc w:val="both"/>
            </w:pPr>
            <w:r>
              <w:rPr>
                <w:rFonts w:ascii="Times New Roman"/>
                <w:b w:val="false"/>
                <w:i w:val="false"/>
                <w:color w:val="000000"/>
                <w:sz w:val="20"/>
              </w:rPr>
              <w:t xml:space="preserve">
7610 90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ограждающие (панели стеновые каркасные </w:t>
            </w:r>
          </w:p>
          <w:p>
            <w:pPr>
              <w:spacing w:after="20"/>
              <w:ind w:left="20"/>
              <w:jc w:val="both"/>
            </w:pPr>
            <w:r>
              <w:rPr>
                <w:rFonts w:ascii="Times New Roman"/>
                <w:b w:val="false"/>
                <w:i w:val="false"/>
                <w:color w:val="000000"/>
                <w:sz w:val="20"/>
              </w:rPr>
              <w:t xml:space="preserve">
и бескаркасные, панели кровельные каркасные и </w:t>
            </w:r>
          </w:p>
          <w:p>
            <w:pPr>
              <w:spacing w:after="20"/>
              <w:ind w:left="20"/>
              <w:jc w:val="both"/>
            </w:pPr>
            <w:r>
              <w:rPr>
                <w:rFonts w:ascii="Times New Roman"/>
                <w:b w:val="false"/>
                <w:i w:val="false"/>
                <w:color w:val="000000"/>
                <w:sz w:val="20"/>
              </w:rPr>
              <w:t xml:space="preserve">
бескаркасные, перегородки, потолки подвесные, </w:t>
            </w:r>
          </w:p>
          <w:p>
            <w:pPr>
              <w:spacing w:after="20"/>
              <w:ind w:left="20"/>
              <w:jc w:val="both"/>
            </w:pPr>
            <w:r>
              <w:rPr>
                <w:rFonts w:ascii="Times New Roman"/>
                <w:b w:val="false"/>
                <w:i w:val="false"/>
                <w:color w:val="000000"/>
                <w:sz w:val="20"/>
              </w:rPr>
              <w:t xml:space="preserve">
переплеты оконные, ворота, двери)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7308, </w:t>
            </w:r>
          </w:p>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конструктивные (элементы комплектов, </w:t>
            </w:r>
          </w:p>
          <w:p>
            <w:pPr>
              <w:spacing w:after="20"/>
              <w:ind w:left="20"/>
              <w:jc w:val="both"/>
            </w:pPr>
            <w:r>
              <w:rPr>
                <w:rFonts w:ascii="Times New Roman"/>
                <w:b w:val="false"/>
                <w:i w:val="false"/>
                <w:color w:val="000000"/>
                <w:sz w:val="20"/>
              </w:rPr>
              <w:t xml:space="preserve">
элементы каркаса зданий, элементы ограждающих </w:t>
            </w:r>
          </w:p>
          <w:p>
            <w:pPr>
              <w:spacing w:after="20"/>
              <w:ind w:left="20"/>
              <w:jc w:val="both"/>
            </w:pPr>
            <w:r>
              <w:rPr>
                <w:rFonts w:ascii="Times New Roman"/>
                <w:b w:val="false"/>
                <w:i w:val="false"/>
                <w:color w:val="000000"/>
                <w:sz w:val="20"/>
              </w:rPr>
              <w:t xml:space="preserve">
конструкций, элементы обустройства зданий, </w:t>
            </w:r>
          </w:p>
          <w:p>
            <w:pPr>
              <w:spacing w:after="20"/>
              <w:ind w:left="20"/>
              <w:jc w:val="both"/>
            </w:pPr>
            <w:r>
              <w:rPr>
                <w:rFonts w:ascii="Times New Roman"/>
                <w:b w:val="false"/>
                <w:i w:val="false"/>
                <w:color w:val="000000"/>
                <w:sz w:val="20"/>
              </w:rPr>
              <w:t xml:space="preserve">
доборные элементы, элементы крепления)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p>
        </w:tc>
      </w:tr>
    </w:tbl>
    <w:bookmarkStart w:name="z460" w:id="456"/>
    <w:p>
      <w:pPr>
        <w:spacing w:after="0"/>
        <w:ind w:left="0"/>
        <w:jc w:val="left"/>
      </w:pPr>
      <w:r>
        <w:rPr>
          <w:rFonts w:ascii="Times New Roman"/>
          <w:b/>
          <w:i w:val="false"/>
          <w:color w:val="000000"/>
        </w:rPr>
        <w:t xml:space="preserve"> Способы защиты металлических конструкций от воздействия огня</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огнезащиты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Объемная </w:t>
            </w:r>
          </w:p>
          <w:p>
            <w:pPr>
              <w:spacing w:after="20"/>
              <w:ind w:left="20"/>
              <w:jc w:val="both"/>
            </w:pPr>
            <w:r>
              <w:rPr>
                <w:rFonts w:ascii="Times New Roman"/>
                <w:b w:val="false"/>
                <w:i w:val="false"/>
                <w:color w:val="000000"/>
                <w:sz w:val="20"/>
              </w:rPr>
              <w:t xml:space="preserve">
масса, </w:t>
            </w:r>
          </w:p>
          <w:p>
            <w:pPr>
              <w:spacing w:after="20"/>
              <w:ind w:left="20"/>
              <w:jc w:val="both"/>
            </w:pP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теплопро- </w:t>
            </w:r>
          </w:p>
          <w:p>
            <w:pPr>
              <w:spacing w:after="20"/>
              <w:ind w:left="20"/>
              <w:jc w:val="both"/>
            </w:pPr>
            <w:r>
              <w:rPr>
                <w:rFonts w:ascii="Times New Roman"/>
                <w:b w:val="false"/>
                <w:i w:val="false"/>
                <w:color w:val="000000"/>
                <w:sz w:val="20"/>
              </w:rPr>
              <w:t xml:space="preserve">
водности, </w:t>
            </w:r>
          </w:p>
          <w:p>
            <w:pPr>
              <w:spacing w:after="20"/>
              <w:ind w:left="20"/>
              <w:jc w:val="both"/>
            </w:pPr>
            <w:r>
              <w:rPr>
                <w:rFonts w:ascii="Times New Roman"/>
                <w:b w:val="false"/>
                <w:i w:val="false"/>
                <w:color w:val="000000"/>
                <w:sz w:val="20"/>
              </w:rPr>
              <w:t xml:space="preserve">
Вт/м*град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Толщина огнезащиты, мм, </w:t>
            </w:r>
          </w:p>
          <w:p>
            <w:pPr>
              <w:spacing w:after="20"/>
              <w:ind w:left="20"/>
              <w:jc w:val="both"/>
            </w:pPr>
            <w:r>
              <w:rPr>
                <w:rFonts w:ascii="Times New Roman"/>
                <w:b w:val="false"/>
                <w:i w:val="false"/>
                <w:color w:val="000000"/>
                <w:sz w:val="20"/>
              </w:rPr>
              <w:t xml:space="preserve">
при требуемых пределах </w:t>
            </w:r>
          </w:p>
          <w:p>
            <w:pPr>
              <w:spacing w:after="20"/>
              <w:ind w:left="20"/>
              <w:jc w:val="both"/>
            </w:pPr>
            <w:r>
              <w:rPr>
                <w:rFonts w:ascii="Times New Roman"/>
                <w:b w:val="false"/>
                <w:i w:val="false"/>
                <w:color w:val="000000"/>
                <w:sz w:val="20"/>
              </w:rPr>
              <w:t xml:space="preserve">
огнестойкости, 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Бетонирование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Огнезащитные </w:t>
            </w:r>
          </w:p>
          <w:p>
            <w:pPr>
              <w:spacing w:after="20"/>
              <w:ind w:left="20"/>
              <w:jc w:val="both"/>
            </w:pPr>
            <w:r>
              <w:rPr>
                <w:rFonts w:ascii="Times New Roman"/>
                <w:b w:val="false"/>
                <w:i w:val="false"/>
                <w:color w:val="000000"/>
                <w:sz w:val="20"/>
              </w:rPr>
              <w:t xml:space="preserve">
облицовки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Гипсокартонные </w:t>
            </w:r>
          </w:p>
          <w:p>
            <w:pPr>
              <w:spacing w:after="20"/>
              <w:ind w:left="20"/>
              <w:jc w:val="both"/>
            </w:pPr>
            <w:r>
              <w:rPr>
                <w:rFonts w:ascii="Times New Roman"/>
                <w:b w:val="false"/>
                <w:i w:val="false"/>
                <w:color w:val="000000"/>
                <w:sz w:val="20"/>
              </w:rPr>
              <w:t xml:space="preserve">
листы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Огнезащитные </w:t>
            </w:r>
          </w:p>
          <w:p>
            <w:pPr>
              <w:spacing w:after="20"/>
              <w:ind w:left="20"/>
              <w:jc w:val="both"/>
            </w:pPr>
            <w:r>
              <w:rPr>
                <w:rFonts w:ascii="Times New Roman"/>
                <w:b w:val="false"/>
                <w:i w:val="false"/>
                <w:color w:val="000000"/>
                <w:sz w:val="20"/>
              </w:rPr>
              <w:t xml:space="preserve">
покрытия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Цементно-песчаная </w:t>
            </w:r>
          </w:p>
          <w:p>
            <w:pPr>
              <w:spacing w:after="20"/>
              <w:ind w:left="20"/>
              <w:jc w:val="both"/>
            </w:pPr>
            <w:r>
              <w:rPr>
                <w:rFonts w:ascii="Times New Roman"/>
                <w:b w:val="false"/>
                <w:i w:val="false"/>
                <w:color w:val="000000"/>
                <w:sz w:val="20"/>
              </w:rPr>
              <w:t xml:space="preserve">
штукатурка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Перлитовая </w:t>
            </w:r>
          </w:p>
          <w:p>
            <w:pPr>
              <w:spacing w:after="20"/>
              <w:ind w:left="20"/>
              <w:jc w:val="both"/>
            </w:pPr>
            <w:r>
              <w:rPr>
                <w:rFonts w:ascii="Times New Roman"/>
                <w:b w:val="false"/>
                <w:i w:val="false"/>
                <w:color w:val="000000"/>
                <w:sz w:val="20"/>
              </w:rPr>
              <w:t xml:space="preserve">
штукатурка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Фосфатное </w:t>
            </w:r>
          </w:p>
          <w:p>
            <w:pPr>
              <w:spacing w:after="20"/>
              <w:ind w:left="20"/>
              <w:jc w:val="both"/>
            </w:pPr>
            <w:r>
              <w:rPr>
                <w:rFonts w:ascii="Times New Roman"/>
                <w:b w:val="false"/>
                <w:i w:val="false"/>
                <w:color w:val="000000"/>
                <w:sz w:val="20"/>
              </w:rPr>
              <w:t xml:space="preserve">
покрытие ОФП-ММ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Вспучиваю- </w:t>
            </w:r>
          </w:p>
          <w:p>
            <w:pPr>
              <w:spacing w:after="20"/>
              <w:ind w:left="20"/>
              <w:jc w:val="both"/>
            </w:pPr>
            <w:r>
              <w:rPr>
                <w:rFonts w:ascii="Times New Roman"/>
                <w:b w:val="false"/>
                <w:i w:val="false"/>
                <w:color w:val="000000"/>
                <w:sz w:val="20"/>
              </w:rPr>
              <w:t xml:space="preserve">
щиеся </w:t>
            </w:r>
          </w:p>
          <w:p>
            <w:pPr>
              <w:spacing w:after="20"/>
              <w:ind w:left="20"/>
              <w:jc w:val="both"/>
            </w:pPr>
            <w:r>
              <w:rPr>
                <w:rFonts w:ascii="Times New Roman"/>
                <w:b w:val="false"/>
                <w:i w:val="false"/>
                <w:color w:val="000000"/>
                <w:sz w:val="20"/>
              </w:rPr>
              <w:t xml:space="preserve">
огнезащитные </w:t>
            </w:r>
          </w:p>
          <w:p>
            <w:pPr>
              <w:spacing w:after="20"/>
              <w:ind w:left="20"/>
              <w:jc w:val="both"/>
            </w:pPr>
            <w:r>
              <w:rPr>
                <w:rFonts w:ascii="Times New Roman"/>
                <w:b w:val="false"/>
                <w:i w:val="false"/>
                <w:color w:val="000000"/>
                <w:sz w:val="20"/>
              </w:rPr>
              <w:t xml:space="preserve">
покрытия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Различные </w:t>
            </w:r>
          </w:p>
          <w:p>
            <w:pPr>
              <w:spacing w:after="20"/>
              <w:ind w:left="20"/>
              <w:jc w:val="both"/>
            </w:pPr>
            <w:r>
              <w:rPr>
                <w:rFonts w:ascii="Times New Roman"/>
                <w:b w:val="false"/>
                <w:i w:val="false"/>
                <w:color w:val="000000"/>
                <w:sz w:val="20"/>
              </w:rPr>
              <w:t xml:space="preserve">
огнезащитные </w:t>
            </w:r>
          </w:p>
          <w:p>
            <w:pPr>
              <w:spacing w:after="20"/>
              <w:ind w:left="20"/>
              <w:jc w:val="both"/>
            </w:pPr>
            <w:r>
              <w:rPr>
                <w:rFonts w:ascii="Times New Roman"/>
                <w:b w:val="false"/>
                <w:i w:val="false"/>
                <w:color w:val="000000"/>
                <w:sz w:val="20"/>
              </w:rPr>
              <w:t xml:space="preserve">
составы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p>
          <w:p>
            <w:pPr>
              <w:spacing w:after="20"/>
              <w:ind w:left="20"/>
              <w:jc w:val="both"/>
            </w:pPr>
            <w:r>
              <w:rPr>
                <w:rFonts w:ascii="Times New Roman"/>
                <w:b w:val="false"/>
                <w:i w:val="false"/>
                <w:color w:val="000000"/>
                <w:sz w:val="20"/>
              </w:rPr>
              <w:t xml:space="preserve">
норматив- </w:t>
            </w:r>
          </w:p>
          <w:p>
            <w:pPr>
              <w:spacing w:after="20"/>
              <w:ind w:left="20"/>
              <w:jc w:val="both"/>
            </w:pPr>
            <w:r>
              <w:rPr>
                <w:rFonts w:ascii="Times New Roman"/>
                <w:b w:val="false"/>
                <w:i w:val="false"/>
                <w:color w:val="000000"/>
                <w:sz w:val="20"/>
              </w:rPr>
              <w:t xml:space="preserve">
ными </w:t>
            </w:r>
          </w:p>
          <w:p>
            <w:pPr>
              <w:spacing w:after="20"/>
              <w:ind w:left="20"/>
              <w:jc w:val="both"/>
            </w:pPr>
            <w:r>
              <w:rPr>
                <w:rFonts w:ascii="Times New Roman"/>
                <w:b w:val="false"/>
                <w:i w:val="false"/>
                <w:color w:val="000000"/>
                <w:sz w:val="20"/>
              </w:rPr>
              <w:t xml:space="preserve">
докумен- </w:t>
            </w:r>
          </w:p>
          <w:p>
            <w:pPr>
              <w:spacing w:after="20"/>
              <w:ind w:left="20"/>
              <w:jc w:val="both"/>
            </w:pPr>
            <w:r>
              <w:rPr>
                <w:rFonts w:ascii="Times New Roman"/>
                <w:b w:val="false"/>
                <w:i w:val="false"/>
                <w:color w:val="000000"/>
                <w:sz w:val="20"/>
              </w:rPr>
              <w:t xml:space="preserve">
тами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 </w:t>
            </w:r>
          </w:p>
          <w:p>
            <w:pPr>
              <w:spacing w:after="20"/>
              <w:ind w:left="20"/>
              <w:jc w:val="both"/>
            </w:pPr>
            <w:r>
              <w:rPr>
                <w:rFonts w:ascii="Times New Roman"/>
                <w:b w:val="false"/>
                <w:i w:val="false"/>
                <w:color w:val="000000"/>
                <w:sz w:val="20"/>
              </w:rPr>
              <w:t xml:space="preserve">
ласно </w:t>
            </w:r>
          </w:p>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тивны- </w:t>
            </w:r>
          </w:p>
          <w:p>
            <w:pPr>
              <w:spacing w:after="20"/>
              <w:ind w:left="20"/>
              <w:jc w:val="both"/>
            </w:pPr>
            <w:r>
              <w:rPr>
                <w:rFonts w:ascii="Times New Roman"/>
                <w:b w:val="false"/>
                <w:i w:val="false"/>
                <w:color w:val="000000"/>
                <w:sz w:val="20"/>
              </w:rPr>
              <w:t xml:space="preserve">
ми </w:t>
            </w:r>
          </w:p>
          <w:p>
            <w:pPr>
              <w:spacing w:after="20"/>
              <w:ind w:left="20"/>
              <w:jc w:val="both"/>
            </w:pPr>
            <w:r>
              <w:rPr>
                <w:rFonts w:ascii="Times New Roman"/>
                <w:b w:val="false"/>
                <w:i w:val="false"/>
                <w:color w:val="000000"/>
                <w:sz w:val="20"/>
              </w:rPr>
              <w:t xml:space="preserve">
доку-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тами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p>
        </w:tc>
      </w:tr>
    </w:tbl>
    <w:bookmarkStart w:name="z461" w:id="457"/>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гармонизированных стандартов (доказательная база) </w:t>
      </w:r>
    </w:p>
    <w:bookmarkEnd w:id="457"/>
    <w:bookmarkStart w:name="z462" w:id="458"/>
    <w:p>
      <w:pPr>
        <w:spacing w:after="0"/>
        <w:ind w:left="0"/>
        <w:jc w:val="both"/>
      </w:pPr>
      <w:r>
        <w:rPr>
          <w:rFonts w:ascii="Times New Roman"/>
          <w:b w:val="false"/>
          <w:i w:val="false"/>
          <w:color w:val="000000"/>
          <w:sz w:val="28"/>
        </w:rPr>
        <w:t xml:space="preserve">
      1. СТ РК 3.1-2001 Государственная система сертификации Республики Казахстан. Знак соответствия. Технические требования </w:t>
      </w:r>
    </w:p>
    <w:bookmarkEnd w:id="458"/>
    <w:bookmarkStart w:name="z463" w:id="459"/>
    <w:p>
      <w:pPr>
        <w:spacing w:after="0"/>
        <w:ind w:left="0"/>
        <w:jc w:val="both"/>
      </w:pPr>
      <w:r>
        <w:rPr>
          <w:rFonts w:ascii="Times New Roman"/>
          <w:b w:val="false"/>
          <w:i w:val="false"/>
          <w:color w:val="000000"/>
          <w:sz w:val="28"/>
        </w:rPr>
        <w:t xml:space="preserve">
      2. СТ РК 3.4-2003 Государственная система сертификации Республики Казахстан. Порядок проведения подтверждения соответствия продукции. Общие требования </w:t>
      </w:r>
    </w:p>
    <w:bookmarkEnd w:id="459"/>
    <w:bookmarkStart w:name="z464" w:id="460"/>
    <w:p>
      <w:pPr>
        <w:spacing w:after="0"/>
        <w:ind w:left="0"/>
        <w:jc w:val="both"/>
      </w:pPr>
      <w:r>
        <w:rPr>
          <w:rFonts w:ascii="Times New Roman"/>
          <w:b w:val="false"/>
          <w:i w:val="false"/>
          <w:color w:val="000000"/>
          <w:sz w:val="28"/>
        </w:rPr>
        <w:t xml:space="preserve">
      3. СТ РК 3.9-2004 Государственная система сертификации Республики Казахстан. Подтверждение соответствия импортируемой продукции. Общие положения </w:t>
      </w:r>
    </w:p>
    <w:bookmarkEnd w:id="460"/>
    <w:bookmarkStart w:name="z465" w:id="461"/>
    <w:p>
      <w:pPr>
        <w:spacing w:after="0"/>
        <w:ind w:left="0"/>
        <w:jc w:val="both"/>
      </w:pPr>
      <w:r>
        <w:rPr>
          <w:rFonts w:ascii="Times New Roman"/>
          <w:b w:val="false"/>
          <w:i w:val="false"/>
          <w:color w:val="000000"/>
          <w:sz w:val="28"/>
        </w:rPr>
        <w:t xml:space="preserve">
      4. СТ РК 3.25-2001 Государственная система сертификации Республики Казахстан. Порядок маркирования продукции и услуг Знаком соответствия </w:t>
      </w:r>
    </w:p>
    <w:bookmarkEnd w:id="461"/>
    <w:bookmarkStart w:name="z466" w:id="462"/>
    <w:p>
      <w:pPr>
        <w:spacing w:after="0"/>
        <w:ind w:left="0"/>
        <w:jc w:val="both"/>
      </w:pPr>
      <w:r>
        <w:rPr>
          <w:rFonts w:ascii="Times New Roman"/>
          <w:b w:val="false"/>
          <w:i w:val="false"/>
          <w:color w:val="000000"/>
          <w:sz w:val="28"/>
        </w:rPr>
        <w:t xml:space="preserve">
      5. СТ РК 3.58-2005 Государственная система технического регулирования Республики Казахстан. Порядок обращения с образцами, используемыми при проведении подтверждения соответствия продукции </w:t>
      </w:r>
    </w:p>
    <w:bookmarkEnd w:id="462"/>
    <w:bookmarkStart w:name="z467" w:id="463"/>
    <w:p>
      <w:pPr>
        <w:spacing w:after="0"/>
        <w:ind w:left="0"/>
        <w:jc w:val="both"/>
      </w:pPr>
      <w:r>
        <w:rPr>
          <w:rFonts w:ascii="Times New Roman"/>
          <w:b w:val="false"/>
          <w:i w:val="false"/>
          <w:color w:val="000000"/>
          <w:sz w:val="28"/>
        </w:rPr>
        <w:t xml:space="preserve">
      6. СТ РК 1348-2005 Системы менеджмента профессиональной безопасности и охраны труда. Требования </w:t>
      </w:r>
    </w:p>
    <w:bookmarkEnd w:id="463"/>
    <w:bookmarkStart w:name="z468" w:id="464"/>
    <w:p>
      <w:pPr>
        <w:spacing w:after="0"/>
        <w:ind w:left="0"/>
        <w:jc w:val="both"/>
      </w:pPr>
      <w:r>
        <w:rPr>
          <w:rFonts w:ascii="Times New Roman"/>
          <w:b w:val="false"/>
          <w:i w:val="false"/>
          <w:color w:val="000000"/>
          <w:sz w:val="28"/>
        </w:rPr>
        <w:t xml:space="preserve">
      7. СТ РК ИСО 14001-2006 Системы экологического менеджмента. Требования и руководство по применению </w:t>
      </w:r>
    </w:p>
    <w:bookmarkEnd w:id="464"/>
    <w:bookmarkStart w:name="z469" w:id="465"/>
    <w:p>
      <w:pPr>
        <w:spacing w:after="0"/>
        <w:ind w:left="0"/>
        <w:jc w:val="both"/>
      </w:pPr>
      <w:r>
        <w:rPr>
          <w:rFonts w:ascii="Times New Roman"/>
          <w:b w:val="false"/>
          <w:i w:val="false"/>
          <w:color w:val="000000"/>
          <w:sz w:val="28"/>
        </w:rPr>
        <w:t xml:space="preserve">
      8. СНиП 2.01.07-85* Нагрузки и воздействия </w:t>
      </w:r>
    </w:p>
    <w:bookmarkEnd w:id="465"/>
    <w:bookmarkStart w:name="z470" w:id="466"/>
    <w:p>
      <w:pPr>
        <w:spacing w:after="0"/>
        <w:ind w:left="0"/>
        <w:jc w:val="both"/>
      </w:pPr>
      <w:r>
        <w:rPr>
          <w:rFonts w:ascii="Times New Roman"/>
          <w:b w:val="false"/>
          <w:i w:val="false"/>
          <w:color w:val="000000"/>
          <w:sz w:val="28"/>
        </w:rPr>
        <w:t xml:space="preserve">
      9. СНиП РК 2.01-19-2004 Защита строительных конструкций от коррозии </w:t>
      </w:r>
    </w:p>
    <w:bookmarkEnd w:id="466"/>
    <w:bookmarkStart w:name="z471" w:id="467"/>
    <w:p>
      <w:pPr>
        <w:spacing w:after="0"/>
        <w:ind w:left="0"/>
        <w:jc w:val="both"/>
      </w:pPr>
      <w:r>
        <w:rPr>
          <w:rFonts w:ascii="Times New Roman"/>
          <w:b w:val="false"/>
          <w:i w:val="false"/>
          <w:color w:val="000000"/>
          <w:sz w:val="28"/>
        </w:rPr>
        <w:t xml:space="preserve">
      10. СНиП РК 2.02-05-2002 Пожарная безопасность зданий и сооружений </w:t>
      </w:r>
    </w:p>
    <w:bookmarkEnd w:id="467"/>
    <w:bookmarkStart w:name="z472" w:id="468"/>
    <w:p>
      <w:pPr>
        <w:spacing w:after="0"/>
        <w:ind w:left="0"/>
        <w:jc w:val="both"/>
      </w:pPr>
      <w:r>
        <w:rPr>
          <w:rFonts w:ascii="Times New Roman"/>
          <w:b w:val="false"/>
          <w:i w:val="false"/>
          <w:color w:val="000000"/>
          <w:sz w:val="28"/>
        </w:rPr>
        <w:t xml:space="preserve">
      11. СНиП РК 2.03-30-2006 "Строительство в сейсмических районах" </w:t>
      </w:r>
    </w:p>
    <w:bookmarkEnd w:id="468"/>
    <w:bookmarkStart w:name="z473" w:id="469"/>
    <w:p>
      <w:pPr>
        <w:spacing w:after="0"/>
        <w:ind w:left="0"/>
        <w:jc w:val="both"/>
      </w:pPr>
      <w:r>
        <w:rPr>
          <w:rFonts w:ascii="Times New Roman"/>
          <w:b w:val="false"/>
          <w:i w:val="false"/>
          <w:color w:val="000000"/>
          <w:sz w:val="28"/>
        </w:rPr>
        <w:t xml:space="preserve">
      12. СНиП 3.04.03-85 Защита строительных конструкций и сооружений от коррозии </w:t>
      </w:r>
    </w:p>
    <w:bookmarkEnd w:id="469"/>
    <w:bookmarkStart w:name="z474" w:id="470"/>
    <w:p>
      <w:pPr>
        <w:spacing w:after="0"/>
        <w:ind w:left="0"/>
        <w:jc w:val="both"/>
      </w:pPr>
      <w:r>
        <w:rPr>
          <w:rFonts w:ascii="Times New Roman"/>
          <w:b w:val="false"/>
          <w:i w:val="false"/>
          <w:color w:val="000000"/>
          <w:sz w:val="28"/>
        </w:rPr>
        <w:t xml:space="preserve">
      13. СНиП 2.03.06-85 Алюминиевые конструкции </w:t>
      </w:r>
    </w:p>
    <w:bookmarkEnd w:id="470"/>
    <w:bookmarkStart w:name="z475" w:id="471"/>
    <w:p>
      <w:pPr>
        <w:spacing w:after="0"/>
        <w:ind w:left="0"/>
        <w:jc w:val="both"/>
      </w:pPr>
      <w:r>
        <w:rPr>
          <w:rFonts w:ascii="Times New Roman"/>
          <w:b w:val="false"/>
          <w:i w:val="false"/>
          <w:color w:val="000000"/>
          <w:sz w:val="28"/>
        </w:rPr>
        <w:t xml:space="preserve">
      14. СНиП РК 5.04-18-2002 Металлические конструкции. Правила производства и приемки работ </w:t>
      </w:r>
    </w:p>
    <w:bookmarkEnd w:id="471"/>
    <w:bookmarkStart w:name="z476" w:id="472"/>
    <w:p>
      <w:pPr>
        <w:spacing w:after="0"/>
        <w:ind w:left="0"/>
        <w:jc w:val="both"/>
      </w:pPr>
      <w:r>
        <w:rPr>
          <w:rFonts w:ascii="Times New Roman"/>
          <w:b w:val="false"/>
          <w:i w:val="false"/>
          <w:color w:val="000000"/>
          <w:sz w:val="28"/>
        </w:rPr>
        <w:t xml:space="preserve">
      15. СНиП РК 5.04-23-2002 Стальные конструкции. Нормы проектирования </w:t>
      </w:r>
    </w:p>
    <w:bookmarkEnd w:id="472"/>
    <w:bookmarkStart w:name="z477" w:id="473"/>
    <w:p>
      <w:pPr>
        <w:spacing w:after="0"/>
        <w:ind w:left="0"/>
        <w:jc w:val="both"/>
      </w:pPr>
      <w:r>
        <w:rPr>
          <w:rFonts w:ascii="Times New Roman"/>
          <w:b w:val="false"/>
          <w:i w:val="false"/>
          <w:color w:val="000000"/>
          <w:sz w:val="28"/>
        </w:rPr>
        <w:t xml:space="preserve">
      16. СанПин РК 5.01.030.03 "Санитарно-гигиенические требования по обеспечению радиационной безопасности" </w:t>
      </w:r>
    </w:p>
    <w:bookmarkEnd w:id="473"/>
    <w:bookmarkStart w:name="z478" w:id="474"/>
    <w:p>
      <w:pPr>
        <w:spacing w:after="0"/>
        <w:ind w:left="0"/>
        <w:jc w:val="both"/>
      </w:pPr>
      <w:r>
        <w:rPr>
          <w:rFonts w:ascii="Times New Roman"/>
          <w:b w:val="false"/>
          <w:i w:val="false"/>
          <w:color w:val="000000"/>
          <w:sz w:val="28"/>
        </w:rPr>
        <w:t>
      17. СанПиН "Санитарно-эпидемиологические требования к атмосферному воздуху", утвержденные приказом и.о. Министра здравоохранения Республики Казахстан 18 августа 2004 года № 629</w:t>
      </w:r>
    </w:p>
    <w:bookmarkEnd w:id="474"/>
    <w:bookmarkStart w:name="z479" w:id="475"/>
    <w:p>
      <w:pPr>
        <w:spacing w:after="0"/>
        <w:ind w:left="0"/>
        <w:jc w:val="both"/>
      </w:pPr>
      <w:r>
        <w:rPr>
          <w:rFonts w:ascii="Times New Roman"/>
          <w:b w:val="false"/>
          <w:i w:val="false"/>
          <w:color w:val="000000"/>
          <w:sz w:val="28"/>
        </w:rPr>
        <w:t>
      18. СанПиН "</w:t>
      </w:r>
      <w:r>
        <w:rPr>
          <w:rFonts w:ascii="Times New Roman"/>
          <w:b w:val="false"/>
          <w:i w:val="false"/>
          <w:color w:val="000000"/>
          <w:sz w:val="28"/>
        </w:rPr>
        <w:t>Санитарно-эпидемиологические требования к качеству воды централизованных систем питьевого водоснабжения</w:t>
      </w:r>
      <w:r>
        <w:rPr>
          <w:rFonts w:ascii="Times New Roman"/>
          <w:b w:val="false"/>
          <w:i w:val="false"/>
          <w:color w:val="000000"/>
          <w:sz w:val="28"/>
        </w:rPr>
        <w:t>", утвержденные приказом и.о. Министра здравоохранения Республики Казахстан от 28 июня 2004 года № 506.</w:t>
      </w:r>
    </w:p>
    <w:bookmarkEnd w:id="475"/>
    <w:bookmarkStart w:name="z480" w:id="476"/>
    <w:p>
      <w:pPr>
        <w:spacing w:after="0"/>
        <w:ind w:left="0"/>
        <w:jc w:val="both"/>
      </w:pPr>
      <w:r>
        <w:rPr>
          <w:rFonts w:ascii="Times New Roman"/>
          <w:b w:val="false"/>
          <w:i w:val="false"/>
          <w:color w:val="000000"/>
          <w:sz w:val="28"/>
        </w:rPr>
        <w:t>
      19. СанПиН "</w:t>
      </w:r>
      <w:r>
        <w:rPr>
          <w:rFonts w:ascii="Times New Roman"/>
          <w:b w:val="false"/>
          <w:i w:val="false"/>
          <w:color w:val="000000"/>
          <w:sz w:val="28"/>
        </w:rPr>
        <w:t>Санитарно-эпидемиологические требования к проектированию производственных объектов</w:t>
      </w:r>
      <w:r>
        <w:rPr>
          <w:rFonts w:ascii="Times New Roman"/>
          <w:b w:val="false"/>
          <w:i w:val="false"/>
          <w:color w:val="000000"/>
          <w:sz w:val="28"/>
        </w:rPr>
        <w:t xml:space="preserve">" № 3792, утвержденные приказом и.о. Министра здравоохранения Республики Казахстан № 334 от 08.07.2005 года </w:t>
      </w:r>
    </w:p>
    <w:bookmarkEnd w:id="476"/>
    <w:bookmarkStart w:name="z481" w:id="477"/>
    <w:p>
      <w:pPr>
        <w:spacing w:after="0"/>
        <w:ind w:left="0"/>
        <w:jc w:val="both"/>
      </w:pPr>
      <w:r>
        <w:rPr>
          <w:rFonts w:ascii="Times New Roman"/>
          <w:b w:val="false"/>
          <w:i w:val="false"/>
          <w:color w:val="000000"/>
          <w:sz w:val="28"/>
        </w:rPr>
        <w:t xml:space="preserve">
      20. СанПиН "Гигиенические нормативы уровней шума на рабочих местах", утвержденные приказом и.о. Министра здравоохранения Республики Казахстан от 24.03.2005 г. № 139 </w:t>
      </w:r>
    </w:p>
    <w:bookmarkEnd w:id="477"/>
    <w:bookmarkStart w:name="z482" w:id="478"/>
    <w:p>
      <w:pPr>
        <w:spacing w:after="0"/>
        <w:ind w:left="0"/>
        <w:jc w:val="both"/>
      </w:pPr>
      <w:r>
        <w:rPr>
          <w:rFonts w:ascii="Times New Roman"/>
          <w:b w:val="false"/>
          <w:i w:val="false"/>
          <w:color w:val="000000"/>
          <w:sz w:val="28"/>
        </w:rPr>
        <w:t>
      21. СанПиН "Санитарно-эпидемиологические требования к условиям работы с источниками вибрации" № 3781 от 10 августа 2005 г., утвержденные приказом Министра здравоохранения Республики Казахстан № 310 от 29.06.2005 года.</w:t>
      </w:r>
    </w:p>
    <w:bookmarkEnd w:id="478"/>
    <w:bookmarkStart w:name="z483" w:id="479"/>
    <w:p>
      <w:pPr>
        <w:spacing w:after="0"/>
        <w:ind w:left="0"/>
        <w:jc w:val="both"/>
      </w:pPr>
      <w:r>
        <w:rPr>
          <w:rFonts w:ascii="Times New Roman"/>
          <w:b w:val="false"/>
          <w:i w:val="false"/>
          <w:color w:val="000000"/>
          <w:sz w:val="28"/>
        </w:rPr>
        <w:t xml:space="preserve">
      22. Гигиенические нормативы "Предельно допустимые концентрации и ориентировочные безопасные уровни вредных веществ в воздухе рабочей зоны", утвержденные приказом Министра здравоохранения Республики Казахстан от 03 декабря 2004 года № 841 </w:t>
      </w:r>
    </w:p>
    <w:bookmarkEnd w:id="479"/>
    <w:bookmarkStart w:name="z484" w:id="480"/>
    <w:p>
      <w:pPr>
        <w:spacing w:after="0"/>
        <w:ind w:left="0"/>
        <w:jc w:val="both"/>
      </w:pPr>
      <w:r>
        <w:rPr>
          <w:rFonts w:ascii="Times New Roman"/>
          <w:b w:val="false"/>
          <w:i w:val="false"/>
          <w:color w:val="000000"/>
          <w:sz w:val="28"/>
        </w:rPr>
        <w:t xml:space="preserve">
      23. ППБ РК - 2006 Правила пожарной безопасности </w:t>
      </w:r>
    </w:p>
    <w:bookmarkEnd w:id="480"/>
    <w:bookmarkStart w:name="z485" w:id="481"/>
    <w:p>
      <w:pPr>
        <w:spacing w:after="0"/>
        <w:ind w:left="0"/>
        <w:jc w:val="both"/>
      </w:pPr>
      <w:r>
        <w:rPr>
          <w:rFonts w:ascii="Times New Roman"/>
          <w:b w:val="false"/>
          <w:i w:val="false"/>
          <w:color w:val="000000"/>
          <w:sz w:val="28"/>
        </w:rPr>
        <w:t xml:space="preserve">
      24. СП 2.6.1. 758-99 (НРБ-99) Нормы радиационной безопасности </w:t>
      </w:r>
    </w:p>
    <w:bookmarkEnd w:id="481"/>
    <w:bookmarkStart w:name="z486" w:id="482"/>
    <w:p>
      <w:pPr>
        <w:spacing w:after="0"/>
        <w:ind w:left="0"/>
        <w:jc w:val="both"/>
      </w:pPr>
      <w:r>
        <w:rPr>
          <w:rFonts w:ascii="Times New Roman"/>
          <w:b w:val="false"/>
          <w:i w:val="false"/>
          <w:color w:val="000000"/>
          <w:sz w:val="28"/>
        </w:rPr>
        <w:t xml:space="preserve">
      25. СН РК 1.03-35-2006 Типовая инструкция по технике безопасности при изготовлении стальных конструкций </w:t>
      </w:r>
    </w:p>
    <w:bookmarkEnd w:id="482"/>
    <w:bookmarkStart w:name="z487" w:id="483"/>
    <w:p>
      <w:pPr>
        <w:spacing w:after="0"/>
        <w:ind w:left="0"/>
        <w:jc w:val="both"/>
      </w:pPr>
      <w:r>
        <w:rPr>
          <w:rFonts w:ascii="Times New Roman"/>
          <w:b w:val="false"/>
          <w:i w:val="false"/>
          <w:color w:val="000000"/>
          <w:sz w:val="28"/>
        </w:rPr>
        <w:t xml:space="preserve">
      26. СН РК 5.04-01-2002 Инструкция по технологии механизированной и ручной сварки при заводском изготовлении стальных мостов </w:t>
      </w:r>
    </w:p>
    <w:bookmarkEnd w:id="483"/>
    <w:bookmarkStart w:name="z488" w:id="484"/>
    <w:p>
      <w:pPr>
        <w:spacing w:after="0"/>
        <w:ind w:left="0"/>
        <w:jc w:val="both"/>
      </w:pPr>
      <w:r>
        <w:rPr>
          <w:rFonts w:ascii="Times New Roman"/>
          <w:b w:val="false"/>
          <w:i w:val="false"/>
          <w:color w:val="000000"/>
          <w:sz w:val="28"/>
        </w:rPr>
        <w:t xml:space="preserve">
      27. СН РК 5.04-07-2004 Пособие по расчету и конструированию стальных сейсмостойких каркасов многоэтажных зданий </w:t>
      </w:r>
    </w:p>
    <w:bookmarkEnd w:id="484"/>
    <w:bookmarkStart w:name="z489" w:id="485"/>
    <w:p>
      <w:pPr>
        <w:spacing w:after="0"/>
        <w:ind w:left="0"/>
        <w:jc w:val="both"/>
      </w:pPr>
      <w:r>
        <w:rPr>
          <w:rFonts w:ascii="Times New Roman"/>
          <w:b w:val="false"/>
          <w:i w:val="false"/>
          <w:color w:val="000000"/>
          <w:sz w:val="28"/>
        </w:rPr>
        <w:t xml:space="preserve">
      28. СН РК 5.04-08-2004 Пособие по проектированию стальных конструкций </w:t>
      </w:r>
    </w:p>
    <w:bookmarkEnd w:id="485"/>
    <w:bookmarkStart w:name="z490" w:id="486"/>
    <w:p>
      <w:pPr>
        <w:spacing w:after="0"/>
        <w:ind w:left="0"/>
        <w:jc w:val="both"/>
      </w:pPr>
      <w:r>
        <w:rPr>
          <w:rFonts w:ascii="Times New Roman"/>
          <w:b w:val="false"/>
          <w:i w:val="false"/>
          <w:color w:val="000000"/>
          <w:sz w:val="28"/>
        </w:rPr>
        <w:t xml:space="preserve">
      29. РДС РК 5.04-24-2006 Сортамент сварных двутавровых профилей обычного типа и с гофрированными стенками, соответствующих по прочностным характеристикам прокатным </w:t>
      </w:r>
    </w:p>
    <w:bookmarkEnd w:id="486"/>
    <w:bookmarkStart w:name="z491" w:id="487"/>
    <w:p>
      <w:pPr>
        <w:spacing w:after="0"/>
        <w:ind w:left="0"/>
        <w:jc w:val="both"/>
      </w:pPr>
      <w:r>
        <w:rPr>
          <w:rFonts w:ascii="Times New Roman"/>
          <w:b w:val="false"/>
          <w:i w:val="false"/>
          <w:color w:val="000000"/>
          <w:sz w:val="28"/>
        </w:rPr>
        <w:t xml:space="preserve">
      30. СН 481-75 Инструкция по проектированию, монтажу и эксплуатации стеклопакетов </w:t>
      </w:r>
    </w:p>
    <w:bookmarkEnd w:id="487"/>
    <w:bookmarkStart w:name="z492" w:id="488"/>
    <w:p>
      <w:pPr>
        <w:spacing w:after="0"/>
        <w:ind w:left="0"/>
        <w:jc w:val="both"/>
      </w:pPr>
      <w:r>
        <w:rPr>
          <w:rFonts w:ascii="Times New Roman"/>
          <w:b w:val="false"/>
          <w:i w:val="false"/>
          <w:color w:val="000000"/>
          <w:sz w:val="28"/>
        </w:rPr>
        <w:t xml:space="preserve">
      31. Инструкция по составу и оформлению рабочих чертежей КМД </w:t>
      </w:r>
    </w:p>
    <w:bookmarkEnd w:id="488"/>
    <w:bookmarkStart w:name="z493" w:id="489"/>
    <w:p>
      <w:pPr>
        <w:spacing w:after="0"/>
        <w:ind w:left="0"/>
        <w:jc w:val="both"/>
      </w:pPr>
      <w:r>
        <w:rPr>
          <w:rFonts w:ascii="Times New Roman"/>
          <w:b w:val="false"/>
          <w:i w:val="false"/>
          <w:color w:val="000000"/>
          <w:sz w:val="28"/>
        </w:rPr>
        <w:t xml:space="preserve">
      32. Инструкция по составу и оформлению рабочих чертежей КМ </w:t>
      </w:r>
    </w:p>
    <w:bookmarkEnd w:id="489"/>
    <w:bookmarkStart w:name="z494" w:id="490"/>
    <w:p>
      <w:pPr>
        <w:spacing w:after="0"/>
        <w:ind w:left="0"/>
        <w:jc w:val="both"/>
      </w:pPr>
      <w:r>
        <w:rPr>
          <w:rFonts w:ascii="Times New Roman"/>
          <w:b w:val="false"/>
          <w:i w:val="false"/>
          <w:color w:val="000000"/>
          <w:sz w:val="28"/>
        </w:rPr>
        <w:t xml:space="preserve">
      33. 21 ГОСТ 4.220-82 СПКП. Строительство. Панели легкие ограждающие с утеплителем из пенопласта. Номенклатура показателей </w:t>
      </w:r>
    </w:p>
    <w:bookmarkEnd w:id="490"/>
    <w:bookmarkStart w:name="z495" w:id="491"/>
    <w:p>
      <w:pPr>
        <w:spacing w:after="0"/>
        <w:ind w:left="0"/>
        <w:jc w:val="both"/>
      </w:pPr>
      <w:r>
        <w:rPr>
          <w:rFonts w:ascii="Times New Roman"/>
          <w:b w:val="false"/>
          <w:i w:val="false"/>
          <w:color w:val="000000"/>
          <w:sz w:val="28"/>
        </w:rPr>
        <w:t xml:space="preserve">
      34. ГОСТ 4.221-82 СПКП. Строительство. Строительные конструкции и изделия из алюминиевых сплавов. Номенклатура показателей </w:t>
      </w:r>
    </w:p>
    <w:bookmarkEnd w:id="491"/>
    <w:bookmarkStart w:name="z496" w:id="492"/>
    <w:p>
      <w:pPr>
        <w:spacing w:after="0"/>
        <w:ind w:left="0"/>
        <w:jc w:val="both"/>
      </w:pPr>
      <w:r>
        <w:rPr>
          <w:rFonts w:ascii="Times New Roman"/>
          <w:b w:val="false"/>
          <w:i w:val="false"/>
          <w:color w:val="000000"/>
          <w:sz w:val="28"/>
        </w:rPr>
        <w:t xml:space="preserve">
      35. ГОСТ 12.3.002-75 Процессы производственные. Общие требования безопасности </w:t>
      </w:r>
    </w:p>
    <w:bookmarkEnd w:id="492"/>
    <w:bookmarkStart w:name="z497" w:id="493"/>
    <w:p>
      <w:pPr>
        <w:spacing w:after="0"/>
        <w:ind w:left="0"/>
        <w:jc w:val="both"/>
      </w:pPr>
      <w:r>
        <w:rPr>
          <w:rFonts w:ascii="Times New Roman"/>
          <w:b w:val="false"/>
          <w:i w:val="false"/>
          <w:color w:val="000000"/>
          <w:sz w:val="28"/>
        </w:rPr>
        <w:t xml:space="preserve">
      36. ГОСТ 12.3.016-87. ССБТ. Строительство. Работы антикоррозионные. Требования безопасности </w:t>
      </w:r>
    </w:p>
    <w:bookmarkEnd w:id="493"/>
    <w:bookmarkStart w:name="z498" w:id="494"/>
    <w:p>
      <w:pPr>
        <w:spacing w:after="0"/>
        <w:ind w:left="0"/>
        <w:jc w:val="both"/>
      </w:pPr>
      <w:r>
        <w:rPr>
          <w:rFonts w:ascii="Times New Roman"/>
          <w:b w:val="false"/>
          <w:i w:val="false"/>
          <w:color w:val="000000"/>
          <w:sz w:val="28"/>
        </w:rPr>
        <w:t xml:space="preserve">
      37. ГОСТ 17032-71 Резервуары стальные горизонтальные для нефтепродуктов. Типы и основные размеры </w:t>
      </w:r>
    </w:p>
    <w:bookmarkEnd w:id="494"/>
    <w:bookmarkStart w:name="z499" w:id="495"/>
    <w:p>
      <w:pPr>
        <w:spacing w:after="0"/>
        <w:ind w:left="0"/>
        <w:jc w:val="both"/>
      </w:pPr>
      <w:r>
        <w:rPr>
          <w:rFonts w:ascii="Times New Roman"/>
          <w:b w:val="false"/>
          <w:i w:val="false"/>
          <w:color w:val="000000"/>
          <w:sz w:val="28"/>
        </w:rPr>
        <w:t xml:space="preserve">
      38. ГОСТ 21562-76 Панели металлические с утеплителем из пенопласта. Общие технические условия </w:t>
      </w:r>
    </w:p>
    <w:bookmarkEnd w:id="495"/>
    <w:bookmarkStart w:name="z500" w:id="496"/>
    <w:p>
      <w:pPr>
        <w:spacing w:after="0"/>
        <w:ind w:left="0"/>
        <w:jc w:val="both"/>
      </w:pPr>
      <w:r>
        <w:rPr>
          <w:rFonts w:ascii="Times New Roman"/>
          <w:b w:val="false"/>
          <w:i w:val="false"/>
          <w:color w:val="000000"/>
          <w:sz w:val="28"/>
        </w:rPr>
        <w:t xml:space="preserve">
      39. ГОСТ 22130-86 Детали стальных трубопроводов. Опоры подвижные и подвески. Технические условия </w:t>
      </w:r>
    </w:p>
    <w:bookmarkEnd w:id="496"/>
    <w:bookmarkStart w:name="z501" w:id="497"/>
    <w:p>
      <w:pPr>
        <w:spacing w:after="0"/>
        <w:ind w:left="0"/>
        <w:jc w:val="both"/>
      </w:pPr>
      <w:r>
        <w:rPr>
          <w:rFonts w:ascii="Times New Roman"/>
          <w:b w:val="false"/>
          <w:i w:val="false"/>
          <w:color w:val="000000"/>
          <w:sz w:val="28"/>
        </w:rPr>
        <w:t xml:space="preserve">
      40. ГОСТ 22233-2001 Профили прессованные из алюминиевых сплавов для светопрозрачных ограждающих конструкций. Технические условия </w:t>
      </w:r>
    </w:p>
    <w:bookmarkEnd w:id="497"/>
    <w:bookmarkStart w:name="z502" w:id="498"/>
    <w:p>
      <w:pPr>
        <w:spacing w:after="0"/>
        <w:ind w:left="0"/>
        <w:jc w:val="both"/>
      </w:pPr>
      <w:r>
        <w:rPr>
          <w:rFonts w:ascii="Times New Roman"/>
          <w:b w:val="false"/>
          <w:i w:val="false"/>
          <w:color w:val="000000"/>
          <w:sz w:val="28"/>
        </w:rPr>
        <w:t xml:space="preserve">
      41. ГОСТ 23118-99 Конструкции стальные строительные. Общие технические условия </w:t>
      </w:r>
    </w:p>
    <w:bookmarkEnd w:id="498"/>
    <w:bookmarkStart w:name="z503" w:id="499"/>
    <w:p>
      <w:pPr>
        <w:spacing w:after="0"/>
        <w:ind w:left="0"/>
        <w:jc w:val="both"/>
      </w:pPr>
      <w:r>
        <w:rPr>
          <w:rFonts w:ascii="Times New Roman"/>
          <w:b w:val="false"/>
          <w:i w:val="false"/>
          <w:color w:val="000000"/>
          <w:sz w:val="28"/>
        </w:rPr>
        <w:t xml:space="preserve">
      42. ГОСТ 23120-78 Лестницы маршевые, площадки и ограждения стальные. Технические условия </w:t>
      </w:r>
    </w:p>
    <w:bookmarkEnd w:id="499"/>
    <w:bookmarkStart w:name="z504" w:id="500"/>
    <w:p>
      <w:pPr>
        <w:spacing w:after="0"/>
        <w:ind w:left="0"/>
        <w:jc w:val="both"/>
      </w:pPr>
      <w:r>
        <w:rPr>
          <w:rFonts w:ascii="Times New Roman"/>
          <w:b w:val="false"/>
          <w:i w:val="false"/>
          <w:color w:val="000000"/>
          <w:sz w:val="28"/>
        </w:rPr>
        <w:t xml:space="preserve">
      43. ГОСТ 23486-79 Панели металлические трехслойные стеновые с утеплителем из пенополиуретана. Технические условия </w:t>
      </w:r>
    </w:p>
    <w:bookmarkEnd w:id="500"/>
    <w:bookmarkStart w:name="z505" w:id="501"/>
    <w:p>
      <w:pPr>
        <w:spacing w:after="0"/>
        <w:ind w:left="0"/>
        <w:jc w:val="both"/>
      </w:pPr>
      <w:r>
        <w:rPr>
          <w:rFonts w:ascii="Times New Roman"/>
          <w:b w:val="false"/>
          <w:i w:val="false"/>
          <w:color w:val="000000"/>
          <w:sz w:val="28"/>
        </w:rPr>
        <w:t xml:space="preserve">
      44. ГОСТ 23791-79 Покрытие по стали фосфатное огнезащитное. Технические требования </w:t>
      </w:r>
    </w:p>
    <w:bookmarkEnd w:id="501"/>
    <w:bookmarkStart w:name="z506" w:id="502"/>
    <w:p>
      <w:pPr>
        <w:spacing w:after="0"/>
        <w:ind w:left="0"/>
        <w:jc w:val="both"/>
      </w:pPr>
      <w:r>
        <w:rPr>
          <w:rFonts w:ascii="Times New Roman"/>
          <w:b w:val="false"/>
          <w:i w:val="false"/>
          <w:color w:val="000000"/>
          <w:sz w:val="28"/>
        </w:rPr>
        <w:t xml:space="preserve">
      45. ГОСТ 24045-94 Профили стальные листовые гнутые с трапециевидными гофрами для строительства. Технические условия </w:t>
      </w:r>
    </w:p>
    <w:bookmarkEnd w:id="502"/>
    <w:bookmarkStart w:name="z507" w:id="503"/>
    <w:p>
      <w:pPr>
        <w:spacing w:after="0"/>
        <w:ind w:left="0"/>
        <w:jc w:val="both"/>
      </w:pPr>
      <w:r>
        <w:rPr>
          <w:rFonts w:ascii="Times New Roman"/>
          <w:b w:val="false"/>
          <w:i w:val="false"/>
          <w:color w:val="000000"/>
          <w:sz w:val="28"/>
        </w:rPr>
        <w:t xml:space="preserve">
      46. ГОСТ 24379.0-80* Болты фундаментные. Общие технические условия </w:t>
      </w:r>
    </w:p>
    <w:bookmarkEnd w:id="503"/>
    <w:bookmarkStart w:name="z508" w:id="504"/>
    <w:p>
      <w:pPr>
        <w:spacing w:after="0"/>
        <w:ind w:left="0"/>
        <w:jc w:val="both"/>
      </w:pPr>
      <w:r>
        <w:rPr>
          <w:rFonts w:ascii="Times New Roman"/>
          <w:b w:val="false"/>
          <w:i w:val="false"/>
          <w:color w:val="000000"/>
          <w:sz w:val="28"/>
        </w:rPr>
        <w:t xml:space="preserve">
      47. ГОСТ 24524-80 Панели стальные двухслойные покрытий зданий с утеплителем из пенополиуретана. Технические условия </w:t>
      </w:r>
    </w:p>
    <w:bookmarkEnd w:id="504"/>
    <w:bookmarkStart w:name="z509" w:id="505"/>
    <w:p>
      <w:pPr>
        <w:spacing w:after="0"/>
        <w:ind w:left="0"/>
        <w:jc w:val="both"/>
      </w:pPr>
      <w:r>
        <w:rPr>
          <w:rFonts w:ascii="Times New Roman"/>
          <w:b w:val="false"/>
          <w:i w:val="false"/>
          <w:color w:val="000000"/>
          <w:sz w:val="28"/>
        </w:rPr>
        <w:t xml:space="preserve">
      48. ГОСТ 24741-81 Узел крепления крановых рельсов к стальным подкрановым балкам. Технические условия </w:t>
      </w:r>
    </w:p>
    <w:bookmarkEnd w:id="505"/>
    <w:bookmarkStart w:name="z510" w:id="506"/>
    <w:p>
      <w:pPr>
        <w:spacing w:after="0"/>
        <w:ind w:left="0"/>
        <w:jc w:val="both"/>
      </w:pPr>
      <w:r>
        <w:rPr>
          <w:rFonts w:ascii="Times New Roman"/>
          <w:b w:val="false"/>
          <w:i w:val="false"/>
          <w:color w:val="000000"/>
          <w:sz w:val="28"/>
        </w:rPr>
        <w:t xml:space="preserve">
      49. ГОСТ 24767-81* Профили холодногнутые из алюминия и алюминиевых сплавов для ограждающих строительных конструкций. Технические условия </w:t>
      </w:r>
    </w:p>
    <w:bookmarkEnd w:id="506"/>
    <w:bookmarkStart w:name="z511" w:id="507"/>
    <w:p>
      <w:pPr>
        <w:spacing w:after="0"/>
        <w:ind w:left="0"/>
        <w:jc w:val="both"/>
      </w:pPr>
      <w:r>
        <w:rPr>
          <w:rFonts w:ascii="Times New Roman"/>
          <w:b w:val="false"/>
          <w:i w:val="false"/>
          <w:color w:val="000000"/>
          <w:sz w:val="28"/>
        </w:rPr>
        <w:t xml:space="preserve">
      50. ГОСТ 25131-82 Покрытие по стали вспучивающееся огнезащитное ВПМ-2 Технические требования </w:t>
      </w:r>
    </w:p>
    <w:bookmarkEnd w:id="507"/>
    <w:bookmarkStart w:name="z512" w:id="508"/>
    <w:p>
      <w:pPr>
        <w:spacing w:after="0"/>
        <w:ind w:left="0"/>
        <w:jc w:val="both"/>
      </w:pPr>
      <w:r>
        <w:rPr>
          <w:rFonts w:ascii="Times New Roman"/>
          <w:b w:val="false"/>
          <w:i w:val="false"/>
          <w:color w:val="000000"/>
          <w:sz w:val="28"/>
        </w:rPr>
        <w:t xml:space="preserve">
      51. ГОСТ 25665-83 Покрытие по стали фосфатное огнезащитное на основе минеральных волокон. Технические требования </w:t>
      </w:r>
    </w:p>
    <w:bookmarkEnd w:id="508"/>
    <w:bookmarkStart w:name="z513" w:id="509"/>
    <w:p>
      <w:pPr>
        <w:spacing w:after="0"/>
        <w:ind w:left="0"/>
        <w:jc w:val="both"/>
      </w:pPr>
      <w:r>
        <w:rPr>
          <w:rFonts w:ascii="Times New Roman"/>
          <w:b w:val="false"/>
          <w:i w:val="false"/>
          <w:color w:val="000000"/>
          <w:sz w:val="28"/>
        </w:rPr>
        <w:t xml:space="preserve">
      52. ГОСТ 25772-83* Ограждения лестниц, балконов и крыш стальные. Общие технические условия </w:t>
      </w:r>
    </w:p>
    <w:bookmarkEnd w:id="509"/>
    <w:bookmarkStart w:name="z514" w:id="510"/>
    <w:p>
      <w:pPr>
        <w:spacing w:after="0"/>
        <w:ind w:left="0"/>
        <w:jc w:val="both"/>
      </w:pPr>
      <w:r>
        <w:rPr>
          <w:rFonts w:ascii="Times New Roman"/>
          <w:b w:val="false"/>
          <w:i w:val="false"/>
          <w:color w:val="000000"/>
          <w:sz w:val="28"/>
        </w:rPr>
        <w:t xml:space="preserve">
      53. ГОСТ 26429-85 Конструкции стальные путей подвесного транспорта. Технические условия </w:t>
      </w:r>
    </w:p>
    <w:bookmarkEnd w:id="510"/>
    <w:bookmarkStart w:name="z515" w:id="511"/>
    <w:p>
      <w:pPr>
        <w:spacing w:after="0"/>
        <w:ind w:left="0"/>
        <w:jc w:val="both"/>
      </w:pPr>
      <w:r>
        <w:rPr>
          <w:rFonts w:ascii="Times New Roman"/>
          <w:b w:val="false"/>
          <w:i w:val="false"/>
          <w:color w:val="000000"/>
          <w:sz w:val="28"/>
        </w:rPr>
        <w:t xml:space="preserve">
      54. ГОСТ 26805-86 Заклепка трубчатая для односторонней клепки тонколистовых строительных металлоконструкций. Технические условия </w:t>
      </w:r>
    </w:p>
    <w:bookmarkEnd w:id="511"/>
    <w:bookmarkStart w:name="z516" w:id="512"/>
    <w:p>
      <w:pPr>
        <w:spacing w:after="0"/>
        <w:ind w:left="0"/>
        <w:jc w:val="both"/>
      </w:pPr>
      <w:r>
        <w:rPr>
          <w:rFonts w:ascii="Times New Roman"/>
          <w:b w:val="false"/>
          <w:i w:val="false"/>
          <w:color w:val="000000"/>
          <w:sz w:val="28"/>
        </w:rPr>
        <w:t xml:space="preserve">
      55. ГОСТ 27751-88 Надежность строительных конструкций и оснований. Основные положения по расчету </w:t>
      </w:r>
    </w:p>
    <w:bookmarkEnd w:id="512"/>
    <w:bookmarkStart w:name="z517" w:id="513"/>
    <w:p>
      <w:pPr>
        <w:spacing w:after="0"/>
        <w:ind w:left="0"/>
        <w:jc w:val="both"/>
      </w:pPr>
      <w:r>
        <w:rPr>
          <w:rFonts w:ascii="Times New Roman"/>
          <w:b w:val="false"/>
          <w:i w:val="false"/>
          <w:color w:val="000000"/>
          <w:sz w:val="28"/>
        </w:rPr>
        <w:t xml:space="preserve">
      56. ГОСТ 27579-88 Фермы стальные стропильные из гнутосварных профилей прямоугольного сечения. Технические условия </w:t>
      </w:r>
    </w:p>
    <w:bookmarkEnd w:id="513"/>
    <w:bookmarkStart w:name="z518" w:id="514"/>
    <w:p>
      <w:pPr>
        <w:spacing w:after="0"/>
        <w:ind w:left="0"/>
        <w:jc w:val="both"/>
      </w:pPr>
      <w:r>
        <w:rPr>
          <w:rFonts w:ascii="Times New Roman"/>
          <w:b w:val="false"/>
          <w:i w:val="false"/>
          <w:color w:val="000000"/>
          <w:sz w:val="28"/>
        </w:rPr>
        <w:t xml:space="preserve">
      57. ГОСТ 28778-90 Болты самоанкерующиеся распорные для строительства. Технические условия </w:t>
      </w:r>
    </w:p>
    <w:bookmarkEnd w:id="514"/>
    <w:bookmarkStart w:name="z519" w:id="515"/>
    <w:p>
      <w:pPr>
        <w:spacing w:after="0"/>
        <w:ind w:left="0"/>
        <w:jc w:val="both"/>
      </w:pPr>
      <w:r>
        <w:rPr>
          <w:rFonts w:ascii="Times New Roman"/>
          <w:b w:val="false"/>
          <w:i w:val="false"/>
          <w:color w:val="000000"/>
          <w:sz w:val="28"/>
        </w:rPr>
        <w:t xml:space="preserve">
      58. ГОСТ 30245-2003 Профили стальные гнутые замкнутые сварные квадратные и прямоугольные для строительства конструкций. Технические условия </w:t>
      </w:r>
    </w:p>
    <w:bookmarkEnd w:id="515"/>
    <w:bookmarkStart w:name="z520" w:id="516"/>
    <w:p>
      <w:pPr>
        <w:spacing w:after="0"/>
        <w:ind w:left="0"/>
        <w:jc w:val="both"/>
      </w:pPr>
      <w:r>
        <w:rPr>
          <w:rFonts w:ascii="Times New Roman"/>
          <w:b w:val="false"/>
          <w:i w:val="false"/>
          <w:color w:val="000000"/>
          <w:sz w:val="28"/>
        </w:rPr>
        <w:t xml:space="preserve">
      59. ГОСТ 30246-94 Прокат тонколистовой рулонный с защитно-декоративным лакокрасочным покрытием для строительных конструкций. Технические условия </w:t>
      </w:r>
    </w:p>
    <w:bookmarkEnd w:id="516"/>
    <w:bookmarkStart w:name="z521" w:id="517"/>
    <w:p>
      <w:pPr>
        <w:spacing w:after="0"/>
        <w:ind w:left="0"/>
        <w:jc w:val="both"/>
      </w:pPr>
      <w:r>
        <w:rPr>
          <w:rFonts w:ascii="Times New Roman"/>
          <w:b w:val="false"/>
          <w:i w:val="false"/>
          <w:color w:val="000000"/>
          <w:sz w:val="28"/>
        </w:rPr>
        <w:t xml:space="preserve">
      60. МЕЖГОСУДАРСТВЕННЫЙ СТАНДАРТ ГОСТ 12.0.230-2007 Система стандартов безопасности труда. Системы управления охраной труда. Общие требования. ILO-OSH2001 </w:t>
      </w:r>
    </w:p>
    <w:bookmarkEnd w:id="517"/>
    <w:bookmarkStart w:name="z522" w:id="518"/>
    <w:p>
      <w:pPr>
        <w:spacing w:after="0"/>
        <w:ind w:left="0"/>
        <w:jc w:val="both"/>
      </w:pPr>
      <w:r>
        <w:rPr>
          <w:rFonts w:ascii="Times New Roman"/>
          <w:b w:val="false"/>
          <w:i w:val="false"/>
          <w:color w:val="000000"/>
          <w:sz w:val="28"/>
        </w:rPr>
        <w:t xml:space="preserve">
      61. СТ СЭВ 1407-88 Надежность строительных конструкций и оснований. Нагрузки и воздействия. Основные положения </w:t>
      </w:r>
    </w:p>
    <w:bookmarkEnd w:id="518"/>
    <w:bookmarkStart w:name="z523" w:id="519"/>
    <w:p>
      <w:pPr>
        <w:spacing w:after="0"/>
        <w:ind w:left="0"/>
        <w:jc w:val="both"/>
      </w:pPr>
      <w:r>
        <w:rPr>
          <w:rFonts w:ascii="Times New Roman"/>
          <w:b w:val="false"/>
          <w:i w:val="false"/>
          <w:color w:val="000000"/>
          <w:sz w:val="28"/>
        </w:rPr>
        <w:t xml:space="preserve">
      62. СЭВ 3973-83 Надежность строительных конструкций и оснований. Конструкции алюминиевые. Основные положения по расчету </w:t>
      </w:r>
    </w:p>
    <w:bookmarkEnd w:id="519"/>
    <w:bookmarkStart w:name="z524" w:id="520"/>
    <w:p>
      <w:pPr>
        <w:spacing w:after="0"/>
        <w:ind w:left="0"/>
        <w:jc w:val="both"/>
      </w:pPr>
      <w:r>
        <w:rPr>
          <w:rFonts w:ascii="Times New Roman"/>
          <w:b w:val="false"/>
          <w:i w:val="false"/>
          <w:color w:val="000000"/>
          <w:sz w:val="28"/>
        </w:rPr>
        <w:t xml:space="preserve">
      63. РДС РК 2.01-04-2002 Положение о расследовании причин аварий зданий, сооружений, их частей и конструктивных элементов       </w:t>
      </w:r>
    </w:p>
    <w:bookmarkEnd w:id="5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