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0b55" w14:textId="52f0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исполнения судебных актов по гражданским делам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2009 года № 6. Утратило силу нормативным постановлением Верховного суда Республики Казахстан от 31 марта 2017 года № 1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31.03.2017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единообразного понимания и применения судами законодательных актов, регулирующих отсрочку, рассрочку, а также изменение способа и порядка исполнения судебных актов по гражданским делам,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постановляет: </w:t>
      </w:r>
    </w:p>
    <w:bookmarkStart w:name="z1" w:id="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76 Конституции Республики Казахстан и </w:t>
      </w:r>
      <w:r>
        <w:rPr>
          <w:rFonts w:ascii="Times New Roman"/>
          <w:b w:val="false"/>
          <w:i w:val="false"/>
          <w:color w:val="000000"/>
          <w:sz w:val="28"/>
        </w:rPr>
        <w:t xml:space="preserve">статьей 21 </w:t>
      </w:r>
      <w:r>
        <w:rPr>
          <w:rFonts w:ascii="Times New Roman"/>
          <w:b w:val="false"/>
          <w:i w:val="false"/>
          <w:color w:val="000000"/>
          <w:sz w:val="28"/>
        </w:rPr>
        <w:t xml:space="preserve">Гражданского процессуального кодекса Республики Казахстан (далее - ГПК) вступившие в законную силу судебные акты обязательны для исполнения всеми государственными органами и их должностными лицами, физическими или юридическими лицами, которых эти судебные акты касаются. </w:t>
      </w:r>
    </w:p>
    <w:bookmarkEnd w:id="0"/>
    <w:bookmarkStart w:name="z2" w:id="1"/>
    <w:p>
      <w:pPr>
        <w:spacing w:after="0"/>
        <w:ind w:left="0"/>
        <w:jc w:val="both"/>
      </w:pPr>
      <w:r>
        <w:rPr>
          <w:rFonts w:ascii="Times New Roman"/>
          <w:b w:val="false"/>
          <w:i w:val="false"/>
          <w:color w:val="000000"/>
          <w:sz w:val="28"/>
        </w:rPr>
        <w:t xml:space="preserve">
      Судебные акты подлежат исполнению добровольно либо принудительно. </w:t>
      </w:r>
    </w:p>
    <w:bookmarkEnd w:id="1"/>
    <w:bookmarkStart w:name="z3" w:id="2"/>
    <w:p>
      <w:pPr>
        <w:spacing w:after="0"/>
        <w:ind w:left="0"/>
        <w:jc w:val="both"/>
      </w:pPr>
      <w:r>
        <w:rPr>
          <w:rFonts w:ascii="Times New Roman"/>
          <w:b w:val="false"/>
          <w:i w:val="false"/>
          <w:color w:val="000000"/>
          <w:sz w:val="28"/>
        </w:rPr>
        <w:t xml:space="preserve">
      Добровольность исполнения судебного акта означает, что должник до возбуждения исполнительного производства самостоятельно предоставляет взыскателю исполнение, предписанное судебным актом (производит платеж, передает вещь и так далее). </w:t>
      </w:r>
    </w:p>
    <w:bookmarkEnd w:id="2"/>
    <w:bookmarkStart w:name="z4" w:id="3"/>
    <w:p>
      <w:pPr>
        <w:spacing w:after="0"/>
        <w:ind w:left="0"/>
        <w:jc w:val="both"/>
      </w:pPr>
      <w:r>
        <w:rPr>
          <w:rFonts w:ascii="Times New Roman"/>
          <w:b w:val="false"/>
          <w:i w:val="false"/>
          <w:color w:val="000000"/>
          <w:sz w:val="28"/>
        </w:rPr>
        <w:t xml:space="preserve">
      Принудительность исполнения судебного акта означает, что судебный исполнитель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 совершает вопреки воле должника те действия, которые необходимы для исполнения судебного акта.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Взыскатель в сроки, установленные </w:t>
      </w:r>
      <w:r>
        <w:rPr>
          <w:rFonts w:ascii="Times New Roman"/>
          <w:b w:val="false"/>
          <w:i w:val="false"/>
          <w:color w:val="000000"/>
          <w:sz w:val="28"/>
        </w:rPr>
        <w:t xml:space="preserve">статьей 11 </w:t>
      </w:r>
      <w:r>
        <w:rPr>
          <w:rFonts w:ascii="Times New Roman"/>
          <w:b w:val="false"/>
          <w:i w:val="false"/>
          <w:color w:val="000000"/>
          <w:sz w:val="28"/>
        </w:rPr>
        <w:t xml:space="preserve">Закона об исполнительном производстве, вправе предъявить в территориальный орган исполнительного производства для принудительного исполнения исполнительный документ, полученный в суде в соответствии со статьями </w:t>
      </w:r>
      <w:r>
        <w:rPr>
          <w:rFonts w:ascii="Times New Roman"/>
          <w:b w:val="false"/>
          <w:i w:val="false"/>
          <w:color w:val="000000"/>
          <w:sz w:val="28"/>
        </w:rPr>
        <w:t xml:space="preserve">149 </w:t>
      </w:r>
      <w:r>
        <w:rPr>
          <w:rFonts w:ascii="Times New Roman"/>
          <w:b w:val="false"/>
          <w:i w:val="false"/>
          <w:color w:val="000000"/>
          <w:sz w:val="28"/>
        </w:rPr>
        <w:t xml:space="preserve">или </w:t>
      </w:r>
      <w:r>
        <w:rPr>
          <w:rFonts w:ascii="Times New Roman"/>
          <w:b w:val="false"/>
          <w:i w:val="false"/>
          <w:color w:val="000000"/>
          <w:sz w:val="28"/>
        </w:rPr>
        <w:t xml:space="preserve">236 </w:t>
      </w:r>
      <w:r>
        <w:rPr>
          <w:rFonts w:ascii="Times New Roman"/>
          <w:b w:val="false"/>
          <w:i w:val="false"/>
          <w:color w:val="000000"/>
          <w:sz w:val="28"/>
        </w:rPr>
        <w:t xml:space="preserve">ГПК. </w:t>
      </w:r>
    </w:p>
    <w:bookmarkEnd w:id="4"/>
    <w:bookmarkStart w:name="z6" w:id="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128 </w:t>
      </w:r>
      <w:r>
        <w:rPr>
          <w:rFonts w:ascii="Times New Roman"/>
          <w:b w:val="false"/>
          <w:i w:val="false"/>
          <w:color w:val="000000"/>
          <w:sz w:val="28"/>
        </w:rPr>
        <w:t xml:space="preserve">ГПК и </w:t>
      </w:r>
      <w:r>
        <w:rPr>
          <w:rFonts w:ascii="Times New Roman"/>
          <w:b w:val="false"/>
          <w:i w:val="false"/>
          <w:color w:val="000000"/>
          <w:sz w:val="28"/>
        </w:rPr>
        <w:t xml:space="preserve">статьей 13 </w:t>
      </w:r>
      <w:r>
        <w:rPr>
          <w:rFonts w:ascii="Times New Roman"/>
          <w:b w:val="false"/>
          <w:i w:val="false"/>
          <w:color w:val="000000"/>
          <w:sz w:val="28"/>
        </w:rPr>
        <w:t>Закона об исполнительном производстве суд восстанавливает срок предъявления исполнительного документа к исполнению, если этот срок пропущен по уважительным причинам (болезнь, нахождение в служебной командировке и другие).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Под отсрочкой исполнения судебного акта понимается процессуальное решение суда о переносе на более поздний срок даты обращения судебного акта к принудительному исполнению или даты начала  совершения судебным исполнителем исполнительных действий по возбужденному исполнительному производству. </w:t>
      </w:r>
    </w:p>
    <w:bookmarkEnd w:id="6"/>
    <w:bookmarkStart w:name="z8" w:id="7"/>
    <w:p>
      <w:pPr>
        <w:spacing w:after="0"/>
        <w:ind w:left="0"/>
        <w:jc w:val="both"/>
      </w:pPr>
      <w:r>
        <w:rPr>
          <w:rFonts w:ascii="Times New Roman"/>
          <w:b w:val="false"/>
          <w:i w:val="false"/>
          <w:color w:val="000000"/>
          <w:sz w:val="28"/>
        </w:rPr>
        <w:t xml:space="preserve">
      Предоставление отсрочки означает, что взыскателю в порядке, предусмотренном </w:t>
      </w:r>
      <w:r>
        <w:rPr>
          <w:rFonts w:ascii="Times New Roman"/>
          <w:b w:val="false"/>
          <w:i w:val="false"/>
          <w:color w:val="000000"/>
          <w:sz w:val="28"/>
        </w:rPr>
        <w:t xml:space="preserve">статьей 236 </w:t>
      </w:r>
      <w:r>
        <w:rPr>
          <w:rFonts w:ascii="Times New Roman"/>
          <w:b w:val="false"/>
          <w:i w:val="false"/>
          <w:color w:val="000000"/>
          <w:sz w:val="28"/>
        </w:rPr>
        <w:t xml:space="preserve">ГПК, исполнительный документ не выдается до истечения срока отсрочки, а судебный исполнитель в соответствии со </w:t>
      </w:r>
      <w:r>
        <w:rPr>
          <w:rFonts w:ascii="Times New Roman"/>
          <w:b w:val="false"/>
          <w:i w:val="false"/>
          <w:color w:val="000000"/>
          <w:sz w:val="28"/>
        </w:rPr>
        <w:t xml:space="preserve">статьей 37 </w:t>
      </w:r>
      <w:r>
        <w:rPr>
          <w:rFonts w:ascii="Times New Roman"/>
          <w:b w:val="false"/>
          <w:i w:val="false"/>
          <w:color w:val="000000"/>
          <w:sz w:val="28"/>
        </w:rPr>
        <w:t xml:space="preserve">Закона об исполнительном производстве не вправе возбуждать исполнительное производство или совершать исполнительные действия в период отсрочки. </w:t>
      </w:r>
    </w:p>
    <w:bookmarkEnd w:id="7"/>
    <w:bookmarkStart w:name="z9" w:id="8"/>
    <w:p>
      <w:pPr>
        <w:spacing w:after="0"/>
        <w:ind w:left="0"/>
        <w:jc w:val="both"/>
      </w:pPr>
      <w:r>
        <w:rPr>
          <w:rFonts w:ascii="Times New Roman"/>
          <w:b w:val="false"/>
          <w:i w:val="false"/>
          <w:color w:val="000000"/>
          <w:sz w:val="28"/>
        </w:rPr>
        <w:t xml:space="preserve">
      Под рассрочкой исполнения судебного акта понимается процессуальное решение суда об исполнении судебного акта по частям в течение установленного судом срока добровольно должником либо судебным исполнителем в исполнительном производстве, если предмет исполнения является делимой вещью (например, деньги, выполняемая работа и другие).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По предусмотренным </w:t>
      </w:r>
      <w:r>
        <w:rPr>
          <w:rFonts w:ascii="Times New Roman"/>
          <w:b w:val="false"/>
          <w:i w:val="false"/>
          <w:color w:val="000000"/>
          <w:sz w:val="28"/>
        </w:rPr>
        <w:t xml:space="preserve">статьей 233 </w:t>
      </w:r>
      <w:r>
        <w:rPr>
          <w:rFonts w:ascii="Times New Roman"/>
          <w:b w:val="false"/>
          <w:i w:val="false"/>
          <w:color w:val="000000"/>
          <w:sz w:val="28"/>
        </w:rPr>
        <w:t xml:space="preserve">ГПК основаниям, независимо от периода их возникновения (до вынесения судебного акта или после его вынесения), исполнение судебного акта может быть отсрочено, рассрочено либо изменен способ и порядок его исполнения, если судебный акт не обращен к принудительному исполнению в порядке, предусмотренном </w:t>
      </w:r>
      <w:r>
        <w:rPr>
          <w:rFonts w:ascii="Times New Roman"/>
          <w:b w:val="false"/>
          <w:i w:val="false"/>
          <w:color w:val="000000"/>
          <w:sz w:val="28"/>
        </w:rPr>
        <w:t xml:space="preserve">статьями 149 </w:t>
      </w:r>
      <w:r>
        <w:rPr>
          <w:rFonts w:ascii="Times New Roman"/>
          <w:b w:val="false"/>
          <w:i w:val="false"/>
          <w:color w:val="000000"/>
          <w:sz w:val="28"/>
        </w:rPr>
        <w:t xml:space="preserve">или </w:t>
      </w:r>
      <w:r>
        <w:rPr>
          <w:rFonts w:ascii="Times New Roman"/>
          <w:b w:val="false"/>
          <w:i w:val="false"/>
          <w:color w:val="000000"/>
          <w:sz w:val="28"/>
        </w:rPr>
        <w:t xml:space="preserve">236 </w:t>
      </w:r>
      <w:r>
        <w:rPr>
          <w:rFonts w:ascii="Times New Roman"/>
          <w:b w:val="false"/>
          <w:i w:val="false"/>
          <w:color w:val="000000"/>
          <w:sz w:val="28"/>
        </w:rPr>
        <w:t xml:space="preserve">ГПК. </w:t>
      </w:r>
    </w:p>
    <w:bookmarkEnd w:id="9"/>
    <w:bookmarkStart w:name="z11" w:id="10"/>
    <w:p>
      <w:pPr>
        <w:spacing w:after="0"/>
        <w:ind w:left="0"/>
        <w:jc w:val="both"/>
      </w:pPr>
      <w:r>
        <w:rPr>
          <w:rFonts w:ascii="Times New Roman"/>
          <w:b w:val="false"/>
          <w:i w:val="false"/>
          <w:color w:val="000000"/>
          <w:sz w:val="28"/>
        </w:rPr>
        <w:t xml:space="preserve">
      Для применения </w:t>
      </w:r>
      <w:r>
        <w:rPr>
          <w:rFonts w:ascii="Times New Roman"/>
          <w:b w:val="false"/>
          <w:i w:val="false"/>
          <w:color w:val="000000"/>
          <w:sz w:val="28"/>
        </w:rPr>
        <w:t xml:space="preserve">статьи 233 </w:t>
      </w:r>
      <w:r>
        <w:rPr>
          <w:rFonts w:ascii="Times New Roman"/>
          <w:b w:val="false"/>
          <w:i w:val="false"/>
          <w:color w:val="000000"/>
          <w:sz w:val="28"/>
        </w:rPr>
        <w:t xml:space="preserve">ГПК не имеет правового значения вопрос о том, вступил или не вступил в законную силу судебный акт, является ли предмет исполнения делимой или неделимой вещью. </w:t>
      </w:r>
    </w:p>
    <w:bookmarkEnd w:id="10"/>
    <w:bookmarkStart w:name="z12" w:id="11"/>
    <w:p>
      <w:pPr>
        <w:spacing w:after="0"/>
        <w:ind w:left="0"/>
        <w:jc w:val="both"/>
      </w:pPr>
      <w:r>
        <w:rPr>
          <w:rFonts w:ascii="Times New Roman"/>
          <w:b w:val="false"/>
          <w:i w:val="false"/>
          <w:color w:val="000000"/>
          <w:sz w:val="28"/>
        </w:rPr>
        <w:t xml:space="preserve">
      5. По предусмотренным </w:t>
      </w:r>
      <w:r>
        <w:rPr>
          <w:rFonts w:ascii="Times New Roman"/>
          <w:b w:val="false"/>
          <w:i w:val="false"/>
          <w:color w:val="000000"/>
          <w:sz w:val="28"/>
        </w:rPr>
        <w:t xml:space="preserve">статьей 240 </w:t>
      </w:r>
      <w:r>
        <w:rPr>
          <w:rFonts w:ascii="Times New Roman"/>
          <w:b w:val="false"/>
          <w:i w:val="false"/>
          <w:color w:val="000000"/>
          <w:sz w:val="28"/>
        </w:rPr>
        <w:t xml:space="preserve">ГПК основаниям отсрочка, рассрочка или изменение способа и порядка исполнения судебного акта может предоставляться, если судебным исполнителем возбуждено исполнительное производство, а предусмотренные этой нормой закона основания существуют ко времени совершения судебным исполнителем исполнительных действий и затрудняют или делают невозможным их совершение. </w:t>
      </w:r>
    </w:p>
    <w:bookmarkEnd w:id="11"/>
    <w:bookmarkStart w:name="z13" w:id="12"/>
    <w:p>
      <w:pPr>
        <w:spacing w:after="0"/>
        <w:ind w:left="0"/>
        <w:jc w:val="both"/>
      </w:pPr>
      <w:r>
        <w:rPr>
          <w:rFonts w:ascii="Times New Roman"/>
          <w:b w:val="false"/>
          <w:i w:val="false"/>
          <w:color w:val="000000"/>
          <w:sz w:val="28"/>
        </w:rPr>
        <w:t xml:space="preserve">
      6. Под судебными актами понимаются решения суда, в том числе заочные, а также судебные приказы, определения об утверждении мировых соглашений, постановления судов апелляционной или кассационной, надзорной инстанции. </w:t>
      </w:r>
    </w:p>
    <w:bookmarkEnd w:id="12"/>
    <w:bookmarkStart w:name="z14" w:id="13"/>
    <w:p>
      <w:pPr>
        <w:spacing w:after="0"/>
        <w:ind w:left="0"/>
        <w:jc w:val="both"/>
      </w:pPr>
      <w:r>
        <w:rPr>
          <w:rFonts w:ascii="Times New Roman"/>
          <w:b w:val="false"/>
          <w:i w:val="false"/>
          <w:color w:val="000000"/>
          <w:sz w:val="28"/>
        </w:rPr>
        <w:t xml:space="preserve">
      7. Продолжительность отсрочки определяется судом с использованием таких предусмотренных </w:t>
      </w:r>
      <w:r>
        <w:rPr>
          <w:rFonts w:ascii="Times New Roman"/>
          <w:b w:val="false"/>
          <w:i w:val="false"/>
          <w:color w:val="000000"/>
          <w:sz w:val="28"/>
        </w:rPr>
        <w:t xml:space="preserve">статьей 6 </w:t>
      </w:r>
      <w:r>
        <w:rPr>
          <w:rFonts w:ascii="Times New Roman"/>
          <w:b w:val="false"/>
          <w:i w:val="false"/>
          <w:color w:val="000000"/>
          <w:sz w:val="28"/>
        </w:rPr>
        <w:t xml:space="preserve">ГПК критериев как разумность и справедливость, чтобы отсрочкой не были нарушены законные права взыскателя, а должник не уклонялся от исполнения судебного акта. </w:t>
      </w:r>
    </w:p>
    <w:bookmarkEnd w:id="13"/>
    <w:bookmarkStart w:name="z15" w:id="14"/>
    <w:p>
      <w:pPr>
        <w:spacing w:after="0"/>
        <w:ind w:left="0"/>
        <w:jc w:val="both"/>
      </w:pPr>
      <w:r>
        <w:rPr>
          <w:rFonts w:ascii="Times New Roman"/>
          <w:b w:val="false"/>
          <w:i w:val="false"/>
          <w:color w:val="000000"/>
          <w:sz w:val="28"/>
        </w:rPr>
        <w:t xml:space="preserve">
      Отсрочка обращения судебного акта к принудительному исполнению не может превышать предусмотренных </w:t>
      </w:r>
      <w:r>
        <w:rPr>
          <w:rFonts w:ascii="Times New Roman"/>
          <w:b w:val="false"/>
          <w:i w:val="false"/>
          <w:color w:val="000000"/>
          <w:sz w:val="28"/>
        </w:rPr>
        <w:t xml:space="preserve">статьей 11 </w:t>
      </w:r>
      <w:r>
        <w:rPr>
          <w:rFonts w:ascii="Times New Roman"/>
          <w:b w:val="false"/>
          <w:i w:val="false"/>
          <w:color w:val="000000"/>
          <w:sz w:val="28"/>
        </w:rPr>
        <w:t xml:space="preserve">Закона об исполнительном производстве сроков. </w:t>
      </w:r>
    </w:p>
    <w:bookmarkEnd w:id="14"/>
    <w:bookmarkStart w:name="z16" w:id="15"/>
    <w:p>
      <w:pPr>
        <w:spacing w:after="0"/>
        <w:ind w:left="0"/>
        <w:jc w:val="both"/>
      </w:pPr>
      <w:r>
        <w:rPr>
          <w:rFonts w:ascii="Times New Roman"/>
          <w:b w:val="false"/>
          <w:i w:val="false"/>
          <w:color w:val="000000"/>
          <w:sz w:val="28"/>
        </w:rPr>
        <w:t xml:space="preserve">
      Отсрочка совершения исполнительных действий не может превышать установленные пунктами 1 или 2 </w:t>
      </w:r>
      <w:r>
        <w:rPr>
          <w:rFonts w:ascii="Times New Roman"/>
          <w:b w:val="false"/>
          <w:i w:val="false"/>
          <w:color w:val="000000"/>
          <w:sz w:val="28"/>
        </w:rPr>
        <w:t xml:space="preserve">статьи 39 </w:t>
      </w:r>
      <w:r>
        <w:rPr>
          <w:rFonts w:ascii="Times New Roman"/>
          <w:b w:val="false"/>
          <w:i w:val="false"/>
          <w:color w:val="000000"/>
          <w:sz w:val="28"/>
        </w:rPr>
        <w:t xml:space="preserve">Закона об исполнительном производстве сроки. </w:t>
      </w:r>
    </w:p>
    <w:bookmarkEnd w:id="15"/>
    <w:bookmarkStart w:name="z17" w:id="16"/>
    <w:p>
      <w:pPr>
        <w:spacing w:after="0"/>
        <w:ind w:left="0"/>
        <w:jc w:val="both"/>
      </w:pPr>
      <w:r>
        <w:rPr>
          <w:rFonts w:ascii="Times New Roman"/>
          <w:b w:val="false"/>
          <w:i w:val="false"/>
          <w:color w:val="000000"/>
          <w:sz w:val="28"/>
        </w:rPr>
        <w:t xml:space="preserve">
      Отсрочка исполнения судебного акта, которым с несовершеннолетнего в возрасте от четырнадцати до восемнадцати лет взыскан причиненный им имущественный вред, может предоставляться до достижения ответчиком совершеннолетия, если в этот период у несовершеннолетнего отсутствует имущество или доход. </w:t>
      </w:r>
    </w:p>
    <w:bookmarkEnd w:id="16"/>
    <w:bookmarkStart w:name="z18" w:id="17"/>
    <w:p>
      <w:pPr>
        <w:spacing w:after="0"/>
        <w:ind w:left="0"/>
        <w:jc w:val="both"/>
      </w:pPr>
      <w:r>
        <w:rPr>
          <w:rFonts w:ascii="Times New Roman"/>
          <w:b w:val="false"/>
          <w:i w:val="false"/>
          <w:color w:val="000000"/>
          <w:sz w:val="28"/>
        </w:rPr>
        <w:t>
      Если обстоятельства, послужившие основанием для отсрочки, отпали ранее даты установленного судом срока отсрочки, то по заявлению взыскателя, должника или по ходатайству судебного исполнителя суд в судебном заседании отменяет определение о предоставлении отсрочки.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8. Имущественное положение должника как основание предоставления ему отсрочки или рассрочки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w:t>
      </w:r>
      <w:r>
        <w:rPr>
          <w:rFonts w:ascii="Times New Roman"/>
          <w:b w:val="false"/>
          <w:i w:val="false"/>
          <w:color w:val="000000"/>
          <w:sz w:val="28"/>
        </w:rPr>
        <w:t xml:space="preserve">статьями 20 </w:t>
      </w:r>
      <w:r>
        <w:rPr>
          <w:rFonts w:ascii="Times New Roman"/>
          <w:b w:val="false"/>
          <w:i w:val="false"/>
          <w:color w:val="000000"/>
          <w:sz w:val="28"/>
        </w:rPr>
        <w:t xml:space="preserve">и </w:t>
      </w:r>
      <w:r>
        <w:rPr>
          <w:rFonts w:ascii="Times New Roman"/>
          <w:b w:val="false"/>
          <w:i w:val="false"/>
          <w:color w:val="000000"/>
          <w:sz w:val="28"/>
        </w:rPr>
        <w:t xml:space="preserve">44 </w:t>
      </w:r>
      <w:r>
        <w:rPr>
          <w:rFonts w:ascii="Times New Roman"/>
          <w:b w:val="false"/>
          <w:i w:val="false"/>
          <w:color w:val="000000"/>
          <w:sz w:val="28"/>
        </w:rPr>
        <w:t xml:space="preserve">Гражданского кодекса Республики Казахстан (далее - ГК). </w:t>
      </w:r>
    </w:p>
    <w:bookmarkEnd w:id="18"/>
    <w:bookmarkStart w:name="z20" w:id="19"/>
    <w:p>
      <w:pPr>
        <w:spacing w:after="0"/>
        <w:ind w:left="0"/>
        <w:jc w:val="both"/>
      </w:pPr>
      <w:r>
        <w:rPr>
          <w:rFonts w:ascii="Times New Roman"/>
          <w:b w:val="false"/>
          <w:i w:val="false"/>
          <w:color w:val="000000"/>
          <w:sz w:val="28"/>
        </w:rPr>
        <w:t xml:space="preserve">
      Имущественное положение взыскателя при рассмотрении вопроса о предоставлении отсрочки либо рассрочки исполнения судебного акта правового значения не имеет. </w:t>
      </w:r>
    </w:p>
    <w:bookmarkEnd w:id="19"/>
    <w:bookmarkStart w:name="z21" w:id="20"/>
    <w:p>
      <w:pPr>
        <w:spacing w:after="0"/>
        <w:ind w:left="0"/>
        <w:jc w:val="both"/>
      </w:pPr>
      <w:r>
        <w:rPr>
          <w:rFonts w:ascii="Times New Roman"/>
          <w:b w:val="false"/>
          <w:i w:val="false"/>
          <w:color w:val="000000"/>
          <w:sz w:val="28"/>
        </w:rPr>
        <w:t xml:space="preserve">
      Отсрочка или рассрочка совершения исполнительных действий с учетом имущественного положения должника может предоставляться только в том случае, если суду будут представлены доказательства, подтверждающие то, что ко времени окончания отсрочки или периодов рассрочки должник будет располагать имуществом, достаточным для исполнения судебного акта. </w:t>
      </w:r>
    </w:p>
    <w:bookmarkEnd w:id="20"/>
    <w:bookmarkStart w:name="z22" w:id="21"/>
    <w:p>
      <w:pPr>
        <w:spacing w:after="0"/>
        <w:ind w:left="0"/>
        <w:jc w:val="both"/>
      </w:pPr>
      <w:r>
        <w:rPr>
          <w:rFonts w:ascii="Times New Roman"/>
          <w:b w:val="false"/>
          <w:i w:val="false"/>
          <w:color w:val="000000"/>
          <w:sz w:val="28"/>
        </w:rPr>
        <w:t xml:space="preserve">
      Если у должника отсутствует имущество, на которое может быть обращено взыскание, отсрочка или рассрочка совершения исполнительных действий в соответствии со </w:t>
      </w:r>
      <w:r>
        <w:rPr>
          <w:rFonts w:ascii="Times New Roman"/>
          <w:b w:val="false"/>
          <w:i w:val="false"/>
          <w:color w:val="000000"/>
          <w:sz w:val="28"/>
        </w:rPr>
        <w:t xml:space="preserve">статьей 240 </w:t>
      </w:r>
      <w:r>
        <w:rPr>
          <w:rFonts w:ascii="Times New Roman"/>
          <w:b w:val="false"/>
          <w:i w:val="false"/>
          <w:color w:val="000000"/>
          <w:sz w:val="28"/>
        </w:rPr>
        <w:t xml:space="preserve">ГПК не предоставляется, а исполнительный документ на основании подпункта 2) пункта 1 </w:t>
      </w:r>
      <w:r>
        <w:rPr>
          <w:rFonts w:ascii="Times New Roman"/>
          <w:b w:val="false"/>
          <w:i w:val="false"/>
          <w:color w:val="000000"/>
          <w:sz w:val="28"/>
          <w:u w:val="single"/>
        </w:rPr>
        <w:t xml:space="preserve">статьи 48 </w:t>
      </w:r>
      <w:r>
        <w:rPr>
          <w:rFonts w:ascii="Times New Roman"/>
          <w:b w:val="false"/>
          <w:i w:val="false"/>
          <w:color w:val="000000"/>
          <w:sz w:val="28"/>
        </w:rPr>
        <w:t xml:space="preserve">Закона об исполнительном производстве возвращается взыскателю.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9. Под иными обстоятельствами, которые в соответствии со </w:t>
      </w:r>
      <w:r>
        <w:rPr>
          <w:rFonts w:ascii="Times New Roman"/>
          <w:b w:val="false"/>
          <w:i w:val="false"/>
          <w:color w:val="000000"/>
          <w:sz w:val="28"/>
        </w:rPr>
        <w:t xml:space="preserve">статьей 233 </w:t>
      </w:r>
      <w:r>
        <w:rPr>
          <w:rFonts w:ascii="Times New Roman"/>
          <w:b w:val="false"/>
          <w:i w:val="false"/>
          <w:color w:val="000000"/>
          <w:sz w:val="28"/>
        </w:rPr>
        <w:t xml:space="preserve">ГПК могут являться основанием для предоставления отсрочки или рассрочки исполнения судебного акта, следует понимать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 </w:t>
      </w:r>
    </w:p>
    <w:bookmarkEnd w:id="22"/>
    <w:bookmarkStart w:name="z24" w:id="23"/>
    <w:p>
      <w:pPr>
        <w:spacing w:after="0"/>
        <w:ind w:left="0"/>
        <w:jc w:val="both"/>
      </w:pPr>
      <w:r>
        <w:rPr>
          <w:rFonts w:ascii="Times New Roman"/>
          <w:b w:val="false"/>
          <w:i w:val="false"/>
          <w:color w:val="000000"/>
          <w:sz w:val="28"/>
        </w:rPr>
        <w:t xml:space="preserve">
      Под предусмотренными </w:t>
      </w:r>
      <w:r>
        <w:rPr>
          <w:rFonts w:ascii="Times New Roman"/>
          <w:b w:val="false"/>
          <w:i w:val="false"/>
          <w:color w:val="000000"/>
          <w:sz w:val="28"/>
        </w:rPr>
        <w:t xml:space="preserve">статьей 240 </w:t>
      </w:r>
      <w:r>
        <w:rPr>
          <w:rFonts w:ascii="Times New Roman"/>
          <w:b w:val="false"/>
          <w:i w:val="false"/>
          <w:color w:val="000000"/>
          <w:sz w:val="28"/>
        </w:rPr>
        <w:t xml:space="preserve">ГПК обстоятельствами, делающими невозможным или затруднительным совершение исполнительных действий, следует понимать уважительные причины, по которым судебный исполнитель не может совершить те исполнительные действия, которые подлежат совершению с личным участием должника или взыскателя. К числу таких обстоятельств может быть отнесено, например, нахождение взыскателя или должника на стационарном лечении или в служебной командировке продолжительностью более десяти дней, прохождение срочной военной службы в Вооруженных Силах, других войсках и воинских формированиях Республики Казахстан. </w:t>
      </w:r>
    </w:p>
    <w:bookmarkEnd w:id="23"/>
    <w:bookmarkStart w:name="z25" w:id="24"/>
    <w:p>
      <w:pPr>
        <w:spacing w:after="0"/>
        <w:ind w:left="0"/>
        <w:jc w:val="both"/>
      </w:pPr>
      <w:r>
        <w:rPr>
          <w:rFonts w:ascii="Times New Roman"/>
          <w:b w:val="false"/>
          <w:i w:val="false"/>
          <w:color w:val="000000"/>
          <w:sz w:val="28"/>
        </w:rPr>
        <w:t xml:space="preserve">
      Невозможность получения взыскателем непосредственно от должника денег не является основанием для отсрочки или рассрочки совершения исполнительных действий, поскольку деньги могут быть зачислены должником или судебным исполнителем на соответствующий счет территориального органа исполнительного производства. </w:t>
      </w:r>
    </w:p>
    <w:bookmarkEnd w:id="24"/>
    <w:bookmarkStart w:name="z26" w:id="25"/>
    <w:p>
      <w:pPr>
        <w:spacing w:after="0"/>
        <w:ind w:left="0"/>
        <w:jc w:val="both"/>
      </w:pPr>
      <w:r>
        <w:rPr>
          <w:rFonts w:ascii="Times New Roman"/>
          <w:b w:val="false"/>
          <w:i w:val="false"/>
          <w:color w:val="000000"/>
          <w:sz w:val="28"/>
        </w:rPr>
        <w:t xml:space="preserve">
      10. В случаях, предусмотренных </w:t>
      </w:r>
      <w:r>
        <w:rPr>
          <w:rFonts w:ascii="Times New Roman"/>
          <w:b w:val="false"/>
          <w:i w:val="false"/>
          <w:color w:val="000000"/>
          <w:sz w:val="28"/>
        </w:rPr>
        <w:t xml:space="preserve">статьями 237 </w:t>
      </w:r>
      <w:r>
        <w:rPr>
          <w:rFonts w:ascii="Times New Roman"/>
          <w:b w:val="false"/>
          <w:i w:val="false"/>
          <w:color w:val="000000"/>
          <w:sz w:val="28"/>
        </w:rPr>
        <w:t xml:space="preserve">и </w:t>
      </w:r>
      <w:r>
        <w:rPr>
          <w:rFonts w:ascii="Times New Roman"/>
          <w:b w:val="false"/>
          <w:i w:val="false"/>
          <w:color w:val="000000"/>
          <w:sz w:val="28"/>
        </w:rPr>
        <w:t xml:space="preserve">238 </w:t>
      </w:r>
      <w:r>
        <w:rPr>
          <w:rFonts w:ascii="Times New Roman"/>
          <w:b w:val="false"/>
          <w:i w:val="false"/>
          <w:color w:val="000000"/>
          <w:sz w:val="28"/>
        </w:rPr>
        <w:t xml:space="preserve">ГПК, отсрочка обращения суда к исполнению либо совершения исполнительных действий не допускается. </w:t>
      </w:r>
    </w:p>
    <w:bookmarkEnd w:id="25"/>
    <w:bookmarkStart w:name="z27" w:id="26"/>
    <w:p>
      <w:pPr>
        <w:spacing w:after="0"/>
        <w:ind w:left="0"/>
        <w:jc w:val="both"/>
      </w:pPr>
      <w:r>
        <w:rPr>
          <w:rFonts w:ascii="Times New Roman"/>
          <w:b w:val="false"/>
          <w:i w:val="false"/>
          <w:color w:val="000000"/>
          <w:sz w:val="28"/>
        </w:rPr>
        <w:t xml:space="preserve">
      По делам, предусмотренным </w:t>
      </w:r>
      <w:r>
        <w:rPr>
          <w:rFonts w:ascii="Times New Roman"/>
          <w:b w:val="false"/>
          <w:i w:val="false"/>
          <w:color w:val="000000"/>
          <w:sz w:val="28"/>
        </w:rPr>
        <w:t xml:space="preserve">главами 27 </w:t>
      </w:r>
      <w:r>
        <w:rPr>
          <w:rFonts w:ascii="Times New Roman"/>
          <w:b w:val="false"/>
          <w:i w:val="false"/>
          <w:color w:val="000000"/>
          <w:sz w:val="28"/>
        </w:rPr>
        <w:t xml:space="preserve">и </w:t>
      </w:r>
      <w:r>
        <w:rPr>
          <w:rFonts w:ascii="Times New Roman"/>
          <w:b w:val="false"/>
          <w:i w:val="false"/>
          <w:color w:val="000000"/>
          <w:sz w:val="28"/>
        </w:rPr>
        <w:t xml:space="preserve">28 </w:t>
      </w:r>
      <w:r>
        <w:rPr>
          <w:rFonts w:ascii="Times New Roman"/>
          <w:b w:val="false"/>
          <w:i w:val="false"/>
          <w:color w:val="000000"/>
          <w:sz w:val="28"/>
        </w:rPr>
        <w:t xml:space="preserve">ГПК, решение суда не может быть отсрочено или рассрочено исполнением, а установленный решением суда способ и порядок исполнения не может быть изменен. </w:t>
      </w:r>
    </w:p>
    <w:bookmarkEnd w:id="26"/>
    <w:bookmarkStart w:name="z28" w:id="27"/>
    <w:p>
      <w:pPr>
        <w:spacing w:after="0"/>
        <w:ind w:left="0"/>
        <w:jc w:val="both"/>
      </w:pPr>
      <w:r>
        <w:rPr>
          <w:rFonts w:ascii="Times New Roman"/>
          <w:b w:val="false"/>
          <w:i w:val="false"/>
          <w:color w:val="000000"/>
          <w:sz w:val="28"/>
        </w:rPr>
        <w:t xml:space="preserve">
      11. Процессуальное решение о рассрочке совершения исполнительных действий может быть принято в соответствии со </w:t>
      </w:r>
      <w:r>
        <w:rPr>
          <w:rFonts w:ascii="Times New Roman"/>
          <w:b w:val="false"/>
          <w:i w:val="false"/>
          <w:color w:val="000000"/>
          <w:sz w:val="28"/>
        </w:rPr>
        <w:t>статьей 240</w:t>
      </w:r>
      <w:r>
        <w:rPr>
          <w:rFonts w:ascii="Times New Roman"/>
          <w:b w:val="false"/>
          <w:i w:val="false"/>
          <w:color w:val="000000"/>
          <w:sz w:val="28"/>
        </w:rPr>
        <w:t xml:space="preserve"> ГПК, если стороны исполнительного производства представят доказательства того, что делимое обязательство не может быть исполнено единовременно за счет принадлежащего должнику имущества.</w:t>
      </w:r>
    </w:p>
    <w:bookmarkEnd w:id="27"/>
    <w:bookmarkStart w:name="z29" w:id="28"/>
    <w:p>
      <w:pPr>
        <w:spacing w:after="0"/>
        <w:ind w:left="0"/>
        <w:jc w:val="both"/>
      </w:pPr>
      <w:r>
        <w:rPr>
          <w:rFonts w:ascii="Times New Roman"/>
          <w:b w:val="false"/>
          <w:i w:val="false"/>
          <w:color w:val="000000"/>
          <w:sz w:val="28"/>
        </w:rPr>
        <w:t>
      Рассрочка исполнения обязательства в виде периодических платежей (алименты, возмещение вреда здоровью, утраченный заработок в связи со смертью кормильца) не допускается, поскольку невозможность исполнения таких обязательств рассматривается в ином порядке, установленном законодательными актами (исчисление задолженности по алиментам, уменьшение размера возмещаемого вреда, банкротство и другие).</w:t>
      </w:r>
    </w:p>
    <w:bookmarkEnd w:id="28"/>
    <w:bookmarkStart w:name="z30" w:id="29"/>
    <w:p>
      <w:pPr>
        <w:spacing w:after="0"/>
        <w:ind w:left="0"/>
        <w:jc w:val="both"/>
      </w:pPr>
      <w:r>
        <w:rPr>
          <w:rFonts w:ascii="Times New Roman"/>
          <w:b w:val="false"/>
          <w:i w:val="false"/>
          <w:color w:val="000000"/>
          <w:sz w:val="28"/>
        </w:rPr>
        <w:t>
      В определении о предоставлении рассрочки исполнения судебного акта суд обязан указать конкретные периоды, в течение которых должник обязан передать взыскателю конкретную сумму денег или выполнить определенную работу (оказать услугу).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12. Под изменением способа и порядка исполнения решения суда понимается замена указанного в решении суда способа и порядка другим способом и порядком, обеспечивающим защиту законных прав и интересов взыскателя. </w:t>
      </w:r>
    </w:p>
    <w:bookmarkEnd w:id="30"/>
    <w:bookmarkStart w:name="z32" w:id="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233 </w:t>
      </w:r>
      <w:r>
        <w:rPr>
          <w:rFonts w:ascii="Times New Roman"/>
          <w:b w:val="false"/>
          <w:i w:val="false"/>
          <w:color w:val="000000"/>
          <w:sz w:val="28"/>
        </w:rPr>
        <w:t xml:space="preserve">ГПК процессуальное решение об изменении способа и порядка исполнения судебного акта может быть принято судом до обращения судебного акта к принудительному исполнению. </w:t>
      </w:r>
    </w:p>
    <w:bookmarkEnd w:id="31"/>
    <w:bookmarkStart w:name="z33" w:id="32"/>
    <w:p>
      <w:pPr>
        <w:spacing w:after="0"/>
        <w:ind w:left="0"/>
        <w:jc w:val="both"/>
      </w:pPr>
      <w:r>
        <w:rPr>
          <w:rFonts w:ascii="Times New Roman"/>
          <w:b w:val="false"/>
          <w:i w:val="false"/>
          <w:color w:val="000000"/>
          <w:sz w:val="28"/>
        </w:rPr>
        <w:t xml:space="preserve">
      Процессуальное решение об изменении способа и порядка совершения исполнительных действий на основании </w:t>
      </w:r>
      <w:r>
        <w:rPr>
          <w:rFonts w:ascii="Times New Roman"/>
          <w:b w:val="false"/>
          <w:i w:val="false"/>
          <w:color w:val="000000"/>
          <w:sz w:val="28"/>
        </w:rPr>
        <w:t xml:space="preserve">статьи 240 </w:t>
      </w:r>
      <w:r>
        <w:rPr>
          <w:rFonts w:ascii="Times New Roman"/>
          <w:b w:val="false"/>
          <w:i w:val="false"/>
          <w:color w:val="000000"/>
          <w:sz w:val="28"/>
        </w:rPr>
        <w:t xml:space="preserve">ГПК может быть принято после возбуждения судебным исполнителем исполнительного производства. </w:t>
      </w:r>
    </w:p>
    <w:bookmarkEnd w:id="32"/>
    <w:bookmarkStart w:name="z34" w:id="33"/>
    <w:p>
      <w:pPr>
        <w:spacing w:after="0"/>
        <w:ind w:left="0"/>
        <w:jc w:val="both"/>
      </w:pPr>
      <w:r>
        <w:rPr>
          <w:rFonts w:ascii="Times New Roman"/>
          <w:b w:val="false"/>
          <w:i w:val="false"/>
          <w:color w:val="000000"/>
          <w:sz w:val="28"/>
        </w:rPr>
        <w:t xml:space="preserve">
      Изменение способа и порядка исполнения решения суда допускается в том случае, если взыскатель, должник или судебный исполнитель представят доказательства того, что указанным в решении суда способом и порядком оно не может быть исполнено. </w:t>
      </w:r>
    </w:p>
    <w:bookmarkEnd w:id="33"/>
    <w:bookmarkStart w:name="z35" w:id="34"/>
    <w:p>
      <w:pPr>
        <w:spacing w:after="0"/>
        <w:ind w:left="0"/>
        <w:jc w:val="both"/>
      </w:pPr>
      <w:r>
        <w:rPr>
          <w:rFonts w:ascii="Times New Roman"/>
          <w:b w:val="false"/>
          <w:i w:val="false"/>
          <w:color w:val="000000"/>
          <w:sz w:val="28"/>
        </w:rPr>
        <w:t>
      13. Процессуальное решение об изменении способа и порядка исполнения судебного акта принимается по заявлению сторон в исполнительном производстве или по ходатайству судебного исполнителя, о предоставлении отсрочки и рассрочки – по заявлению сторон в исполнительном производстве.</w:t>
      </w:r>
    </w:p>
    <w:bookmarkEnd w:id="34"/>
    <w:bookmarkStart w:name="z37" w:id="35"/>
    <w:p>
      <w:pPr>
        <w:spacing w:after="0"/>
        <w:ind w:left="0"/>
        <w:jc w:val="both"/>
      </w:pPr>
      <w:r>
        <w:rPr>
          <w:rFonts w:ascii="Times New Roman"/>
          <w:b w:val="false"/>
          <w:i w:val="false"/>
          <w:color w:val="000000"/>
          <w:sz w:val="28"/>
        </w:rPr>
        <w:t xml:space="preserve">
      Ходатайство об изменении способа и порядка исполнения судебного акта судебный исполнитель направляет в суд, если им достоверно установлено, что обращение взыскания на индивидуально определенную решением суда вещь невозможно в связи с ее уничтожением или повреждением, а вместо этой вещи необходимо обратить взыскание на другое имущество должника. </w:t>
      </w:r>
    </w:p>
    <w:bookmarkEnd w:id="35"/>
    <w:bookmarkStart w:name="z38" w:id="36"/>
    <w:p>
      <w:pPr>
        <w:spacing w:after="0"/>
        <w:ind w:left="0"/>
        <w:jc w:val="both"/>
      </w:pPr>
      <w:r>
        <w:rPr>
          <w:rFonts w:ascii="Times New Roman"/>
          <w:b w:val="false"/>
          <w:i w:val="false"/>
          <w:color w:val="000000"/>
          <w:sz w:val="28"/>
        </w:rPr>
        <w:t xml:space="preserve">
      Иные лица от своего имени и без полномочий не вправе подавать в суд заявление о предоставлении отсрочки, рассрочки или изменении способа или порядке исполнения судебного акта или совершения исполнительных действий. По аналогии с подпунктом 4) части 1 </w:t>
      </w:r>
      <w:r>
        <w:rPr>
          <w:rFonts w:ascii="Times New Roman"/>
          <w:b w:val="false"/>
          <w:i w:val="false"/>
          <w:color w:val="000000"/>
          <w:sz w:val="28"/>
        </w:rPr>
        <w:t xml:space="preserve">статьи 154 </w:t>
      </w:r>
      <w:r>
        <w:rPr>
          <w:rFonts w:ascii="Times New Roman"/>
          <w:b w:val="false"/>
          <w:i w:val="false"/>
          <w:color w:val="000000"/>
          <w:sz w:val="28"/>
        </w:rPr>
        <w:t>ГПК такие заявления подлежат возвращению лицам, их подавшим.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14. Заявление о предоставлении отсрочки или рассрочки, а равно изменении способа и порядка исполнения судебного акта по основаниям, предусмотренным </w:t>
      </w:r>
      <w:r>
        <w:rPr>
          <w:rFonts w:ascii="Times New Roman"/>
          <w:b w:val="false"/>
          <w:i w:val="false"/>
          <w:color w:val="000000"/>
          <w:sz w:val="28"/>
        </w:rPr>
        <w:t xml:space="preserve">статьей 233 </w:t>
      </w:r>
      <w:r>
        <w:rPr>
          <w:rFonts w:ascii="Times New Roman"/>
          <w:b w:val="false"/>
          <w:i w:val="false"/>
          <w:color w:val="000000"/>
          <w:sz w:val="28"/>
        </w:rPr>
        <w:t xml:space="preserve">ГПК, рассматривает суд, вынесший судебный акт. </w:t>
      </w:r>
    </w:p>
    <w:bookmarkEnd w:id="37"/>
    <w:bookmarkStart w:name="z40" w:id="38"/>
    <w:p>
      <w:pPr>
        <w:spacing w:after="0"/>
        <w:ind w:left="0"/>
        <w:jc w:val="both"/>
      </w:pPr>
      <w:r>
        <w:rPr>
          <w:rFonts w:ascii="Times New Roman"/>
          <w:b w:val="false"/>
          <w:i w:val="false"/>
          <w:color w:val="000000"/>
          <w:sz w:val="28"/>
        </w:rPr>
        <w:t>
      Ходатайство судебного исполнителя, заявление сторон в исполнительном производстве об изменении способа и порядка исполнения судебного акта, а также заявление сторон в исполнительном производстве об отсрочке или рассрочке исполнения подается в суд, вынесший судебный акт, либо в суд по месту исполнения судебного акта до окончания исполнительного производства.</w:t>
      </w:r>
    </w:p>
    <w:bookmarkEnd w:id="38"/>
    <w:bookmarkStart w:name="z41" w:id="39"/>
    <w:p>
      <w:pPr>
        <w:spacing w:after="0"/>
        <w:ind w:left="0"/>
        <w:jc w:val="both"/>
      </w:pPr>
      <w:r>
        <w:rPr>
          <w:rFonts w:ascii="Times New Roman"/>
          <w:b w:val="false"/>
          <w:i w:val="false"/>
          <w:color w:val="000000"/>
          <w:sz w:val="28"/>
        </w:rPr>
        <w:t>
      Процессуальное решение об отсрочке, рассрочке или изменении способа и порядка исполнения судебного акта не может приниматься по инициативе суда.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15. Процессуальное решение об отсрочке, рассрочке исполнения судебного акта или совершения исполнительных действий действует в течение установленного судом срока, а процессуальное решение об изменении способа и порядка исполнения - до исполнения решения суда измененным способом и порядком. </w:t>
      </w:r>
    </w:p>
    <w:bookmarkEnd w:id="40"/>
    <w:bookmarkStart w:name="z43" w:id="41"/>
    <w:p>
      <w:pPr>
        <w:spacing w:after="0"/>
        <w:ind w:left="0"/>
        <w:jc w:val="both"/>
      </w:pPr>
      <w:r>
        <w:rPr>
          <w:rFonts w:ascii="Times New Roman"/>
          <w:b w:val="false"/>
          <w:i w:val="false"/>
          <w:color w:val="000000"/>
          <w:sz w:val="28"/>
        </w:rPr>
        <w:t xml:space="preserve">
      16. По предусмотренным законодательными актами Республики Казахстан основаниям суд вправе вынести определение о принудительном исполнении в Республике Казахстан решения международного арбитража или решения третейского суда. По основаниям и в порядке, предусмотренным </w:t>
      </w:r>
      <w:r>
        <w:rPr>
          <w:rFonts w:ascii="Times New Roman"/>
          <w:b w:val="false"/>
          <w:i w:val="false"/>
          <w:color w:val="000000"/>
          <w:sz w:val="28"/>
        </w:rPr>
        <w:t xml:space="preserve">статьей 240 </w:t>
      </w:r>
      <w:r>
        <w:rPr>
          <w:rFonts w:ascii="Times New Roman"/>
          <w:b w:val="false"/>
          <w:i w:val="false"/>
          <w:color w:val="000000"/>
          <w:sz w:val="28"/>
        </w:rPr>
        <w:t xml:space="preserve">ГПК, указанные решения могут быть исполнением отсрочены, рассрочены или изменен способ и порядок их исполнения. </w:t>
      </w:r>
    </w:p>
    <w:bookmarkEnd w:id="41"/>
    <w:bookmarkStart w:name="z44" w:id="42"/>
    <w:p>
      <w:pPr>
        <w:spacing w:after="0"/>
        <w:ind w:left="0"/>
        <w:jc w:val="both"/>
      </w:pPr>
      <w:r>
        <w:rPr>
          <w:rFonts w:ascii="Times New Roman"/>
          <w:b w:val="false"/>
          <w:i w:val="false"/>
          <w:color w:val="000000"/>
          <w:sz w:val="28"/>
        </w:rPr>
        <w:t xml:space="preserve">
      17. Во внесудебном порядке, предусмотренном </w:t>
      </w:r>
      <w:r>
        <w:rPr>
          <w:rFonts w:ascii="Times New Roman"/>
          <w:b w:val="false"/>
          <w:i w:val="false"/>
          <w:color w:val="000000"/>
          <w:sz w:val="28"/>
        </w:rPr>
        <w:t xml:space="preserve">статьей 396 </w:t>
      </w:r>
      <w:r>
        <w:rPr>
          <w:rFonts w:ascii="Times New Roman"/>
          <w:b w:val="false"/>
          <w:i w:val="false"/>
          <w:color w:val="000000"/>
          <w:sz w:val="28"/>
        </w:rPr>
        <w:t xml:space="preserve">ГПК, исполнение обжалованного в порядке судебного надзора судебного акта может быть приостановлено исполнением на период рассмотрения надзорной жалобы, но не более чем на три месяца. В соответствии с подпунктом 6) </w:t>
      </w:r>
      <w:r>
        <w:rPr>
          <w:rFonts w:ascii="Times New Roman"/>
          <w:b w:val="false"/>
          <w:i w:val="false"/>
          <w:color w:val="000000"/>
          <w:sz w:val="28"/>
        </w:rPr>
        <w:t xml:space="preserve">статьи 42 </w:t>
      </w:r>
      <w:r>
        <w:rPr>
          <w:rFonts w:ascii="Times New Roman"/>
          <w:b w:val="false"/>
          <w:i w:val="false"/>
          <w:color w:val="000000"/>
          <w:sz w:val="28"/>
        </w:rPr>
        <w:t>Закона об исполнительном производстве судебный исполнитель приостанавливает исполнительное производство на срок, указанный в постановлении должностного лица. Такое приостановление исполнения судебного акта не является отсрочкой совершения исполнительных действий.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18. Ходатайство судебного исполнителя, заявление сторон исполнительного производства об изменении способа и порядка исполнения судебного акта, а также заявление сторон в исполнительном производстве об отсрочке, рассрочке исполнения должно содержать:</w:t>
      </w:r>
    </w:p>
    <w:bookmarkEnd w:id="43"/>
    <w:bookmarkStart w:name="z46" w:id="44"/>
    <w:p>
      <w:pPr>
        <w:spacing w:after="0"/>
        <w:ind w:left="0"/>
        <w:jc w:val="both"/>
      </w:pPr>
      <w:r>
        <w:rPr>
          <w:rFonts w:ascii="Times New Roman"/>
          <w:b w:val="false"/>
          <w:i w:val="false"/>
          <w:color w:val="000000"/>
          <w:sz w:val="28"/>
        </w:rPr>
        <w:t xml:space="preserve">
      - сведения (фамилия, имя, отчество, адрес, наименование юридического лица и его местонахождение) о заявителе и других заинтересованных лицах; </w:t>
      </w:r>
    </w:p>
    <w:bookmarkEnd w:id="44"/>
    <w:bookmarkStart w:name="z47" w:id="45"/>
    <w:p>
      <w:pPr>
        <w:spacing w:after="0"/>
        <w:ind w:left="0"/>
        <w:jc w:val="both"/>
      </w:pPr>
      <w:r>
        <w:rPr>
          <w:rFonts w:ascii="Times New Roman"/>
          <w:b w:val="false"/>
          <w:i w:val="false"/>
          <w:color w:val="000000"/>
          <w:sz w:val="28"/>
        </w:rPr>
        <w:t xml:space="preserve">
      - наименование суда, вынесшего судебный акт; </w:t>
      </w:r>
    </w:p>
    <w:bookmarkEnd w:id="45"/>
    <w:bookmarkStart w:name="z48" w:id="46"/>
    <w:p>
      <w:pPr>
        <w:spacing w:after="0"/>
        <w:ind w:left="0"/>
        <w:jc w:val="both"/>
      </w:pPr>
      <w:r>
        <w:rPr>
          <w:rFonts w:ascii="Times New Roman"/>
          <w:b w:val="false"/>
          <w:i w:val="false"/>
          <w:color w:val="000000"/>
          <w:sz w:val="28"/>
        </w:rPr>
        <w:t xml:space="preserve">
      - содержание обязательства, которое в соответствии с судебным актом должен исполнить должник; </w:t>
      </w:r>
    </w:p>
    <w:bookmarkEnd w:id="46"/>
    <w:bookmarkStart w:name="z49" w:id="47"/>
    <w:p>
      <w:pPr>
        <w:spacing w:after="0"/>
        <w:ind w:left="0"/>
        <w:jc w:val="both"/>
      </w:pPr>
      <w:r>
        <w:rPr>
          <w:rFonts w:ascii="Times New Roman"/>
          <w:b w:val="false"/>
          <w:i w:val="false"/>
          <w:color w:val="000000"/>
          <w:sz w:val="28"/>
        </w:rPr>
        <w:t xml:space="preserve">
      - конкретные обстоятельства, которые свидетельствуют о невозможности или затруднительности исполнения судебного акта; </w:t>
      </w:r>
    </w:p>
    <w:bookmarkEnd w:id="47"/>
    <w:bookmarkStart w:name="z50" w:id="48"/>
    <w:p>
      <w:pPr>
        <w:spacing w:after="0"/>
        <w:ind w:left="0"/>
        <w:jc w:val="both"/>
      </w:pPr>
      <w:r>
        <w:rPr>
          <w:rFonts w:ascii="Times New Roman"/>
          <w:b w:val="false"/>
          <w:i w:val="false"/>
          <w:color w:val="000000"/>
          <w:sz w:val="28"/>
        </w:rPr>
        <w:t xml:space="preserve">
      - просьбу заявителя о сроке отсрочки, условиях рассрочки, а также тот способ и порядок исполнения, которым предлагается заменить указанный в судебном акте способ и порядок исполнения судебного акта. </w:t>
      </w:r>
    </w:p>
    <w:bookmarkEnd w:id="48"/>
    <w:bookmarkStart w:name="z51" w:id="49"/>
    <w:p>
      <w:pPr>
        <w:spacing w:after="0"/>
        <w:ind w:left="0"/>
        <w:jc w:val="both"/>
      </w:pPr>
      <w:r>
        <w:rPr>
          <w:rFonts w:ascii="Times New Roman"/>
          <w:b w:val="false"/>
          <w:i w:val="false"/>
          <w:color w:val="000000"/>
          <w:sz w:val="28"/>
        </w:rPr>
        <w:t xml:space="preserve">
      К заявлению должны быть приобщены соответствующие доказательства, подтверждающие наличие обстоятельств, являющихся основанием для подачи заявления (ходатайства). </w:t>
      </w:r>
    </w:p>
    <w:bookmarkEnd w:id="49"/>
    <w:bookmarkStart w:name="z52" w:id="50"/>
    <w:p>
      <w:pPr>
        <w:spacing w:after="0"/>
        <w:ind w:left="0"/>
        <w:jc w:val="both"/>
      </w:pPr>
      <w:r>
        <w:rPr>
          <w:rFonts w:ascii="Times New Roman"/>
          <w:b w:val="false"/>
          <w:i w:val="false"/>
          <w:color w:val="000000"/>
          <w:sz w:val="28"/>
        </w:rPr>
        <w:t xml:space="preserve">
      Заявление (ходатайство судебного исполнителя), не отвечающее предъявляемым к нему требованиям, по аналогии с частью 1 </w:t>
      </w:r>
      <w:r>
        <w:rPr>
          <w:rFonts w:ascii="Times New Roman"/>
          <w:b w:val="false"/>
          <w:i w:val="false"/>
          <w:color w:val="000000"/>
          <w:sz w:val="28"/>
        </w:rPr>
        <w:t xml:space="preserve">статьи 155 </w:t>
      </w:r>
      <w:r>
        <w:rPr>
          <w:rFonts w:ascii="Times New Roman"/>
          <w:b w:val="false"/>
          <w:i w:val="false"/>
          <w:color w:val="000000"/>
          <w:sz w:val="28"/>
        </w:rPr>
        <w:t>ГПК оставляется без движения.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19. Ходатайство судебного исполнителя, заявление сторон исполнительного производства об изменении способа и порядка исполнения судебного акта, а также заявление сторон в исполнительном производстве об отсрочке, рассрочке исполнения подлежит рассмотрению в судебном заседании с обязательным надлежащим извещением взыскателя, должника или судебного исполнителя о месте и времени судебного заседания в срок, достаточный для извещения названных лиц и их явки в судебное заседание.</w:t>
      </w:r>
    </w:p>
    <w:bookmarkEnd w:id="51"/>
    <w:bookmarkStart w:name="z54" w:id="52"/>
    <w:p>
      <w:pPr>
        <w:spacing w:after="0"/>
        <w:ind w:left="0"/>
        <w:jc w:val="both"/>
      </w:pPr>
      <w:r>
        <w:rPr>
          <w:rFonts w:ascii="Times New Roman"/>
          <w:b w:val="false"/>
          <w:i w:val="false"/>
          <w:color w:val="000000"/>
          <w:sz w:val="28"/>
        </w:rPr>
        <w:t xml:space="preserve">
      Неявка в судебное заседание взыскателя; должника или судебного исполнителя не препятствует рассмотрению заявления (ходатайства) и не является основанием к оставлению заявления (ходатайства) без рассмотрения. </w:t>
      </w:r>
    </w:p>
    <w:bookmarkEnd w:id="52"/>
    <w:bookmarkStart w:name="z55" w:id="53"/>
    <w:p>
      <w:pPr>
        <w:spacing w:after="0"/>
        <w:ind w:left="0"/>
        <w:jc w:val="both"/>
      </w:pPr>
      <w:r>
        <w:rPr>
          <w:rFonts w:ascii="Times New Roman"/>
          <w:b w:val="false"/>
          <w:i w:val="false"/>
          <w:color w:val="000000"/>
          <w:sz w:val="28"/>
        </w:rPr>
        <w:t xml:space="preserve">
      Если заявление о предоставлении отсрочки или рассрочки исполнения судебного акта до его рассмотрения по существу отозвано лицом, его подавшим, то суд по аналогии с подпунктом 9) </w:t>
      </w:r>
      <w:r>
        <w:rPr>
          <w:rFonts w:ascii="Times New Roman"/>
          <w:b w:val="false"/>
          <w:i w:val="false"/>
          <w:color w:val="000000"/>
          <w:sz w:val="28"/>
        </w:rPr>
        <w:t xml:space="preserve">статьи 249 </w:t>
      </w:r>
      <w:r>
        <w:rPr>
          <w:rFonts w:ascii="Times New Roman"/>
          <w:b w:val="false"/>
          <w:i w:val="false"/>
          <w:color w:val="000000"/>
          <w:sz w:val="28"/>
        </w:rPr>
        <w:t>ГПК выносит определение об оставлении заявления (ходатайства) без рассмотрения.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20. Заявление (ходатайство судебного исполнителя) об отсрочке, рассрочке или изменении способа и порядка исполнения судебного акта в соответствии со </w:t>
      </w:r>
      <w:r>
        <w:rPr>
          <w:rFonts w:ascii="Times New Roman"/>
          <w:b w:val="false"/>
          <w:i w:val="false"/>
          <w:color w:val="000000"/>
          <w:sz w:val="28"/>
        </w:rPr>
        <w:t xml:space="preserve">статьей 541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государственной пошлиной не оплачивается. </w:t>
      </w:r>
    </w:p>
    <w:bookmarkEnd w:id="54"/>
    <w:bookmarkStart w:name="z57" w:id="55"/>
    <w:p>
      <w:pPr>
        <w:spacing w:after="0"/>
        <w:ind w:left="0"/>
        <w:jc w:val="both"/>
      </w:pPr>
      <w:r>
        <w:rPr>
          <w:rFonts w:ascii="Times New Roman"/>
          <w:b w:val="false"/>
          <w:i w:val="false"/>
          <w:color w:val="000000"/>
          <w:sz w:val="28"/>
        </w:rPr>
        <w:t>
      21. Подача заявления о предоставлении повторно отсрочки либо рассрочки по другому основанию обязывает суд тщательно исследовать приводимые сторонами доводы и решить вопрос о том, не является ли подача такого заявления способом уклонения должника от надлежащего исполнения судебного акта.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xml:space="preserve">
      23. По основаниям, предусмотренным </w:t>
      </w:r>
      <w:r>
        <w:rPr>
          <w:rFonts w:ascii="Times New Roman"/>
          <w:b w:val="false"/>
          <w:i w:val="false"/>
          <w:color w:val="000000"/>
          <w:sz w:val="28"/>
        </w:rPr>
        <w:t>статьей 42</w:t>
      </w:r>
      <w:r>
        <w:rPr>
          <w:rFonts w:ascii="Times New Roman"/>
          <w:b w:val="false"/>
          <w:i w:val="false"/>
          <w:color w:val="000000"/>
          <w:sz w:val="28"/>
        </w:rPr>
        <w:t xml:space="preserve"> Закона об исполнительном производстве судебный исполнитель вправе вынести постановление о приостановлении исполнительного производства на срок, установленный </w:t>
      </w:r>
      <w:r>
        <w:rPr>
          <w:rFonts w:ascii="Times New Roman"/>
          <w:b w:val="false"/>
          <w:i w:val="false"/>
          <w:color w:val="000000"/>
          <w:sz w:val="28"/>
        </w:rPr>
        <w:t xml:space="preserve">статьей 44 </w:t>
      </w:r>
      <w:r>
        <w:rPr>
          <w:rFonts w:ascii="Times New Roman"/>
          <w:b w:val="false"/>
          <w:i w:val="false"/>
          <w:color w:val="000000"/>
          <w:sz w:val="28"/>
        </w:rPr>
        <w:t xml:space="preserve">этого Закона. Такое процессуальное решение судебного исполнителя не может быть обжаловано участвующими в исполнительном производстве лицами в порядке, предусмотренном </w:t>
      </w:r>
      <w:r>
        <w:rPr>
          <w:rFonts w:ascii="Times New Roman"/>
          <w:b w:val="false"/>
          <w:i w:val="false"/>
          <w:color w:val="000000"/>
          <w:sz w:val="28"/>
        </w:rPr>
        <w:t xml:space="preserve">главой 27 </w:t>
      </w:r>
      <w:r>
        <w:rPr>
          <w:rFonts w:ascii="Times New Roman"/>
          <w:b w:val="false"/>
          <w:i w:val="false"/>
          <w:color w:val="000000"/>
          <w:sz w:val="28"/>
        </w:rPr>
        <w:t xml:space="preserve">ГПК, а может быть обжаловано в порядке и по основаниям, предусмотренным статьей </w:t>
      </w:r>
      <w:r>
        <w:rPr>
          <w:rFonts w:ascii="Times New Roman"/>
          <w:b w:val="false"/>
          <w:i w:val="false"/>
          <w:color w:val="000000"/>
          <w:sz w:val="28"/>
        </w:rPr>
        <w:t xml:space="preserve">240-5 </w:t>
      </w:r>
      <w:r>
        <w:rPr>
          <w:rFonts w:ascii="Times New Roman"/>
          <w:b w:val="false"/>
          <w:i w:val="false"/>
          <w:color w:val="000000"/>
          <w:sz w:val="28"/>
        </w:rPr>
        <w:t xml:space="preserve">ГПК.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24. Неустойка, предусмотренная </w:t>
      </w:r>
      <w:r>
        <w:rPr>
          <w:rFonts w:ascii="Times New Roman"/>
          <w:b w:val="false"/>
          <w:i w:val="false"/>
          <w:color w:val="000000"/>
          <w:sz w:val="28"/>
        </w:rPr>
        <w:t xml:space="preserve">статьей 353 </w:t>
      </w:r>
      <w:r>
        <w:rPr>
          <w:rFonts w:ascii="Times New Roman"/>
          <w:b w:val="false"/>
          <w:i w:val="false"/>
          <w:color w:val="000000"/>
          <w:sz w:val="28"/>
        </w:rPr>
        <w:t xml:space="preserve">ГК, не взыскивается за период предоставления отсрочки или рассрочки исполнения судебного акта, которым с должника взысканы в пользу взыскателя деньги. </w:t>
      </w:r>
    </w:p>
    <w:bookmarkEnd w:id="57"/>
    <w:bookmarkStart w:name="z61" w:id="58"/>
    <w:p>
      <w:pPr>
        <w:spacing w:after="0"/>
        <w:ind w:left="0"/>
        <w:jc w:val="both"/>
      </w:pPr>
      <w:r>
        <w:rPr>
          <w:rFonts w:ascii="Times New Roman"/>
          <w:b w:val="false"/>
          <w:i w:val="false"/>
          <w:color w:val="000000"/>
          <w:sz w:val="28"/>
        </w:rPr>
        <w:t xml:space="preserve">
      25. В определении суда о предоставлении отсрочки должна быть указана календарная дата, до наступления которой отсрочка предоставлена. </w:t>
      </w:r>
    </w:p>
    <w:bookmarkEnd w:id="58"/>
    <w:bookmarkStart w:name="z62" w:id="59"/>
    <w:p>
      <w:pPr>
        <w:spacing w:after="0"/>
        <w:ind w:left="0"/>
        <w:jc w:val="both"/>
      </w:pPr>
      <w:r>
        <w:rPr>
          <w:rFonts w:ascii="Times New Roman"/>
          <w:b w:val="false"/>
          <w:i w:val="false"/>
          <w:color w:val="000000"/>
          <w:sz w:val="28"/>
        </w:rPr>
        <w:t xml:space="preserve">
      В определении суда о предоставлении рассрочки должно быть указано, в течение какого календарного периода и какими конкретными частями должник должен исполнять обязательство. </w:t>
      </w:r>
    </w:p>
    <w:bookmarkEnd w:id="59"/>
    <w:bookmarkStart w:name="z63" w:id="60"/>
    <w:p>
      <w:pPr>
        <w:spacing w:after="0"/>
        <w:ind w:left="0"/>
        <w:jc w:val="both"/>
      </w:pPr>
      <w:r>
        <w:rPr>
          <w:rFonts w:ascii="Times New Roman"/>
          <w:b w:val="false"/>
          <w:i w:val="false"/>
          <w:color w:val="000000"/>
          <w:sz w:val="28"/>
        </w:rPr>
        <w:t xml:space="preserve">
      В определении суда об изменении способа и порядка исполнения судебного акта должно быть указано, каким новым способом и порядком подлежит исполнению судебный акт.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6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Алимбеков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