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b005" w14:textId="712b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Беларусь о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2009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Беларусь о воздушном сообщении".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Республики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воздушном сообщении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Беларусь о воздушном сообщении, подписанное в Алматы 23 сентября 1997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БЕЛАРУСЬ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ВОЗДУШНОМ СООБЩЕНИИ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именуемые далее "Договаривающиеся Стороны",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Конвенции о международной гражданской авиации, совершенной в Чикаго 7 декабря 1944 года и открытой для подписания в Вашингтоне,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заключить Соглашение с целью установления воздушного сообщения между территориями государств Договаривающихся Сторон, а также за их пределами,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термин "Конвенция" означает Конвенцию о международной гражданской авиации,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совершенную в Чикаго 7 декабря 1944 года и открытую для подписания в Вашингтоне,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включает в себя любое Приложение, принятое согласно Статье 90 этой Конвенции, и любую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поправку к Приложениям или Конвенции, принятую согласно Статьям 90 и 94 Конвенции,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той степени, в которой эти Приложения и поправки приняты обеими Договаривающимися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термин "авиационные власти" в отношении Республики Казахстан означает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транспорта и коммуникаций, а в отношении Республики Беларусь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комитет по авиации или в обоих случаях любое лицо или орган,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уполномоченные осуществлять функции, которые в настоящее время выполняются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упомянутыми властями;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термин "назначенное авиапредприятие" означает авиапредприятие, которое было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назначено и получило разрешение в соответствии со Статьей 3 настоящего Соглашения;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термины "территория", "воздушное сообщение", "международное воздушное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сообщение", "авиапредприятие" и "остановка с некоммерческими целями" имеют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указанные в Статьях 2 и 96 Конвенции;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термин "тариф" означает цены, которые устанавливаются за перевозку пассажиров,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багажа и груза, и условия, в соответствии с которыми эти цены применяются, включая цены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условия относительно   агентских и других дополнительных услуг, но исключая вознаграждение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 перевозку почты и его условия;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термин "емкость":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относительно воздушного судна означает коммерческую загрузку этого воздушного судна на маршруте или части маршрута;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относительно установленного воздушного сообщения означает емкость воздушного судна, которое используется на этом сообщении, умноженную на частоту полетов, совершенных этим воздушным судном на протяжении определенного периода на маршруте или части маршрута.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термин "эксплуатант воздушного судна" означает лицо, организацию или предприятие,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занимающееся эксплуатацией воздушных судов или предлагающее свои услуги в этой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к настоящему Соглашению составляет его неотъемлемую часть.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ПРЕДОСТАВЛЕНИЕ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Каждая Договаривающаяся Сторона предоставляет другой Договаривающейся Стороне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права, указанные в настоящем Соглашении, в целях установления международных воздушных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сообщений по маршрутам, указанным в Приложении к нему (далее именуются соответственно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"договорные линии" и "установленные маршруты").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Каждое авиапредприятие, назначенное любой Договаривающейся Стороной, будет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пользоваться при эксплуатации договорных линий по установленным маршрутам следующими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правами: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правом совершать полет через территорию государства другой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без посадки;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правом совершать посадки на территории государства другой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с некоммерческими целями;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правом совершать посадки на территории государства другой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в пунктах, указанных в Приложении к настоящему Соглашению, с целью принятия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борт и/или снятия пассажиров, почты и груза, перевозимых в международном сообщении.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Указанное в пункте 2 настоящей Статьи не будет рассматриваться как право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назначенного авиапредприятия любой Договаривающейся Стороны принимать на борт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пассажиров, груз и почту для перевозки между пунктами на территории государства другой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договаривающейся Стороны за вознаграждение или по найму.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ПОЛНОМОЧИЯ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имеет право назначить одно или несколько авиапредприятий с целью эксплуатации договорных линий по установленным маршрутам, уведомив об этом письменно другую Договаривающуюся Сторону.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 получения такого назначения авиационные власти другой Договаривающейся Стороны в соответствии с положениями пункта 3 настоящей Статьи незамедлительно предоставят каждому назначенному авиапредприятию соответствующее разрешение на выполнение полетов.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Авиационные власти одной Договаривающейся Стороны, прежде чем выдать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разрешение на выполнение полетов, могут потребовать от авиапредприятия, назначенного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другой Договаривающейся Стороной, доказательств того, что оно способно выполнять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условия, предусмотренные законами и правилами, которые обычно и обоснованно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применяются этими властями при осуществлении международных воздушных сообщений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 положениями Конвенции.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Каждая Договаривающаяся Сторона имеет право отказать в предоставлении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разрешения на полеты, указанного в пункте 2 настоящей Статьи, или потребовать выполнения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таких условий, которые она может счесть необходимыми при пользовании назначенным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авиапредприятием правами, указанными в Статье 2 настоящего Соглашения, в любом случае,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когда упомянутая Договаривающаяся Сторона не имеет удовлетворительных доказательств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того, что преимущественное право владения этим авиапредприятием и фактический контроль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над ним принадлежат Договаривающейся Стороне, которая назначает это авиапредприятие,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или гражданам ее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Когда авиапредприятие таким образом назначено и получило разрешение, оно может в любой момент начать эксплуатацию договорных линий при условии, что тарифы, установленные в соответствии со Статьей 12 настоящего Соглашения, введены в действие на этих линиях.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Авиационные власти Договаривающихся Сторон имеют право в соответствии с положениями настоящей Статьи заменить любое авиапредприятие, которое они назначили, другим авиапредприятием. Вновь назначенное авиапредприятие будет иметь такие же права и нести такие же обязательства, как авиапредприятие, которое оно заменяет.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АННУЛИРОВАНИЕ ИЛИ ПРИОСТАНОВЛЕНИЕ РАЗРЕШЕНИЙ НА ВЫПОЛНЕНИЕ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Каждая Договаривающаяся Сторона имеет право аннулировать разрешение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выполнение полетов или приостановить пользование любым авиапредприятием,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назначенным другой Договаривающейся Стороной, правами, указанными в Статье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или поставить такие условия, которые она может считать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необходимыми при пользовании этими правами: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любом случае, когда она не имеет удовлетворительных доказательств того, что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преимущественное право владения этим авиапредприятием и фактический контроль над ним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принадлежат Договаривающейся Стороне, которая назначает это авиапредприятие, 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гражданам ее государства;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случае, когда упомянутое авиапредприятие не соблюдает законы и правила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государства Договаривающейся Стороны, предоставляющей эти права;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случае, если авиапредприятие каким-либо иным образом не соблюдает условия,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настоящим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Если немедленное аннулирование, приостановление или установление условий,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указанных в пункте 1 настоящей Статьи, не является необходимым для предотвращения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дальнейших нарушений законов и правил, такое право будет использоваться только после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консультаций с другой Договаривающейся Стороной. Такие консультации должны состояться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течение шестидесяти (60) дней с даты получения запроса.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ПРИМЕНЕНИЕ ЗАКОНОВ И ПРАВИЛ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Законы и правила государства одной Договаривающейся Стороны, регулирующие вход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его территорию, пребывание в ее пределах и выход с нее воздушных судов, занятых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международной аэронавигации, или эксплуатацию и навигацию этих воздушных судов во время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их пребывания в пределах указанной территории, будут применяться к воздушным судам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любого авиапредприятия, назначенного другой Договаривающейся Стороной.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Законы и правила государства одной Договаривающейся Стороны, регулирующие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прибытие на его территорию, пребывание в ее пределах и отправление с нее пассажиров,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экипажей, груза и почты, и, в частности, правила, касающиеся паспортного, таможенного,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валютного и санитарного контроля, будут применяться к пассажирам, экипажам, грузу и почте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воздушных судов любого авиапредприятия, назначенного другой Договаривающейся Стороной,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 время их пребывания в пределах указанной территории.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ПРИЗНАНИЕ СВИДЕТЕЛЬСТВ И УДОСТОВЕРЕНИЙ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Удостоверения о годности к полетам, удостоверения о квалификации и свидетельства, которые выданы или признаны действительными одной Договаривающейся Стороной, и срок действия которых не истек, будут признаваться действительными другой Договаривающейся Стороной при условии, что требования, в соответствии с которыми такие удостоверения или свидетельства были выданы или признаны действительными, соответствуют минимальным стандартам, устанавливаемым в соответствии с Конвенцией, или превышают такие стандарты.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полетах над территорией своего государства каждая Договаривающаяся Сторона сохраняет за собой право отказать в признании действительности удостоверений о квалификации и свидетельств, выданных гражданам ее государства или признанных действительными другой Договаривающейся Стороной, или любым другим государством.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СБОРЫ ЗА 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пользование каждым аэропортом, включая его сооружения, технические и другие средства и услуги, а также любые другие сборы за пользование аэронавигационными средствами, средствами связи и услугами, будут взиматься в соответствии со ставками, установленными на территории государства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ОСВОБОЖДЕНИЕ ОТ ТАМОЖЕННЫХ ПОШЛИН И ДРУГИХ СБОРОВ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Воздушные суда назначенных авиапредприятий любой Договаривающейся Стороны, которые осуществляют международные воздушные сообщения, а также их комплектное бортовое оборудование, запасы топлива и смазочных материалов, бортовые запасы (включая продукты питания, напитки и табачные изделия), находящиеся на борту таких воздушных судов, не будут облагаться налогами, таможенными пошлинами и сборами по прибытии на территорию государства другой Договаривающейся Стороны при условии, что это оборудование, материалы и запасы остаются на борту воздушного судна до момента их вывоза в обратном направлении.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Также не будут облагаться такими налогами, таможенными пошлинами и сборами за исключением сборов за предоставленное обслуживание: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бортовые запасы, взятые на борт на территории государства одной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в пределах лимитов, установленных властями упомянутой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Стороны, и предназначенные для использования на борту воздушного судна,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эксплуатируемого на договорных линиях назначенным авиапредприятием другой Договаривающейся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запасные части и оборудование, ввезенные на территорию государства одной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Договаривающейся Стороны для технического обслуживания и ремонта воздушного судна,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эксплуатируемого на договорных линиях назначенным авиапредприятием другой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Договаривающейся Стороны;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топливо и смазочные материалы, предназначенные для использования воздушным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судном назначенного авиапредприятия одной Договаривающейся Стороны, которое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эксплуатирует договорные линии, даже если эти запасы используются на участке маршрута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пределах территории государства той Договаривающейся Стороны, где они были взяты на борт;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необходимые документы, используемые назначенным авиапредприятием одной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Договаривающихся Сторон, включая транспортную документацию, авианакладные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рекламные материалы, а также автомобили, материалы и оборудование, которые могут быть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использованы назначенным авиапредприятием для коммерческих и эксплуатационных целей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территории аэропорта с условием, что такие материалы и оборудование обеспечивают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транспортировку пассажиров и груза.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Может быть поставлено условие, чтобы материалы, указанные в пункте 2 настоящей Статьи, хранились под надзором таможенных 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Комплектное бортовое оборудование, а также материалы, запасы и запасные части, находящиеся на борту воздушного судна, которое эксплуатируется назначенным авиапредприятием одной Договаривающейся Стороны, могут быть выгружены на территории государства другой Договаривающейся Стороны только с согласия таможенных органов этой Договаривающейся Стороны. В этом случае они могут быть помещены под надзор упомянутых органов до тех пор, пока не будут вывезены в обратном направлении или не получат иного назначения в соответствии с таможенным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Багаж и груз, следующие прямым транзитом через территорию государства любой Договаривающейся Стороны, также не будут облагаться налогами, таможенными пошлинами и сборами.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ПРЯМОЕ ТРАНЗИТНОЕ СООБЩЕНИЕ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Пассажиры, багаж и груз, следующие прямым транзитом через территорию государства одной Договаривающейся Стороны и не покидающие зоны аэропорта, отведенной для этой цели, будут подвергаться упрощенному контролю за исключением мер безопасности по предотвращению незаконного вмешательства в деятельность гражданской авиации и перемещения предметов и веществ, запрещенных к перевозке.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РЕГУЛИРОВАНИЕ ОБЪЕМА ПЕРЕВОЗОК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Назначенным авиапредприятиям обеих Договаривающихся Сторон будут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предоставлены равные возможности эксплуатации договорных линий по установленным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маршрутам.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 эксплуатации договорных линий назначенное авиапредприятие одной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Договаривающейся Стороны должно принимать во внимание интересы назначенных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авиапредприятий другой Договаривающейся Стороны, чтобы не нанести ущерба перевозкам,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совершаемым этими авиапредприятиями по этим же маршрутам или частям маршрутов.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Договорные линии, эксплуатируемые назначенными авиапредприятиями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Договаривающихся Сторон, должны соответствовать общепринятым потребностям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перевозках по установленным маршрутам, и каждое назначенное авиапредприятие должно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иметь первоочередной задачей предоставление такой емкости, которая при разумном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коэффициенте загрузки воздушного судна отвечала бы существующим и предполагаемым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потребностям в перевозках пассажиров, груза и почты.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Емкость на любой договорной линии будет определяться по согласованию между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авиационными властями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УТВЕРЖДЕНИЕ РАСПИСАНИЙ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Расписания движения по договорным линиям, а также изменения и дополнения к ним, будут представляться назначенными авиапредприятиями на утверждение авиационным властям обеих Договаривающихся Сторон не менее чем за тридцать (30) дней до предполагаемой даты введения расписания. В особых случаях этот срок может быть изменен с согласия упомянутых властей.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Тарифы на любой договорной линии будут устанавливаться с учетом всех факторов, связанных с рынком перевозок.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Тарифы, указанные в пункте 1 настоящей Статьи, будут согласовываться между назначенными авиапредприятиями обеих Договаривающихся Сторон по каждому из установленных маршрутов.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Согласованные таким образом тарифы должны подаваться на утверждение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авиационным властям Договаривающихся Сторон не менее чем за тридцать (30) дней до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предлагаемой даты их введения. Этот период может быть сокращен с согласия упомянутых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властей. Если авиационные власти ни одной из Договаривающихся Сторон не выразили своего несогласия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течение пятнадцати (15) дней после даты представления, тарифы будут считаться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утвержденными.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тариф не может быть согласован в соответствии с пунктом 2 настоящей Статьи, или если в течение периода, применяемого в соответствии с пунктом 3 настоящей Статьи, авиационные власти одной Договаривающейся Стороны направляют авиационным властям другой Договаривающейся Стороны уведомление о своем несогласии с любым тарифом, поданным им на утверждение, авиационные власти обеих Договаривающихся Сторон должны попытаться определить тариф путем его согласования между собой.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авиационные власти Договаривающихся Сторон не могут прийти к согласию по любому тарифу, представленному им согласно пункту 4 настоящей Статьи, или определить тариф в соответствии с пунктом 4 настоящей Статьи, разногласие разрешается в соответствии с требованиями Статьи 17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Тариф, установленный в соответствии с положениями настоящей Статьи, будет оставаться в силе до тех пор, пока не будет утвержден новый тариф. Ни один тариф не войдет в действие без утверждения его авиационными властями любой из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КОММЕРЧЕСКИЕ И ФИНАНСОВЫЕ ВОЗМОЖНОСТИ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Назначенному авиапредприятию одной Договаривающейся Стороны предоставляется право осуществлять на территории государства другой Договаривающейся Стороны продажу авиатранспортных перевозок с использованием собственных перевозочных документов в местной или любой свободно конвертируемой валюте непосредственно или через агентов с соблюдением законов и правил государства этой 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Назначенному авиапредприятию одной Договаривающейся Стороны предоставляется право открывать на территории государства другой Договаривающейся Стороны свои представительства и с соблюдением его законов и правил, касающихся въезда, проживания и трудоустройства, содержать на ней свой собственный административный, технический, коммерческий и другой персонал, необходимый для обеспечения эксплуатации договорных линий.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доходов, полученных этим авиапредприятием на территории ее государства от эксплуатации договорных линий, над расходами.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Такой перевод должен осуществляться в соответствии с положениями соглашения, регулирующего финансовые отношения между Договаривающимися Сторонами. В случае отсутствия такого соглашения или соответствующих положений в этом соглашении перевод должен осуществляться в соответствии с законодательством государства, на территории которого получен доход.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 избежание двойного налогообложения Договаривающиеся Стороны обязуются не подвергать никаким обложением суммы или доходы от эксплуатации воздушных судов при международных перевозках, которые осуществляются назначенным авиапредприятием 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Договаривающиеся Стороны согласились не взимать налоги с заработной платы работников другой Договаривающейся Стороны, командированных из своего государства на работу в представительства, обозначенные в пункте 2 данной Статьи.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АВИАЦИОННАЯ БЕЗОПАСНОСТЬ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своими правами и обязательствами по международному праву Договаривающиеся Стороны подтверждают,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Соглашения. Не ограничивая общую применимость своих прав и обязательств по международному праву, Договаривающиеся Стороны действуют в соответствии с положениями Конвенции о правонарушениях и других определенных актах, совершенных на борту воздушного судна, подписанной в Токио 14 сентября 1963 года, Конвенции о борьбе с незаконным захватом воздушных судов, подписанной в Гааге 16 декабря 1970 года, Конвенции о борьбе с незаконными актами, направленными против безопасности гражданской авиации, подписанной в Монреале 23 сентября 1971 года, Протокола о борьбе с незаконными актами насилия в аэропортах, обслуживающих международную гражданскую авиацию, подписанного в Монреале 24 февраля 1988 года, положениями действующих двусторонних соглашений между Договаривающимися Сторонами, а также тех соглашений, которые будут заключены между ними в последующем.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будут оказывать по просьбе всю необходимую помощь друг другу по предотвращению актов незаконного захвата воздушных судов и других незаконных актов, направленных против безопасности таких воздушных судов, их пассажиров и экипажей, аэропортов и аэронавигационных средств, а также любой другой угрозы безопасности гражданской авиации.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Договаривающиеся Стороны действуют в соответствии с положениями по авиационной безопасности и техническими требованиями, установленными Международной организацией гражданской авиации и определенными как Приложения к Конвенции, в той степени, в которой такие положения и требования применимы к Договаривающимся Сторонам; они будут требовать, чтобы эксплуатанты воздушных судов их регистрации и эксплуатанты воздушных судов, постоянно базирующихся или имеющих основное место деятельности на их территории государств, и эксплуатанты международных аэропортов на их территории, действовали в соответствии с такими положениями по авиационной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Договаривающаяся Сторона соглашается с тем, что другая Договаривающаяся Сторона может потребовать от таких эксплуатантов воздушных судов соблюдения упомянутых в пункте 3 этой Статьи положений по авиационной безопасности, которые предусматриваются другой Договаривающейся Стороной для въезда на территорию ее государства, нахождения в ее пределах или выезда с нее. Каждая Договаривающаяся Сторона будет обеспечивать применение надлежащих мер в пределах территории ее государства для защиты воздушных судов и проверки пассажиров, экипажа, ручной клади, багажа, груза и бортовых запасов до и во время посадки или погрузки. Каждая Договаривающаяся Сторона также благожелательно рассмотрит любую просьбу другой Договаривающейся Стороны о принятии специальных мер безопасности в случае конкретной угрозы.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действий или угрозы действий, связанных с незаконным захватом гражданских воздушных судов или с другими незаконными актами, направленными против безопасности воздушных судов, их пассажиров и экипажей, аэропортов и аэронавигационных средств, Договаривающиеся Стороны будут оказывать друг другу помощь путем облегчения связи и принятия соответствующих мер в целях быстрого и безопасного пресечения таких действий или их угрозы.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ПРЕДОСТАВЛЕНИЕ СТАТИСТИЧЕСКИХ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Авиационные власти каждой Договаривающейся Стороны будут предоставлять по запросу другой Договаривающейся Стороне периодические или другие статистические данные.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Такие статистические данные должны содержать необходимую информацию для определения объема перевозок, совершенных назначенными авиапредприятиями по договорным линиям, включая информацию по пунктам отправления и пунктам назначения таких перевозок.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КОНСУЛЬТАЦИИ И ИЗМЕНЕНИЯ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Для облегчения тесного сотрудничества по всем вопросам, относящимся к толкованию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или применению настоящего Соглашения, между авиационными властями Договаривающихся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 будут проводиться консультации.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Если одна из Договаривающихся Сторон пожелает внести какие-либо изменения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дополнения, касающиеся положений настоящего Соглашения и Приложения к нему, она может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просить консультацию с другой Договаривающейся Стороной. Такая консультация может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проводиться между авиационными властями Договаривающихся Сторон путем переговоров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или переписки, и она должна начаться в течение шестидесяти (60) дней с даты получения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другой Договаривающейся Стороной запроса на ее проведение, если только авиационные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власти Договаривающихся Сторон не договорятся о продлении этого срока. Изменения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дополнения, согласованные таким образом, будут утверждаться Договаривающимися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Сторонами и вступят в силу после их подтверждения путем обмена нотами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УРЕГУЛИРОВАНИЕ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Если между Договаривающимися Сторонами возникает какой-либо спор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относительно толкования или применения настоящего Соглашения, Договаривающиеся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Стороны, в первую очередь, будут пытаться урегулировать его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Если разрешение какого-либо спора вышеупомянутым образом невозможно, этот спор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ходатайству любой из Договаривающихся Сторон может быть передан в арбитражный суд.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Такой арбитражный суд будет учреждаться для каждого конкретного случая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следующим образом. В течение шестидесяти (60) дней со дня получения арбитражного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ходатайства каждая из Договаривающихся Сторон назначит одного арбитра. Эти два арбитра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определят затем гражданина третьего государства, который с обоюдного согласия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Договаривающихся Сторон будет назначен председателем суда. Назначение 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 произойти не позднее, чем через шестьдесят (60) дней со дня назначения остальных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двух арбитров.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Если необходимые назначения не были произведены в сроки, указанные в пункте 3 этой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Статьи, и если Договаривающиеся Стороны не договорились об ином, любая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Договаривающихся Сторон может обратиться с просьбой о произведении любых необходимых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назначений к Президенту Совета Международной организации гражданской авиации. Если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является гражданином государства одной из Договаривающихся Сторон или не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состоянии осуществить вышеупомянутые действия в силу иных причин, право произведения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необходимых назначений будет предоставлено Вице-Президенту Совета Международной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организации гражданской авиации. Если Вице-Президент, в свою очередь, является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гражданином государства одной из Договаривающихся Сторон или не в состоянии осуществить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вышеупомянутые действия, просьба о произведении необходимых назначений будет адресована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следующему по старшинству члену Совета Международной организации гражданской авиации,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 являющемуся гражданином государства ни одной из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Арбитражный суд, учреждаемый согласно этой Статье, принимает решения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большинством голосов. Эти решения обязательны для обеих Договаривающихся 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Каждая из Договаривающихся Сторон несет расходы назначенного ею арбитра и расходы,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связанные с его участием в арбитражном судопроизводстве; расходы председателя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неучтенные расходы будут оплачиваться Договаривающейся Стороной, проигрывающей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судебный процесс.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Соглашение, изменения и дополнения к нему подлежат регистрации в Международной организации гражданской авиации.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заключено на неограниченный срок.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Договаривающаяся Сторона может уведомить по дипломатическим каналам другую Договаривающуюся Сторону о своем намерении прекратить действие настоящего Соглашения. Такое уведомление должно быть одновременно направлено в Международную Организацию гражданской авиации. Если такое уведомление получено, настоящее Соглашение прекратит свое действие через двенадцать (12) месяцев с даты получения уведомления другой Договаривающейся Стороной, если только уведомление о прекращении действия Соглашения не будет отозвано по обоюдному согласию до истечения этого срока. В случае отсутствия подтверждения о получении от другой Договаривающейся Стороны уведомления, оно будет считаться полученным через четырнадцать (14) дней после получения уведомления Международной организацией гражданской авиации.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известят друг друга путем обмена нотами по дипломатическим каналам о выполнении своих внутригосударственных процедур по вступлению в силу настоящего Соглашения. Настоящее Соглашение вступит в силу с даты получения последней из этих нот.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Алматы 23 сентября 1997 года, в двух подлинных экземплярах каждый на казахском, белорусском и русском языках, причем все тексты имеют одинаковые силу. Однако в случае возникновения спора или разногласий относительно толкования настоящего Соглашения или Приложения к нему, тексту на русском языке отдается предпочтение.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Назначенные авиапредприятия Республики Казахстан имеют право эксплуатировать договорные линии по следующим маршрутам: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промежуточные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пределами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Казахстане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Беларуси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Любые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Любые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Назначенные авиапредприятия Республики Беларусь имеют право эксплуатировать договорные линии по следующим маршрутам: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Пункты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промежуточные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пределами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Беларуси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Казахстане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Любые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Любые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Авиационные власти каждой Договаривающейся Стороны имеют право назначить на каждую договорную линию с целью ее эксплуатации одно или несколько авиапредприятий.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коммерческих прав пятой свободы воздуха на территориях государств Договаривающихся Сторон является предметом отдельной договоренности между авиационными властями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Дальнейшее определение пунктов, предусмотренных в этом Приложении, осуществляется путем согласования между авиационными властями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№ 17-06/14154-Н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Беларусь свидетельствует свое уважение Министерству Иностранных Дел Республики Казахстан и, ссылаясь на Ноту уважаемого Министерства от 6 апреля 2007 года № 09-1-4/1304, имеет честь сообщить, что выражает согласие с изложением текста Соглашения между Правительством Республики Беларусь и Правительством Республики Казахстан о воздушном сообщении, подписанного 23 сентября 1997 года в г. Алматы (далее Соглашение), на казахском языке в редакции, предложенной в вышеупомянутой Ноте, с тем, чтобы вышеупомянутая Нота и настоящая Нота составили неотъемлемую часть Соглашения на казахском языке в соответствии с подпунктом "b" пункта 1 статьи 79 Венской конвенции о праве международных договоров от 23 мая 1969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Беларусь пользуется  случаем, чтобы возобновить Министерству Иностранных Дел Республики Казахстан уверения в своем высоком уважении.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Минск , 28 июня 2007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г.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