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00b3" w14:textId="92b00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ноября 2007 года № 1063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2009 года № 200. Утратило силу постановлением Правительства РК от 19 января 2012 года № 124.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19.01.2012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21 календарного дня после первого официального опубликования, но не ранее 30.01.2012).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2007 года № 1063 "Об утверждении Правил лицензирования и квалификационных требований, предъявляемых к деятельности по оказанию физкультурно-оздоровительных, спортивных услуг, за исключением деятельности в организациях образования" (САПП Республики Казахстан, 2007 г., № 43, ст. 502)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лицензирования деятельности по оказанию физкультурно-оздоровительных, спортивных услуг, за исключением деятельности в организациях образования,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7 слова "подпунктам 1) и 2)" заменить словами "подпунктам 1), 4) и 5)";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деятельности по оказанию физкультурно-оздоровительных, спортивных услуг, за исключением деятельности в организациях образования,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физического лица - высшего или среднего профессионального образования по специальности "физическая культура и спорт" или трудового договора с работником, имеющим высшее или среднее профессиональное образование по специальности "физическая культура и спорт".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истечения двадцатиоднодневного срока после первого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