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261c" w14:textId="4222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Абденове С.С.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2009 года № 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освободить Абденова Серика Сакбалдиевича от должности вице-министра труда и социальной защиты Республики Казахстан в связи с переходом на другую работу.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