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a73f" w14:textId="6f6a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дальнейшего совершенствования рыночных отношений в электроэнергетике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апреля 2009 года № 465. Утратило силу постановлением Правительства Республики Казахстан от 14 апреля 2010 года № 302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14.04.2010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прилагаемую Концепцию дальнейшего совершенствования рыночных отношений в электроэнергетике Республики Казахстан (далее - Концепция).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минеральных ресурсов Республики Казахстан, центральным исполнительным и заинтересованным государственным органам принять необходимые меры по реализации положений, предусматриваемых Концепцией: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внести в Правительство Республики Казахстан в двухмесячный срок с момента принятия настоящего постановления согласованный в установленном порядке План мероприятий по реализации указанной Концепции;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руководствоваться настоящей Концепцией при выработке соответствующих решений и разработке программных и плановых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февраля 2004 года № 190 "О мерах по дальнейшему развитию рыночных отношений в электроэнергетике Республики Казахстан" (САПП Республики Казахстан, 2004 г., № 9, ст. 107), кроме пункта 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сентября 2004 года № 987 "О внесении изменений в постановление Правительства Республики Казахстан от 18 февраля 2004 года № 190" (САПП Республики Казахстан, 2004 г., № 35, ст. 466).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Казaхстан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апреля 2009 года № 465 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Концепция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дальнейшего совершенствования рыночных отношений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 электроэнергетике Республики Казахстан 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Введение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Концепция дальнейшего совершенствования рыночных отношений в электроэнергетике Республики Казахстан разработана в целях определения основных направлений рыночных преобразований в электроэнергетике на среднесрочный период с 2009 года и последующие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Целями совершенствования рыночных отношений в электроэнергетике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повышение эффективности функционирования отрасли электроэнергетики и создания условий по привлечению инвестиций для строительства новых и модернизацию действующих мощностей;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создание прозрачного конкурентного ценообразования на оптовом и розничном рынках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необходимой для функционирования рынка информационно-технической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расширение рынка электрической энергии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условий для работы на конкурентном рынке электрической энергии потребителей мощностью более 1 мегаватт, подключенных к региональным распределительным сетям;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условий для участия региональных электростанций на рынке централизованной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эффективного балансирующего рынка и повышения ликвидности спот-рынка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безопасности энергоснабжения потребителей на долгосрочный период, создание условий для привлечения инвестиций в восстановление и развитие электроэнергетического потенциала страны и создание рынка мощности;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участие в формировании межгосударственного открытого и конкурентного электроэнергетического рынка стран Содружества Независимых Государств (далее - СНГ), Евразийского Экономического Сообщества (далее - ЕврАзЭС), Единого Экономического Пространства, работа в параллельном режиме с энергосистемами сопредельных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этих целей требует разработки комплекса мер, обеспечивающих эффективное функционирование рынка электрической энергии в Республике Казахстан на основе соблюдения баланса интересов энергетических предприятий и потребителей, установления прозрачных механизмов взаимоотношений между субъектами рынка. 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Существующая структура и состояние электроэнергетики 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проведенных рыночных преобразований в электроэнергетике сложилась следующая организационно-технологическая структура: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пятьдесят девять энергопроизводящих организаций осуществляют производство и продажу электрической энергии оптовым потребителям и энергоснабжающим организациям. Из пятидесяти девяти энергопроизводящих организаций семь имеют подключение только к сетям Системного оператора, девять к сетям Системного оператора и сетям региональных электросетевых компаний (далее - РЭК), а остальные - только к сетям РЭК. Кроме того, одиннадцать энергопроизводящих организаций входят в состав крупных промышленных компаний и осуществляют для них производство и поставку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Системный оператор выполняет функции по передаче электрической энергии по сетям межрегионального и межгосударственного уровня напряжением 110-500 кВ, а также функции по организации балансирования производства-потребления электрической энергии, оперативно-диспетчерскому управлению единой энергосистемой Казахстана (далее - ЕЭС Казахстана);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двадцать одна региональная электросетевая компания осуществляет передачу и распределение электрической энергии на региональном уровне по сетям напряжением 0,4-220 кВ;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оптовые и розничные потребители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энергоснабжающие организации (далее - ЭСО) осуществляют покупку электрической энергии на оптовом рынке и на централизованных торгах и продают ее розничным потребителям, предприятиям коммунально-бытового обслуживания и населению;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пул резервов электрической мощности (далее - Пул РЭМ) - организация, созданная участниками оптового рынка электрической энергии, поддерживающая механизм резервирования электрической мощности, необходимой для покрытия аварийного дефицита электрической мощности участников рынка по отношению к их контрактным обязательствам;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оператор рынка централизованной торговли - организация, осуществляющая централизованные торги электрической энергии, включая спот-торги электрической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Единая энергетическая система Казахстана состоит из трех зон Северной, Южной и Западной. В конце 2008 года введена в эксплуатацию межрегиональная линия электропередачи 500 кВ "Северный Казахстан - Актюбинская область", соединяющая Актюбинский энергоузел с ЕЭС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октябре 2008 года введена в эксплуатацию участок ВЛ 500 кВ ЮКГРЭС - Шу протяженностью 248 километров в рамках реализации первого этапа проекта "Строительство второй линии электропередачи 500 кВ транзита Север - Юг Казахстана". Соединение ПС Шу-500 и ЮКГРЭС позволило дополнительно поставлять в энергодефицитную Южную зону 100 МВт. В конце 2009 года, с полным завершением проекта, объем передачи электрической энергии в южном направлении возрастет до 1350 МВт.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ограничения пропускной способности линий электропередачи в осенне-зимний период в южной зоне Казахстана потребность в электрической энергии покрывается за счет использования собственных производственных мощностей энергопроизводящих организаций с более высокой стоимостью электрической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Действующим законодательством страны обеспечен свободный недискриминационный доступ к электрическим сетям и предоставлено право хозяйствующим субъектам самостоятельно заключать договоры с энергопроизводящими организациями по закупке электрической энергии, в том числе из-за пределов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 создан и функционирует рынок электрической энергии, состоящий из двух уровней - оптового рынка и розничного рынка электрической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Отношения между субъектами оптового рынка по купле-продаже электрической энергии и ее передаче оформляются: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договорами купли-продажи электрической энергии между покупателями и продавцами на децентрализованном рынке и сделками на централизованных торгах;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договором на передачу электрической энергии, заключаемым покупателем электрической энергии (в отдельных случаях - продавцом электрической энергии) с Системным оператором. При необходимости передачи электрической энергии через электрические сети регионального уровня дополнительно заключается договор на передачу с РЭК.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Отношения между субъектами розничного рынка оформляются договором о купле-продаже электрической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по передаче электрической энергии относятся к сфере естественной монополии и тарифы на них устанавливаются регулирующим органом. В настоящее время для определения тарифов на передачу электрической энергии используются следующие методики: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передачи электрической энергии по электрическим сетям Системного оператора устанавливаются зональные тарифы, имеющие зависимость от дефицитности зоны и пропускной способности внутри зоны и между зонами;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передачи по электрическим сетям РЭК устанавливаются тарифы "на вход", определяемые как соотношение затрат и нормируемой прибыли к полезному отпуску электрической энергии. </w:t>
      </w:r>
    </w:p>
    <w:bookmarkEnd w:id="6"/>
    <w:bookmarkStart w:name="z4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Оценка существующих проблем на рынке электрической энергии </w:t>
      </w:r>
      <w:r>
        <w:br/>
      </w:r>
      <w:r>
        <w:rPr>
          <w:rFonts w:ascii="Times New Roman"/>
          <w:b/>
          <w:i w:val="false"/>
          <w:color w:val="000000"/>
        </w:rPr>
        <w:t xml:space="preserve">
Оптовый рынок электрической энергии </w:t>
      </w:r>
    </w:p>
    <w:bookmarkEnd w:id="7"/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настоящему времени оптовый рынок электрической энергии функционирует в секторах децентрализованного рынка электрической энергии, рынка системных и вспомогательных услуг и рынка централизованной торговли электрической энергии. С 1 января 2008 года запущен четвертый сектор оптового рынка - балансирующий рынок в режиме "реального времени". Данный рынок в течение 2009 года будет работать в имитационном режиме.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рынке децентрализованной энергии субъекты рынка электрической энергии путем проведения переговоров или тендерных процедур заключают двусторонние договора купли-продажи электрической энергии, в которых оговаривают объем поставок электрической энергии на период действия договора, устанавливают договорную цену и условия оплаты электрической энергии. Объем рынка децентрализованной торговли занимает около 90 процентов поставок электрической энергии на оптовом рынке электрической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Рынок централизованной торговли электрической энергии представляет собой централизованную торговую площадку, на которой субъекты рынка осуществляют посредством торговой системы сделки купли-продажи электрической энергии на долго-среднесрочный период (год, квартал, месяц, неделя), а также спот-сделки в режиме "за день вперед". Участие субъектов на рынке электрической энергии является добровольным, за исключением случаев,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 Об электроэнергетике ". Объем рынка централизованной торговли занимает около 10 процентов от поставок электрической энергии на оптовом рынке, в том числе объемы спот-торгов в режиме "за день вперед" составляют менее 1 процента.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Концепцией дальнейшего развития рыночных отношений в электроэнергетике Республики Казахстан, одобренной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февраля 2004 года № 190, энергоснабжающие организации с четвертого квартала 2004 года должны были закупать на централизованных торгах до 50 процентов от общего объема закупок электрической энергии, а энергопроизводящие организации выставлять на торги соответствующие объемы. Таким образом, не удалось сформировать оптимальную структуру рынка электрической энергии. Существующее состояние рынка ограничивает возможности энергоснабжающих организаций и потребителей электрической энергии в получении преимуществ от конкурентного рынка. При сезонных изменениях цен на электрическую энергию на спот-рынке энергоснабжающие организации и потребители электрической энергии, заключив долгосрочные контракты в осенне-зимний период (период роста цен), не могут воспользоваться преимуществами рынка в весенне-летний период (период снижения цен).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анализа мирового развития рынков электрической энергии оптимальная структура должна быть сформирована в следующих пропорциях: большая часть электрической энергии (до 90 процентов) свободно закупается на децентрализованном и централизованном рынке, порядка 10 процентов в обязательном порядке должно приобретаться на спот-рынке. При этом до 5 процентов электрической энергии закупается на балансирующем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Отличие между рынком децентрализованной торговли и рынком централизованной торговли заключается в процедурах выбора партнеров и определении цены на электрическую энергию.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Ликвидность деятельности Пул РЭМ по формированию и предоставлению аварийных резервов мощности в дальнейшем будет снижаться за счет конкуренции с балансирующим рынком. При этом предполагается, что Пул РЭМ постепенно уйдет с рынка.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нерешенными проблемами на оптовом рынке электрической энергии, сдерживающими его дальнейшее развитие,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отсутствие оптимальной структуры рынка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низкий уровень конкуренции между производителями электрической энергии из-за недостаточной развитости сетевого хозяйства и ограниченности пропускной способности линий электропередачи между зонами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излишняя зарегулированность субъектов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отсутствие на централизованных спот-торгах в режиме "за день вперед" механизма, обеспечивающего постоянное участие в торгах субъектов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отсутствие автоматизированных систем коммерческого учета электрической энергии (далее - АСКУЭ) в региональных электросетевых компаниях.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этим, оптовый рынок электрической энергии Казахстана в пределах электрических сетей Системного оператора сегментируется на зональные рынки, в границах электрических сетей РЭК сегментируется на региональные рынки. В каждом сегменте оптового рынка фактически между собой конкурирует от 2 до 5 энергопроизводящих организаций, и каждый сегмент оптового рынка представляет собой олигополию производителей. </w:t>
      </w:r>
    </w:p>
    <w:bookmarkEnd w:id="8"/>
    <w:bookmarkStart w:name="z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 xml:space="preserve">Розничный рынок электрической энергии </w:t>
      </w:r>
    </w:p>
    <w:bookmarkEnd w:id="9"/>
    <w:bookmarkStart w:name="z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розничном рынке электрической энергии в РЭК отделены деятельность по покупке-продаже электрической энергии от деятельности по ее передаче и созданы ЭСО, в том числе гарантирующие поставщики электрической энергии (далее - ГПЭ). В настоящее время на основании публичных договоров ЭСО и ГПЭ осуществляют энергоснабжение потребителей, не желающих и/или не имеющих возможности самостоятельно покупать электрическую энергию на оптовом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Предполагалось, что в частном порядке будут созданы ЭСО, которые будут конкурировать с гарантирующими поставщиками и между собой за поставку электрической энергии розничным потребителям и таким образом будет обеспечена конкуренция на розничном рынке. Вместе с этим, не удалось создать конкуренцию между ЭСО, и на розничном рынке доминируют со 100 % долей ЭСО (ГПЭ), созданные региональными электросетевыми компаниями.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электростанций с комбинированным типом производства электрической энергии и тепла, где производство тепловой энергии отнесено к сфере естественной монополий, а также ЭСО по электроснабжению регулируются в соответствии с законодательством о естественных монополиях и регулируемых рынках как субъекты, занимающие доминирующее положение на рынке электрической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этим, на розничном рынке основными проблемами, требующими своего решения,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отсутствие конкуренции среди ЭСО в сфере поставки электрической энергии на розничном рынке конечным потребителям;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деятельность отдельных ЭСО на рынке электрической энергии, навязывающих перепродажу электрической энергии другим ЭСО;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незавершенность создания АСКУЭ на региональном уровне;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неразвитая система тарифообразования как по категориям потребителей, так и по зонам суток;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отсутствие современных приборов учета энергии у потребителей. </w:t>
      </w:r>
    </w:p>
    <w:bookmarkEnd w:id="10"/>
    <w:bookmarkStart w:name="z6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Надежность энергоснабжения и инвестиционные сигналы рынка </w:t>
      </w:r>
    </w:p>
    <w:bookmarkEnd w:id="11"/>
    <w:bookmarkStart w:name="z6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Нормативная правовая база Республики Казахстан в сфере обеспечения надежности энергоснабжения потребителей содержит положения и требования к обеспечению надежности в краткосрочном периоде, т.е. определены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резервам мощности, необходимым для балансирования процессов производства потребления;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процессам предотвращения и ликвидации аварий и технологических нарушений работы энергетического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системным оператором и субъектами электроэнергетики механизмы, обеспечивающие выполнение требований надежности энергоснабжения в краткосрочном периоде не позволяют получать производителям дополнительную прибыль и не дают ценовых сигналов для привлечения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отличие от передовых мировых зарубежных энергосистем и энергетических рынков энергетическая система и рынок Казахстана не имеет требований по обеспечению надежности энергоснабжения в долгосрочном периоде. В частности требований по наличию и обеспечению генерирующими мощностями потребности нагрузки потребителей в Единой энергетической системе, а также рыночных механизмов, обеспечивающих выполнение этих требований.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условиях обеспечение в долгосрочном периоде наличия достаточного уровня генерирующих мощностей и подача инвестиционных сигналов ложиться полностью на стоимость и цену электрической энергии, формируемую на казахстанском оптовом рынке, и обеспечивается через связь "рынок - цены - инвестиции - покрытие потребности в электрической энергии - рынок".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мировой практики известно, что рынок электрической энергии является наиболее инертным с точки зрения выработки инвестиционных сигналов. На это оказывают влияние следующие факторы: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электрическая энергия является интегрированным показателем мощности по времени;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энергосистеме нагрузка (спрос) изменяется во времени в течение суток и в зависимости от сезона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энергосистеме генерация (предложение) постоянно присутствует полная величина рабочей мощности энергетического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получение инвестиционного сигнала и достаточного уровня прибыли для осуществления инвестиций субъекты электроэнергетики Казахстана получат только тогда, когда практически вся величина рабочей мощности энергетического оборудования будет востребована в течение всего времени суток вне зависимости от сезона года, а не только в отдельные часы, и уровень цены на электрическую энергию обеспечит рентабельность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Функционирование рынка электрической энергии при такой организации привело к появлению дефицита производственных мощностей в Казахстане, тогда как для успешного развития экономики страны требуется их опережающий рост в сравнении с ростом потребления электрической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Указанные выше проблемы не способствуют финансовой устойчивости и инвестиционной привлекательности отрасли, дальнейшему развитию и углублению рыночных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изношенность основных фондов РЭКов и электростанций достигла критического предела, что уже в ближайшие годы может привести к самым серьезным негативным последствиям. Для предотвращения невосполнимого износа и выбытия основного оборудования электростанций и электрических сетей необходимо создать реальный механизм их восстановления.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для обеспечения развития производственных мощностей в энергосистеме Казахстана адекватных покрытию потребляемой нагрузки с учетом ее роста необходимы: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стратегии развития отрасли и инвестиционной политики, направленной на обновление действующих активов и ввод новых генерирующих и передающих мощностей;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и внедрение рыночных механизмов, обеспечивающих выполнение субъектами рынка требований надежности и безопасности энергоснабжения, а также вырабатывающих четкие инвестиционные сигналы. В мировой практике на передовых конкурентных рынках в качестве таких механизмов используются: рынок мощности, модель рынка с ценовыми всплесками;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и установление требований по балансовой надежности и безопасности энергоснабжения потребителей в долгосрочном периоде;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требования к субъектам рынка, осуществляющим деятельность по производству и передаче электрической и тепловой энергии, по разработке планов технического перевооружения. </w:t>
      </w:r>
    </w:p>
    <w:bookmarkEnd w:id="12"/>
    <w:bookmarkStart w:name="z8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Развитие оптового рынка электрической энергии </w:t>
      </w:r>
      <w:r>
        <w:br/>
      </w:r>
      <w:r>
        <w:rPr>
          <w:rFonts w:ascii="Times New Roman"/>
          <w:b/>
          <w:i w:val="false"/>
          <w:color w:val="000000"/>
        </w:rPr>
        <w:t xml:space="preserve">
Основные задачи дальнейшего развития рыночных отношений </w:t>
      </w:r>
    </w:p>
    <w:bookmarkEnd w:id="13"/>
    <w:bookmarkStart w:name="z8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развития оптового рынка электрической энергии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требований по надежности и безопасности энергоснабжения потребителей в долгосрочном периоде и создание рынка мощности, обеспечивающего выполнение этих требований;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формирование оптимальной структуры рынка и повышение уровня конкуренции и продолжение работы по расширению границ оптового рынка электрической энергии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упразднения технических и экономических барьеров, приводящих к сегментированию оптового рынка электрической энергии в пределах зон и сетей РЭК, а именно: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строительства линий электропередачи Север - Запад Казахстана и Север - Юг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совершенствования ценообразования на производство электрической энергии, передачу электрической энергии по электрическим сетям АО "KEGOC" и РЭК;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установления обязательной нормы продажи электрической энергии через централизованные спот-торги в режиме "за день вперед" для всех энергопроизводящих организаций и энергоснабжающих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Центрально-азиатской торговой площадки на базе оператора рынка централизованной торговли и привлечение субъектов электроэнергетики сопредельных стран на рынок централизованной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системы мониторинга и контроля по предотвращению злоупотреблений доминирующего положения субъектами рынка электрической энергии и соблюдением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развитие рынка централизованной торговли электрической энергией путем расширения спектра услуг, оказываемых оператором рынка централизованной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создание информационно-технической инфраструктуры рынка электрической энергии. </w:t>
      </w:r>
    </w:p>
    <w:bookmarkEnd w:id="14"/>
    <w:bookmarkStart w:name="z9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Целевая модель рынка </w:t>
      </w:r>
    </w:p>
    <w:bookmarkEnd w:id="15"/>
    <w:bookmarkStart w:name="z9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Перспективная модель казахстанского рынка электрической энергии должна предусматривать два основных уровня: оптовый и розничный рынок электрической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Оптовый рынок электрической энергии, участниками которого являются все энергопроизводящие компании, потребители электрической энергии с присоединенной мощностью более 1 МВт, энергоснабжающие организации. Структура оптового рынка должна состоять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рынка децентрализованной торговли электрической энергией;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рынка централизованной торговли электрической энергией;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балансирующего рынка в режиме "реального времени";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рынка мощности;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рынка системных и вспомогательных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Мировой опыт и десятилетний период работы рынка электрической энергии Казахстана показывают, что суточный график поставки-потребления электрической энергии должен формироваться не более чем на 80 - 90 процентов за счет сделок, добровольно заключаемых субъектами рынка на децентрализованном рынке и на централизованных торгах электрической энергией по долго- и среднесрочным контрактам, обязательной покупки-продажи до 10 - 15 процентов электрической энергии на спот-торгах в режиме "за день вперед", участия в балансирующем рынке электрической энергии и рынке вспомогательных услуг. Данный подход позволит субъектам рынка формировать суточные графики поставки-потребления электрической энергии. На рынке будут регулярно определяться индикаторы текущей рыночной цены, используемые системным оператором для расчетов на балансирующем рынке и субъектами рынка в качестве ориентира при заключении договоров на децентрализованном рынке. Рынок электрической энергии Казахстана будет создан по образцу передовых мировых рынков электрической энергии, включая рынок электрической энергии России, и формирование его структуры будет завершено.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потребуется закрепление обязательных объемов купли-продажи электрической энергии на спот-торгах и рынке вспомогательных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Рынок мощности.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Электроэнергетическая отрасль является одной из базовых отраслей, которые составляют основу и обеспечивают функционирование экономики любого государства. Для устойчивого развития экономики необходимо создание условий для обеспечения в кратко, средне и долгосрочной перспективе наличия в ЕЭС Казахстана такого количества действующих генерирующих мощностей, которое достаточно для покрытия всего потребления электрической энергии в системе в любое время с соответствующими параметрами надежности и качества (включая резервы).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повышения инвестиционной привлекательности электроэнергетической отрасли в конце 2008 года была принята модель рынка на основе предельных цен, утверждаемых для энергопроизводящих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этим, в ближайшие 3-4 года будет проведен анализ итогов функционирования рынка электрической энергии Казахстана в условиях применения предельных цен для энергопроизводящих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последующем будет проводиться работа по созданию рынка мощности. Торговля мощностью позволит повысить надежность энергоснабжения и привлечь инвесторов в электроэнергетику, снизив их риски.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рынка мощности будет осуществлено по мере ввода новых мощностей, реконструкции и модернизации действующих мощностей электрических станций, в достаточной степени обеспечивающих функционирование данного рынка.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Розничный рынок электрической энергии, участниками которого являются потребители электроэнергии с присоединенной мощностью менее 1 МВт и энергоснабжающие компании, осуществляющее им продажу электрической энергии в условиях конкуренции. </w:t>
      </w:r>
    </w:p>
    <w:bookmarkEnd w:id="16"/>
    <w:bookmarkStart w:name="z10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Расширение границ конкурентного оптового рынка </w:t>
      </w:r>
      <w:r>
        <w:br/>
      </w:r>
      <w:r>
        <w:rPr>
          <w:rFonts w:ascii="Times New Roman"/>
          <w:b/>
          <w:i w:val="false"/>
          <w:color w:val="000000"/>
        </w:rPr>
        <w:t xml:space="preserve">
электрической энергии </w:t>
      </w:r>
    </w:p>
    <w:bookmarkEnd w:id="17"/>
    <w:bookmarkStart w:name="z10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Поэтапное расширение границ оптового рынка будет осуществляться путем создания условий для выхода субъектов рынка, подключенных к сетям РЭК со среднесуточной базовой мощностью потребления-поставки электрической энергии более 1 МВт, на оптовый рынок электрической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условиями для расширения оптового рынка являются введение для энергопередающих организаций принципа формирования тарифов на передачу электрической энергии по сетям регионального уровня по методу сравнительного анализа (бенчмаркинг), создание АСКУЭ с возможностью передачи информации по цифровым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энергопроизводящие организации со среднесуточной мощностью поставки-потребления более 1 МВт, подключенные к сетям РЭК получат возможность: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поставку электрической энергии на оптовый рынок (потребителям, подключенным к сетям любой сетевой компаний);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поставку электрической энергии конечным розничным потребителям (осуществлять функции энергоснабжения наряду с ЭСО).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ЭСО, подключенные к сетям РЭК со среднесуточной базовой мощностью потребления электрической энергии более 1 МВт, получат возможность: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покупку электрической энергии на рынке электрической энергии как от электростанций оптового рынка, так и региональных электростанций, подключенным к сетям РЭК;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поставку купленной на оптовом рынке электрической энергии конечным розничным потребителям при условии осуществления коммерческого учета для этих потребителей. </w:t>
      </w:r>
    </w:p>
    <w:bookmarkEnd w:id="18"/>
    <w:bookmarkStart w:name="z10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Организация информационно-технической системы </w:t>
      </w:r>
    </w:p>
    <w:bookmarkEnd w:id="19"/>
    <w:bookmarkStart w:name="z11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функционирования рынка электрической энергии требуется наличие современной цифровой телекоммуникационной сети, обеспечивающей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диспетчерская и технологическая телефонная связь;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передача данных телеизмерений, телесигналов, команд телеуправления и телерегулирования в оперативно-информационных системах реального времени (SCADA);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передача данных в АСКУЭ;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передача данных в информационных системах, обеспечивающих работу: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рынка децентрализованной торговли электрической энергией;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рынка централизованной торговли электрической энергией;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балансирующего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рынка системных и вспомогательных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розничного рынка электрической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выход в Internet;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необходимый взаимообмен информацией с субъектами электроэнергетического рынка.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Направленность информационных потоков радиальная (от субъектов рынка к оператору, преимущественно по выделенным каналам) для технологической информации и широковещательная (через Internet) для информационных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обеспечения высокой степени надежности передачи информации требуется два независимых тракта входа в телекоммуникационную сеть для каждого субъекта.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Скорость передачи информационных пакетов в сети должна достигать 2 Мбит/сек и более.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Постоянно развивающаяся корпоративная информационная сеть Системного оператора является базовой информационной средой функционирования единой электроэнергетической системы Казахстана и в полной мере обеспечивает взаимодействие всех субъектов рынка, имеющих достаточный уровень развития информационных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готовность поставщиков и потребителей электрической энергии к информационному взаимодействию на рынке еще остается довольно низкой, поэтому всем субъектам рынка необходимо в регламентные сроки, установленные уполномоченным органом, выполнить первоочередные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создать цифровую корпоративную информационную сеть;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создать автоматизированную систему коммерческого учета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защищенный от несанкционированного доступа выход в Internet;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координации Системного оператора внедрить программное обеспечение перечисленных выше информационных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информационного взаимодействия между субъектами должно способствовать созданию необходимых условий для развития добросовестной конкуренции на рынке электрической энергии, основанной на принципах прозрачности.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представляемой субъектами электроэнергетического рынка информации и порядок информационного взаимодействия определяется регламентом и правилами рынков. </w:t>
      </w:r>
    </w:p>
    <w:bookmarkEnd w:id="20"/>
    <w:bookmarkStart w:name="z1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Совершенствование тарифообразования на рынке </w:t>
      </w:r>
      <w:r>
        <w:br/>
      </w:r>
      <w:r>
        <w:rPr>
          <w:rFonts w:ascii="Times New Roman"/>
          <w:b/>
          <w:i w:val="false"/>
          <w:color w:val="000000"/>
        </w:rPr>
        <w:t xml:space="preserve">
электрической энергии </w:t>
      </w:r>
    </w:p>
    <w:bookmarkEnd w:id="21"/>
    <w:bookmarkStart w:name="z1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эффективного функционирования рынка электрической энергии тарифообразование должно способствовать развитию конкуренции и рыночных отношений и быть недискриминационным для участников рынка.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 складывается тенденция к снижению надежности энергоснабжения потребителей, связанная с дефицитом в балансе производства и потребления электрической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тарифная политика в электроэнергетике формируется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цены в сфере производства (генерации) электрической энергии формируются в конкурентных условиях в зависимости от спроса и предложения по тарифам, не превышающим соответственно предельный, расчетный или индивидуальный тариф, за исключением случаев реализации на спот-торгах (не более десяти процентов от объемов вырабатываемой ими электрической энергии), балансирующем рынке и на экспорту. Отпускная цена на электрическую энергию с шин электростанции определяется двухсторонними договорами между поставщиками и потребителями (децентрализованный рынок), а также на рынке централизованной торговли (бирже) - спот-торги в режиме "за сутки вперед", торги долго-, средне- и краткосрочными контрактами;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тарифы на передачу и распределение электрической энергии по электрическим сетям национального уровня АО "KEGOC" и электрическим сетям регионального и местного уровней РЭК, утверждаются государственным органом, осуществляющим руководство в сфере естественных монополий и на регулируемых рынках;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тарифы на техническую диспетчеризацию, которую осуществляет системный оператор АО "KEGOC", также утверждаются государственным органом, осуществляющим руководство в сфере естественных монополий и на регулируемых рынках;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тарифы на услуги оператора централизованных торгов, как доминанта (монополиста), регулируются государственным органом, осуществляющим руководство в сфере естественных монополий и на регулируемых рынках;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балансирующего рынка - осуществляет системный оператор АО "KEGOC", тариф утверждается государственным органом, осуществляющим руководство в сфере естественных монополий и на регулируемых рынках;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цены на электрическую энергию для конечных потребителей электрической энергии, поставляемую ЭСО, являющимися субъектами регулируемого рынка, согласовываются с государственным органом, осуществляющим руководство в сфере естественных монополий и на регулируемых рынках. Снабженческая надбавка ЭСО составляет 3-8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повышения инвестиционной привлекательности отрасли с целью ускорения строительства и ввода новых мощностей необходимо обеспечить возвратность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 же время значительное увеличение цен на электрическую энергию от генерирующих электростанций в условиях нарастающего дефицита электрической энергии может привести к росту инфляции, тогда как Правительством принимаются меры по сдерживанию инфляции.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на период ликвидации дефицита электрической энергии и мощности (на среднесрочный период 2009 - 2015 годы) введен следующий механизм ценообразования в сфере производства (генерации) электрической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цены на электрическую энергию, отпускаемую электростанциями, должны обеспечивать возвратность инвестиций, привлекаемых на создание новых активов, расширение, обновление, реконструкцию и техническое перевооружение существующих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электростанции могут работать по трем видам тарифов на электрическую энергию: предельный, расчетный и индивидуальный;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предельный тариф устанавливается по каждой группе электростанций отдельно, на семь лет, по годам. Электростанции разбиваются по группам, сформированным по типу электростанций, установленной мощности, виду используемого топлива, удаленности от местонахождения топлива;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предельный тариф устанавливается на уровне, обеспечивающем выполнение электростанциями данной группы инвестиционных обязательств по созданию новых активов, расширению, обновлению, реконструкции и техническому перевооружению существующих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Правительство по представлению государственного органа, осуществляющего руководство в области электроэнергетики (далее - уполномоченный орган) будет утверждать предельные тарифы на электрическую энергию, сроком на 7 лет с разбивкой по годам;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случае, если уровень предельного тарифа не позволяет какой-либо электростанции осуществлять свои инвестиционные обязательства, то эта электростанция вправе работать по расчетному или индивидуальному тарифу. Эти тарифы должны быть выше предельных;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расчетный тариф на электрическую энергию определяется в технико-экономическом обосновании инвестиционной программы и действует в течение периода выполнения инвестиционных обязательств. Он может быть увеличен в случае согласования изменений проектно-сметной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индивидуальный тариф утверждается государственным органом, осуществляющим руководство в сфере естественных монополий и на регулируемых рынках на основании инвестиционной программы и параметров проектно-сметной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электростанции будут принимать на себя обязательства по инвестициям: при работе по предельным тарифам - в форме соглашений и инвестиционных обязательств, при работе по расчетным и индивидуальным тарифам - в форме инвестиционных договоров и инвестиционных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Базой для определения предельного тарифа на первый год его действия является максимальная фактическая цена, сложившаяся в соответствующей группе энергопроизводящих организаций в течение года, предшествовавшего году введения предельных тарифов.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недостаточности предельного тарифа для развития электростанции, проведения работ по реконструкции, строительства новых мощностей, эта электростанция должна разработать инвестиционный проект. Инвестиционный проект, согласованный и утвержденный в установленном порядке, одобренный уполномоченным органом, должен быть представлен электростанцией в государственный орган, осуществляющий руководство в сфере естественных монополий и на регулируемых рынках. Государственный орган, осуществляющий руководство в сфере естественных монополий и на регулируемых рынках утверждает индивидуальный инвестиционный тариф для данной электростанции на перспективу.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предельного тарифа сохраняется конкуренция между энергопроизводящими организациями и возможность проведения инвестиционной программы, при реализации которой цена на отпущенную электроэнергию не будет превышать предельную цену.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расчета инвестиционной составляющей: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проводится по общему объему инвестиций в инвестиционный проект, объему вводимой мощности, сроку окупаемости, годовому числу часов работы. При этом необходимо учесть проценты за кредит, налогообложение прибыли, направляемой на погашение стоимости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предложения не будут касаться цен на электроэнергию, реализуемую на балансирующем рынке и спот-торгах.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период дефицита электрической мощности Правительством Республики Казахстан будут утверждаться предельные тарифы, что обеспечит прогнозируемость тарифов на электроэнергию для инвесторов и позволит им производить расчеты и обоснования на вкладываемые инвестиции.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Предполагается осуществить прогноз роста тарифов на услуги по транспортировке электроэнергии по Национальной сети (АО "KEGOC") и сетям региональных электросетевых компаний, учитывающий инвестиционную составляющую, рассчитанную на основе программ (планов) развития соответствующих электросетевых компаний.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предельных, расчетных и индивидуальных тарифов и инвестиционных составляющих цен для электростанций не меняет условий функционирования оптового и розничного рынков, также сохраняется механизм работы централизованных торгов.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Электростанции на оптовом рынке будут предлагать электрическую энергию по цене в пределах предельных, расчетных и индивидуальных цен оптовым потребителям и ЭСО.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Оптовые потребители заключают договора на оптовом рынке, как в нынешних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формирования в ЕЭС Казахстана необходимых объемов резервов мощности работа балансирующего рынка будет осуществляться в имитационном режиме, без осуществления финансового регулирования почасовых дисбалансов (купли-продажи балансирующей электроэнергии). При работе балансирующего рынка в имитационном режиме участниками рынка будут оплачиваться услуги Системного оператора по организации балансирования в последующем, на балансирующем рынке будут осуществляться купля-продажа балансирующей электроэнергии (мощности) согласно действующему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Цена на электрическую энергию, выработанную возобновляемыми источниками энергии, будет определяться на уровне, не превышающей цены, установленной в согласованном с уполномоченным или местным исполнительным органами в технико-экономическом обосновании соответствующего объекта по использованию возобновляемых источников энергии.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Развитие розничного рынка электроэнергии </w:t>
      </w:r>
      <w:r>
        <w:br/>
      </w:r>
      <w:r>
        <w:rPr>
          <w:rFonts w:ascii="Times New Roman"/>
          <w:b/>
          <w:i w:val="false"/>
          <w:color w:val="000000"/>
        </w:rPr>
        <w:t xml:space="preserve">
Субъекты розничного рынка электроэнергии </w:t>
      </w:r>
    </w:p>
    <w:bookmarkStart w:name="z1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Субъектами розничного рынка электроэнергии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региональные электросетевые компании, осуществляющие оперативно-диспетчерское управление и эксплуатацию региональных электрических сетей, передачу и диспетчеризацию договорных объемов электроэнергии по региональным электрическим сетям, отвечающие за соблюдение согласованных с Системным оператором сальдо-перетоков электроэнергии между сетями РЭК и Национальной электрической сетью;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энергоснабжающие организации - организации, осуществляющие продажу розничным потребителям купленной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конечные розничные потребители - потребители (население, предприятия мелкого бизнеса, предприятия сферы услуг), присоединенные к сетям РЭКа, покупающие электрическую энергию у энергоснабжающей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Основные направления развития рыночных отношений на розничном рынке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развития рыночных отношений и конкуренции на розничном рынке электрической энергии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тарифную политику на розничном рынке с учетом внедрения дифференцированных тарифов по категориям потребителей и зонам суток;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определить план мероприятий по замене у потребителей приборов коммерческого учета, отвечающих современным требованиям с установлением сроков замены и объемов необходимых финансовых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дальнейшее совершенствование нормативно-правовой базы функционирования розничного рынка электрической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доступа розничных потребителей с мощностью менее 1 МВт к конкурентному рынку и их электроснабжение будет осуществляться через ЭСО, которые будут приобретать электроэнергию на оптовом рынке электрической энергии, включая региональные энергопроизводящие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ЭСО составляет по своим потребителям суточный почасовой график поставки-потребления на предстоящие сутки, в том числе с использованием типовых суточных почасовых графиков потребления по группам потребителей. Данные графики передаются РЭКу для формирования суточного почасового графика.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Отключение потребителей за неоплату и долги перед поставщиками осуществляются РЭКами по заявкам поставщиков в соответствии с установленными процедурами отключения.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орган, осуществляющий руководство в сфере защиты конкуренции и ограничения монополистической деятельности будет осуществлять контроль за состоянием конкуренции на данном рынке в соответствии с действующим законодательством. </w:t>
      </w:r>
    </w:p>
    <w:bookmarkEnd w:id="23"/>
    <w:bookmarkStart w:name="z17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Энергосберегающая политика и энергоэффективность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производства и потребления электрической и тепловой энергии </w:t>
      </w:r>
    </w:p>
    <w:bookmarkEnd w:id="24"/>
    <w:bookmarkStart w:name="z17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энергосбережения и энергоэффективности в сфере электроэнергетики особенно актуальны в настоящий момент и на перспективу (учитывая дефицит электрической энергии и мощности), поэтому работы в данном направлении будут активизированы.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Энергосберегающая политика включает разработку и реализацию на государственном уровне программных мер, направленных на создание необходимых условий правового, организационного, материального, финансового, экономического регулирования отношений в данной сфере, для рационального и эффективного использования топливно-энергетических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Ведется работа по разработке отраслевой программы по энергосбережению, где будут предусмотрены целенаправленные мероприятия в области энергосбережения и энергоэффективности до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разработана нормативно-техническая база для реализации практических мер по энергосбережению. Реальной мерой, законодательно закрепляющей экономические и административные стимулы и рычагом энергосбережения станут законопроекты "Об энергосбережении", "О поддержке использования возобновляемых источников энергии", в соответствии с которыми предстоит утвердить механизм внедрения энергосберегающих технологий, методологию государственного регулирования энергосбережения, поддержки использования возобновляемых источников энергии, снижения энергоемкости ВВП и повышения конкурентоспособности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Законами будут регламентированы меры государственного регулирования, поддержки использования возобновляемых источников энергии в области энергосбережения и энергоэффективности при превышении установленных нормативов расхода топливно-энергетических ресурсов на выпуск единицы продукции, к производителям материалов, оборудования, приборов, к потребителям не обеспечивающим учет количества потребленного топлива и энергии, заложены меры стимулирующие энергосбережение, энергоэффективность и использования возобновляемых источников.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электроэнергетики основными направлениями энергосбережения остаются снижение удельных расходов топлива на производство электрической и тепловой энергии, сокращение потерь в электрических и тепловых сетях.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Задачей каждого предприятия является разработка необходимых производственно-технических мероприятий, направленных на реализацию указанных целей. </w:t>
      </w:r>
    </w:p>
    <w:bookmarkEnd w:id="25"/>
    <w:bookmarkStart w:name="z17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  11. Взаимоотношения с энергосистемами стран СНГ </w:t>
      </w:r>
    </w:p>
    <w:bookmarkEnd w:id="26"/>
    <w:bookmarkStart w:name="z17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середины 2000 года Единая электроэнергетическая система Казахстана работает в режиме параллельной работы с энергосистемами стран СНГ. Это позволило создать технологическую основу для межгосударственной торговли электрической энергией и обеспечить установленные стандарты надежности и качества для потребителей. Условия параллельной работы ЕЭС Казахстана регламентируются соответствующими договорами о параллельной работе между энергосистемами Казахстана, России и стран Центральной Азии (от Казахстана - АО "KEGOC").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формирования открытого и конкурентного межгосударственного электроэнергетического рынка будут решаться в рамках сотрудничества стран-участников СНГ, ЕврАзЭС, связанные с планированием, организацией и контролем взаимного транзита электрической энергии и регулированием межгосударственных перетоков электрической энергии (включая услуги по регулированию мощности и поставки резервов мощности). При этом Республика Казахстан будет исходить из следующих основных принципов: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равноправия стран, взаимной выгоды и невмешательства сторон в вопросы внутреннего управления энергосистемами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самостоятельного определения принципов организации и функционирования внутренних рынков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ответственности Системных операторов за обеспечение в пределах своей энергосистемы баланса контрактных поставок и потребления электрической энергии, включая импорт и экспорт.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мере выравнивания уровней реструктуризации электроэнергетики в государствах, энергосистемы которых работают параллельно с энергосистемой Казахстана, будет расширена практика заключения договоров на регулирование мощности между хозяйствующими субъектами сопредельных стран. 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