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f5d" w14:textId="e8a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15 июля 1999 года № 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15 июля 1999 года № 58".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15 июля 1999 года № 58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1999 года № 58 "Об утверждении состава Республиканской комиссии по государственным символам" (САПП Республики Казахстан, 2001 г., № 23, ст. 282; 2002 г., № 42, ст. 415; 2003 г., № 35, ст. 347; 2004 г., № 21, ст. 266; 2005 г., № 22, ст. 267; 2007 г. № 9, ст. 100; № 24, ст. 268; 2008 г., № 4, ст. 43; № 37, ст. 399; № 42, ст. 465)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комиссии по государственным символам,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Майлыбаева                  - вице-министра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Баглана Асаубаевича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Даниала Кенжетаевича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Баймаганбетова              -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Нуртаевича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Туймебаева      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Жансеита Кансеитовича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Нукетаеву                   -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Жусупалиевну            социально-культурному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"Доскалиев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социально-культурному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Мынбай                      - вице-министр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"Доскалиев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Мынбай                      - заведующий Отделом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политики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Джанасаева Б.Б., Касымова К.Н., Куанганова Ф.Ш., Мергенова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