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d49a" w14:textId="010d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сентября 2008 года № 892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2009 года № 671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сентября 2008 года № 892 «О подписании Протокола о внесении изменений и дополнений в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года»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«Министра транспорта и коммуникаций Республики Казахстан Ахметова Серика Ныгметулы» заменить словами «Министра транспорта и коммуникаций Республики Казахстан Кусаинова Абельгази Калиакпаровича»;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проекте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и дополнений в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года, одобренного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подпункта 1) слова «обеспечивающие предоставление услуг и перевозку пассажиров и грузов, в том числе услуги грузоотправителям и грузополучателям, железнодорожникам и членам их семей» заменить словами «обеспечивающие предоставление услуг, в том числе перевозку пассажиров и грузов, иных услуг грузоотправителям и грузополучателям, а также обслуживающие железнодорожников и членов их семей»;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подпункта 3) слова «и охранные зоны»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подпункта 4) после слова «милиции» дополнить словом «(полиции)»;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подпункта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«Охранные службы государства одной Стороны, выбранные этой Стороной для охраны железнодорожных объектов, вправе получать лицензию на охранную деятельность и осуществлять ее на территории государства другой Стороны в соответствии с законодательством этой Стороны, в том числе с правом найма граждан государств обеих Сторон.»;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считать подпунктом 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