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7022" w14:textId="2d87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декабря 2007 года № 1353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2009 года № 756. Утратило силу постановлением Правительства Республики Казахстан от 11 мая 2014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1353 "Об определении мер государственной поддержки категорий отечественных потенциальных поставщиков" (САПП Республики Казахстан, 2007 г., № 50, ст. 626)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"государственных нужд" дополнить словами "(далее - номенклатура)";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Государственные закупки товаров, работ и услуг, указанных в номенклатуре, проводятся в установленном законодательством порядке среди отечественных товаропроизводителей и отечественных поставщиков работ, услуг, отечественных предпринимателей, включенных в реестр товаров, работ и услуг, производимых казахстанскими производителями, и организаций, производящих товары, выполняющие работы, оказывающие услуги, создаваемые общественными объединениями инвалидов Республики Казахстан в объеме 100 процентов от общего объема закупок данных товаров,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распространяется на однородные товары, работы и услуги, указанные в номенклатуре и включенные в реестр товаров, работ и услуг, производимых казахстанскими производителями.";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Если государственные закупки, указанные в пункте 2 настоящего постановления, признаны несостоявшимися, то государственные закупки товаров, работ и услуг, предусмотренных в номенклатуре и включенных в реестр товаров, работ и услуг, производимых казахстанскими производителями проводятся среди иных потенциальных поставщиков в соответствии с законодательством Республики Казахстан о государственных закупках.";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Номенклатуре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 (работ, услуг), закупаемых у отечественных потенциальных поставщиков для государственных нужд,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"Непродовольственные товары":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и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одежда меховая (натуральная, искусственная) и ее принадлежности, меховые головные уборы;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продукция трикотажной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изделия швейные, специальное и форменное обмундирование;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строительные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бумага обойная (обои) и другие настенные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плиты для мощения полов, печей;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столярные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стеклопакеты;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санфаянс;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пенопластиковые плиты;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детали строительные из пластмассы (двери, пороги, окна, рамы, ставни);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 изделия облицовочные из природного камня, наполнители, дорожные материалы из природного камня (щебень, гравий);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полиэтиленовые трубы;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теплоизоляционные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линолеум и другие полимерные материалы для напольных покрытий;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гвозди;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керамическая плитка и плиты;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 облицовочный керамический, силикатный;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 керамический, силикатный, золокерамический;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песок природный, кварцевый;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стеклоблоки;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трубы полиэтиленовые, стеклопластиковые, пластмассовые, бетонные, стальные;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лакокрасочные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керамогранит;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двери и окна из высококачественной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сухие строительные смеси;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санитарно-технические изделия и материалы из металла;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радиаторы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кровельные и гидроизоляционные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битум строительный;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гипсокартон;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мобильные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древесно-стружечные, древесноволокнистые, цементно-стружечные плиты;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сэндвич-панели;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железобетонные и бетонные изделия и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из бетона неармированные;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стеновые блоки из ячеистого бетона и пенобетона, термоблоки;";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16) и 28)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29), 30), 31), 32), 33), 34), 35), 36), 37) и 38)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"29) готовые текстильные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огнетушители;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котлы центрального отопления;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стиральные машины для прачечных;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минеральные удобрения;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электротехнические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автотранспортные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легковые автомобили;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грузовые автомобили;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пассажирские автобусы;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средства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кабельно-проводниковая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кресла-коляски для инвалидов.".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