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fbf0" w14:textId="d8df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гражданского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29 мая 2009 года № 791</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гражданского законодательства".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некоторые законодательные акты Республики Казахстан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совершенствования гражданского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и, ст. 274; № 19, ст. 370; 1997 г., № 1-2, ст.8; № 5, ст. 55; № 12, ст. 183, 184; № 13-14, ст. 195, 205; 1998 г., № 2-3, ст.23; № 5-6, ст. 50; № 11-12, ст. 178; № 17-18, ст. 224, 225; № 23, ст. 429; 1999 г., № 20, ст. 727, 731; № 23, ст. 916; 2000 г., № 18, ст. 336; № 22, ст. 408; 2001 г., № 1, ст.7; № 8, ст. 52; № 17-18, ст. 240; № 24, ст. 338; 2002 г., № 2, ст.17; № 10, ст. 102; 2003 г., № 1-2, ст. 3; № 11, ст. 56, 57, 66; № 15, ст. 139; № 19-20, ст. 146; 2004 г., № 6, ст. 42; № 10, ст. 56; № 16, ст. 91; № 23, ст. 142; 2005 г., № 10, ст. 31; № 14, ст. 58; № 23, ст. 104; 2006 г., № 1, ст.4; № 3, ст.22; № 4, ст.24; № 8, ст. 45; № 10, ст. 52; № 11, ст. 55; № 13, ст. 85; 2007 г., № 2, ст. 18; № 3, ст. 20, 21; № 4, ст. 28; № 16, ст. 131; № 18, ст. 143; № 20, ст. 153; 2008 г., № 12, ст. 52; № 13-14, ст. 8; № 21, ст. 97; № 23, ст. 114, 115; 2009 г., № 2-3, ст. 7, 16, 18;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апреля 2009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8 мая 2009 года и "Казахстанская правда 9 мая 2009 года):
</w:t>
      </w:r>
      <w:r>
        <w:br/>
      </w:r>
      <w:r>
        <w:rPr>
          <w:rFonts w:ascii="Times New Roman"/>
          <w:b w:val="false"/>
          <w:i w:val="false"/>
          <w:color w:val="000000"/>
          <w:sz w:val="28"/>
        </w:rPr>
        <w:t>
      1) в пункте 2 статьи 2 после слов "гражданские права" дополнить словами ", а также отказываются, если иное не установлено законодательными актами, от прав";
</w:t>
      </w:r>
      <w:r>
        <w:br/>
      </w:r>
      <w:r>
        <w:rPr>
          <w:rFonts w:ascii="Times New Roman"/>
          <w:b w:val="false"/>
          <w:i w:val="false"/>
          <w:color w:val="000000"/>
          <w:sz w:val="28"/>
        </w:rPr>
        <w:t>
      2) пункт 2 статьи 3 дополнить частью второй следующего содержания:
</w:t>
      </w:r>
      <w:r>
        <w:br/>
      </w:r>
      <w:r>
        <w:rPr>
          <w:rFonts w:ascii="Times New Roman"/>
          <w:b w:val="false"/>
          <w:i w:val="false"/>
          <w:color w:val="000000"/>
          <w:sz w:val="28"/>
        </w:rPr>
        <w:t>
      "Нормы настоящего Кодекса и гражданского законодательства Республики Казахстан не могут противоречить основным началам гражданского законодательства Республики Казахстан. В случаях расхождений между предусмотренными настоящим Кодексом общими нормами и специальными нормами применяются специальные нормы.";
</w:t>
      </w:r>
      <w:r>
        <w:br/>
      </w:r>
      <w:r>
        <w:rPr>
          <w:rFonts w:ascii="Times New Roman"/>
          <w:b w:val="false"/>
          <w:i w:val="false"/>
          <w:color w:val="000000"/>
          <w:sz w:val="28"/>
        </w:rPr>
        <w:t>
      3) пункт 2 статьи 8 изложить в следующей редакции:
</w:t>
      </w:r>
      <w:r>
        <w:br/>
      </w:r>
      <w:r>
        <w:rPr>
          <w:rFonts w:ascii="Times New Roman"/>
          <w:b w:val="false"/>
          <w:i w:val="false"/>
          <w:color w:val="000000"/>
          <w:sz w:val="28"/>
        </w:rPr>
        <w:t>
      "2. Неосуществление прав, принадлежащих гражданам и юридическим лицам, не влечет прекращения этих прав, за исключением случаев, предусмотренных законодательными актами.";
</w:t>
      </w:r>
      <w:r>
        <w:br/>
      </w:r>
      <w:r>
        <w:rPr>
          <w:rFonts w:ascii="Times New Roman"/>
          <w:b w:val="false"/>
          <w:i w:val="false"/>
          <w:color w:val="000000"/>
          <w:sz w:val="28"/>
        </w:rPr>
        <w:t>
      4) в пункте 1 статьи 10:
</w:t>
      </w:r>
      <w:r>
        <w:br/>
      </w:r>
      <w:r>
        <w:rPr>
          <w:rFonts w:ascii="Times New Roman"/>
          <w:b w:val="false"/>
          <w:i w:val="false"/>
          <w:color w:val="000000"/>
          <w:sz w:val="28"/>
        </w:rPr>
        <w:t>
      после слов "основанная на" дополнить словом "праве";
</w:t>
      </w:r>
      <w:r>
        <w:br/>
      </w:r>
      <w:r>
        <w:rPr>
          <w:rFonts w:ascii="Times New Roman"/>
          <w:b w:val="false"/>
          <w:i w:val="false"/>
          <w:color w:val="000000"/>
          <w:sz w:val="28"/>
        </w:rPr>
        <w:t>
      после слов "хозяйственного ведения" дополнить словами "или оперативного управления;";
</w:t>
      </w:r>
      <w:r>
        <w:br/>
      </w:r>
      <w:r>
        <w:rPr>
          <w:rFonts w:ascii="Times New Roman"/>
          <w:b w:val="false"/>
          <w:i w:val="false"/>
          <w:color w:val="000000"/>
          <w:sz w:val="28"/>
        </w:rPr>
        <w:t>
      5) в статье 37:
</w:t>
      </w:r>
      <w:r>
        <w:br/>
      </w:r>
      <w:r>
        <w:rPr>
          <w:rFonts w:ascii="Times New Roman"/>
          <w:b w:val="false"/>
          <w:i w:val="false"/>
          <w:color w:val="000000"/>
          <w:sz w:val="28"/>
        </w:rPr>
        <w:t>
      в пункте 1 слово "только" исключить;
</w:t>
      </w:r>
      <w:r>
        <w:br/>
      </w:r>
      <w:r>
        <w:rPr>
          <w:rFonts w:ascii="Times New Roman"/>
          <w:b w:val="false"/>
          <w:i w:val="false"/>
          <w:color w:val="000000"/>
          <w:sz w:val="28"/>
        </w:rPr>
        <w:t>
      в пункте 2 слово "законодательством" заменить словами "законодательными актами";
</w:t>
      </w:r>
      <w:r>
        <w:br/>
      </w:r>
      <w:r>
        <w:rPr>
          <w:rFonts w:ascii="Times New Roman"/>
          <w:b w:val="false"/>
          <w:i w:val="false"/>
          <w:color w:val="000000"/>
          <w:sz w:val="28"/>
        </w:rPr>
        <w:t>
      6) часть первую пункта 2 статьи 38 изложить в следующей редакции:
</w:t>
      </w:r>
      <w:r>
        <w:br/>
      </w:r>
      <w:r>
        <w:rPr>
          <w:rFonts w:ascii="Times New Roman"/>
          <w:b w:val="false"/>
          <w:i w:val="false"/>
          <w:color w:val="000000"/>
          <w:sz w:val="28"/>
        </w:rPr>
        <w:t>
      "2. Под определенным наименованием юридическое лицо вносится в единый государственный регистр юридических лиц. Наименование юридического лица, являющегося коммерческой организацией, после регистрации юридического лица является его фирменным наименованием.";
</w:t>
      </w:r>
      <w:r>
        <w:br/>
      </w:r>
      <w:r>
        <w:rPr>
          <w:rFonts w:ascii="Times New Roman"/>
          <w:b w:val="false"/>
          <w:i w:val="false"/>
          <w:color w:val="000000"/>
          <w:sz w:val="28"/>
        </w:rPr>
        <w:t>
      7) в статье 42:
</w:t>
      </w:r>
      <w:r>
        <w:br/>
      </w:r>
      <w:r>
        <w:rPr>
          <w:rFonts w:ascii="Times New Roman"/>
          <w:b w:val="false"/>
          <w:i w:val="false"/>
          <w:color w:val="000000"/>
          <w:sz w:val="28"/>
        </w:rPr>
        <w:t>
      в пункте 2 слова "для коммерческих организаций фирменное наименование" заменить словами "наименования юридических лиц, а для коммерческих организаций - фирменное наименование";
</w:t>
      </w:r>
      <w:r>
        <w:br/>
      </w:r>
      <w:r>
        <w:rPr>
          <w:rFonts w:ascii="Times New Roman"/>
          <w:b w:val="false"/>
          <w:i w:val="false"/>
          <w:color w:val="000000"/>
          <w:sz w:val="28"/>
        </w:rPr>
        <w:t>
      8) подпункты 3) и 4) пункта 2 статьи 49 изложить в следующей редакции:
</w:t>
      </w:r>
      <w:r>
        <w:br/>
      </w:r>
      <w:r>
        <w:rPr>
          <w:rFonts w:ascii="Times New Roman"/>
          <w:b w:val="false"/>
          <w:i w:val="false"/>
          <w:color w:val="000000"/>
          <w:sz w:val="28"/>
        </w:rPr>
        <w:t>
      "3) отсутствия сведений о местонахождении юридического лица, а также его учредителей (участников) или должностных лиц, без которых юридическое лицо не может функционировать в течении одного года;
</w:t>
      </w:r>
      <w:r>
        <w:br/>
      </w:r>
      <w:r>
        <w:rPr>
          <w:rFonts w:ascii="Times New Roman"/>
          <w:b w:val="false"/>
          <w:i w:val="false"/>
          <w:color w:val="000000"/>
          <w:sz w:val="28"/>
        </w:rPr>
        <w:t>
      4) в следующих случаях осуществления деятельности с грубым нарушением законодательства:
</w:t>
      </w:r>
      <w:r>
        <w:br/>
      </w:r>
      <w:r>
        <w:rPr>
          <w:rFonts w:ascii="Times New Roman"/>
          <w:b w:val="false"/>
          <w:i w:val="false"/>
          <w:color w:val="000000"/>
          <w:sz w:val="28"/>
        </w:rPr>
        <w:t>
      систематического осуществления деятельности, противоречащей уставным целям юридического лица;
</w:t>
      </w:r>
      <w:r>
        <w:br/>
      </w:r>
      <w:r>
        <w:rPr>
          <w:rFonts w:ascii="Times New Roman"/>
          <w:b w:val="false"/>
          <w:i w:val="false"/>
          <w:color w:val="000000"/>
          <w:sz w:val="28"/>
        </w:rPr>
        <w:t>
      осуществления деятельности без надлежащего разрешения (лицензии), либо деятельности, запрещенной законодательными актами;";
</w:t>
      </w:r>
      <w:r>
        <w:br/>
      </w:r>
      <w:r>
        <w:rPr>
          <w:rFonts w:ascii="Times New Roman"/>
          <w:b w:val="false"/>
          <w:i w:val="false"/>
          <w:color w:val="000000"/>
          <w:sz w:val="28"/>
        </w:rPr>
        <w:t>
      9) в части первой статьи 54 слово "неплатежеспособному" заменить словом "несостоятельному";
</w:t>
      </w:r>
      <w:r>
        <w:br/>
      </w:r>
      <w:r>
        <w:rPr>
          <w:rFonts w:ascii="Times New Roman"/>
          <w:b w:val="false"/>
          <w:i w:val="false"/>
          <w:color w:val="000000"/>
          <w:sz w:val="28"/>
        </w:rPr>
        <w:t>
      10) в части первой пункта 4 статьи 59 слова "товарищества или исполнения соответствующих обязательств" заменить словами "или исполнения соответствующих обязательств товарищества";
</w:t>
      </w:r>
      <w:r>
        <w:br/>
      </w:r>
      <w:r>
        <w:rPr>
          <w:rFonts w:ascii="Times New Roman"/>
          <w:b w:val="false"/>
          <w:i w:val="false"/>
          <w:color w:val="000000"/>
          <w:sz w:val="28"/>
        </w:rPr>
        <w:t>
      11) в статье 117:
</w:t>
      </w:r>
      <w:r>
        <w:br/>
      </w:r>
      <w:r>
        <w:rPr>
          <w:rFonts w:ascii="Times New Roman"/>
          <w:b w:val="false"/>
          <w:i w:val="false"/>
          <w:color w:val="000000"/>
          <w:sz w:val="28"/>
        </w:rPr>
        <w:t>
      пункт 1 дополнить частью второй следующего содержания:
</w:t>
      </w:r>
      <w:r>
        <w:br/>
      </w:r>
      <w:r>
        <w:rPr>
          <w:rFonts w:ascii="Times New Roman"/>
          <w:b w:val="false"/>
          <w:i w:val="false"/>
          <w:color w:val="000000"/>
          <w:sz w:val="28"/>
        </w:rPr>
        <w:t>
      "Квартиры и иные жилые помещения, а также нежилые помещения, находящиеся в составе объекта кондоминиума, признаются самостоятельными объектами (видами) недвижимости, если они находятся в индивидуальной (раздельной) собственности.";
</w:t>
      </w:r>
      <w:r>
        <w:br/>
      </w:r>
      <w:r>
        <w:rPr>
          <w:rFonts w:ascii="Times New Roman"/>
          <w:b w:val="false"/>
          <w:i w:val="false"/>
          <w:color w:val="000000"/>
          <w:sz w:val="28"/>
        </w:rPr>
        <w:t>
      пункт 2 дополнить частью третьей следующего содержания:
</w:t>
      </w:r>
      <w:r>
        <w:br/>
      </w:r>
      <w:r>
        <w:rPr>
          <w:rFonts w:ascii="Times New Roman"/>
          <w:b w:val="false"/>
          <w:i w:val="false"/>
          <w:color w:val="000000"/>
          <w:sz w:val="28"/>
        </w:rPr>
        <w:t>
      "Нормы настоящего Кодекса и иных законодательных актов, регулирующих отношения, связанные с недвижимыми вещами, применяются к вещам, указанным в настоящем пункте, в случае, прямо предусмотренном законодательными актами Республики Казахстан.";
</w:t>
      </w:r>
      <w:r>
        <w:br/>
      </w:r>
      <w:r>
        <w:rPr>
          <w:rFonts w:ascii="Times New Roman"/>
          <w:b w:val="false"/>
          <w:i w:val="false"/>
          <w:color w:val="000000"/>
          <w:sz w:val="28"/>
        </w:rPr>
        <w:t>
      12) статью 118 изложить в следующей редакции:
</w:t>
      </w:r>
      <w:r>
        <w:br/>
      </w:r>
      <w:r>
        <w:rPr>
          <w:rFonts w:ascii="Times New Roman"/>
          <w:b w:val="false"/>
          <w:i w:val="false"/>
          <w:color w:val="000000"/>
          <w:sz w:val="28"/>
        </w:rPr>
        <w:t>
      "Статья 118. Государственная регистрация прав на недвижимое имущество
</w:t>
      </w:r>
      <w:r>
        <w:br/>
      </w:r>
      <w:r>
        <w:rPr>
          <w:rFonts w:ascii="Times New Roman"/>
          <w:b w:val="false"/>
          <w:i w:val="false"/>
          <w:color w:val="000000"/>
          <w:sz w:val="28"/>
        </w:rPr>
        <w:t>
      1.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Кодексом и законодательным актом Республики Казахстан о государственной регистрации прав на недвижимое имущество.
</w:t>
      </w:r>
      <w:r>
        <w:br/>
      </w:r>
      <w:r>
        <w:rPr>
          <w:rFonts w:ascii="Times New Roman"/>
          <w:b w:val="false"/>
          <w:i w:val="false"/>
          <w:color w:val="000000"/>
          <w:sz w:val="28"/>
        </w:rPr>
        <w:t>
      Иные объекты государственной регистрации, связанные с недвижимым имуществом, определяются законодательным актом Республики Казахстан о государственной регистрации прав на недвижимое имущество.
</w:t>
      </w:r>
      <w:r>
        <w:br/>
      </w:r>
      <w:r>
        <w:rPr>
          <w:rFonts w:ascii="Times New Roman"/>
          <w:b w:val="false"/>
          <w:i w:val="false"/>
          <w:color w:val="000000"/>
          <w:sz w:val="28"/>
        </w:rPr>
        <w:t>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законодательным актом Республики Казахстан о государственной регистрации прав на недвижимое имущество.
</w:t>
      </w:r>
      <w:r>
        <w:br/>
      </w:r>
      <w:r>
        <w:rPr>
          <w:rFonts w:ascii="Times New Roman"/>
          <w:b w:val="false"/>
          <w:i w:val="false"/>
          <w:color w:val="000000"/>
          <w:sz w:val="28"/>
        </w:rPr>
        <w:t>
      Если в регистрации не будет отказано, моментом государственной регистрации признается момент подачи заявления.
</w:t>
      </w:r>
      <w:r>
        <w:br/>
      </w:r>
      <w:r>
        <w:rPr>
          <w:rFonts w:ascii="Times New Roman"/>
          <w:b w:val="false"/>
          <w:i w:val="false"/>
          <w:color w:val="000000"/>
          <w:sz w:val="28"/>
        </w:rPr>
        <w:t>
      3. Орган,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совершением надписи на правоустанавливающем документе, представленном на регистрацию. В случаях, предусмотренных законодательным актом Республики Казахстан о государственной регистрации прав на недвижимое имущество, органом, осуществляющим регистрацию, выдается свидетельство о праве собственности (ином вещном праве) на недвижимое имущество.
</w:t>
      </w:r>
      <w:r>
        <w:br/>
      </w:r>
      <w:r>
        <w:rPr>
          <w:rFonts w:ascii="Times New Roman"/>
          <w:b w:val="false"/>
          <w:i w:val="false"/>
          <w:color w:val="000000"/>
          <w:sz w:val="28"/>
        </w:rPr>
        <w:t>
      4. Государственная регистрация прав на недвижимое имущество является публичной. Орган, осуществляющий регистрацию, обязан представлять информацию о зарегистрированных правах на недвижимое имущество любому лицу с учетом ограничений, установленных законодательным актом Республики Казахстан о государственной регистрации прав на недвижимое имущество.
</w:t>
      </w:r>
      <w:r>
        <w:br/>
      </w:r>
      <w:r>
        <w:rPr>
          <w:rFonts w:ascii="Times New Roman"/>
          <w:b w:val="false"/>
          <w:i w:val="false"/>
          <w:color w:val="000000"/>
          <w:sz w:val="28"/>
        </w:rPr>
        <w:t>
      5. Отказ в государственной регистрации права на недвижимое имущество либо необоснованное уклонение от регистрации могут быть обжалованы в суд.
</w:t>
      </w:r>
      <w:r>
        <w:br/>
      </w:r>
      <w:r>
        <w:rPr>
          <w:rFonts w:ascii="Times New Roman"/>
          <w:b w:val="false"/>
          <w:i w:val="false"/>
          <w:color w:val="000000"/>
          <w:sz w:val="28"/>
        </w:rPr>
        <w:t>
      6. Порядок государственной регистрации устанавливается в соответствии с настоящим Кодексом и законодательным актом Республики Казахстан о государственной регистрации прав на недвижимое имущество.
</w:t>
      </w:r>
      <w:r>
        <w:br/>
      </w:r>
      <w:r>
        <w:rPr>
          <w:rFonts w:ascii="Times New Roman"/>
          <w:b w:val="false"/>
          <w:i w:val="false"/>
          <w:color w:val="000000"/>
          <w:sz w:val="28"/>
        </w:rPr>
        <w:t>
      7. Порядок государственной регистрации гражданских воздушных судов, морских судов, судов внутреннего водного плавания, судов плавания "река - море", как объектов, приравненных к недвижимости, регулируется законами Республики Казахстан в сфере гражданской авиации, торгового мореплавания, внутреннего водного транспорта.";
</w:t>
      </w:r>
      <w:r>
        <w:br/>
      </w:r>
      <w:r>
        <w:rPr>
          <w:rFonts w:ascii="Times New Roman"/>
          <w:b w:val="false"/>
          <w:i w:val="false"/>
          <w:color w:val="000000"/>
          <w:sz w:val="28"/>
        </w:rPr>
        <w:t>
      13) в статье 119:
</w:t>
      </w:r>
      <w:r>
        <w:br/>
      </w:r>
      <w:r>
        <w:rPr>
          <w:rFonts w:ascii="Times New Roman"/>
          <w:b w:val="false"/>
          <w:i w:val="false"/>
          <w:color w:val="000000"/>
          <w:sz w:val="28"/>
        </w:rPr>
        <w:t>
      часть вторую пункта 1 исключить;
</w:t>
      </w:r>
      <w:r>
        <w:br/>
      </w:r>
      <w:r>
        <w:rPr>
          <w:rFonts w:ascii="Times New Roman"/>
          <w:b w:val="false"/>
          <w:i w:val="false"/>
          <w:color w:val="000000"/>
          <w:sz w:val="28"/>
        </w:rPr>
        <w:t>
      в пункте 2 слова "законодательными актами или" исключить;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Особенности государственной регистрации прав на недвижимое имущество, входящее в состав предприятия как имущественного комплекса, устанавливаются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государственной регистрации прав на недвижимое имущество.";
</w:t>
      </w:r>
      <w:r>
        <w:br/>
      </w:r>
      <w:r>
        <w:rPr>
          <w:rFonts w:ascii="Times New Roman"/>
          <w:b w:val="false"/>
          <w:i w:val="false"/>
          <w:color w:val="000000"/>
          <w:sz w:val="28"/>
        </w:rPr>
        <w:t>
      14) в пункте 1 статьи 141 слово "Лицо" заменить словами "Физическое лицо";
</w:t>
      </w:r>
      <w:r>
        <w:br/>
      </w:r>
      <w:r>
        <w:rPr>
          <w:rFonts w:ascii="Times New Roman"/>
          <w:b w:val="false"/>
          <w:i w:val="false"/>
          <w:color w:val="000000"/>
          <w:sz w:val="28"/>
        </w:rPr>
        <w:t>
      15) в статье 143:
</w:t>
      </w:r>
      <w:r>
        <w:br/>
      </w:r>
      <w:r>
        <w:rPr>
          <w:rFonts w:ascii="Times New Roman"/>
          <w:b w:val="false"/>
          <w:i w:val="false"/>
          <w:color w:val="000000"/>
          <w:sz w:val="28"/>
        </w:rPr>
        <w:t>
      в пункте 1 слова "или юридическое лицо" исключить;
</w:t>
      </w:r>
      <w:r>
        <w:br/>
      </w:r>
      <w:r>
        <w:rPr>
          <w:rFonts w:ascii="Times New Roman"/>
          <w:b w:val="false"/>
          <w:i w:val="false"/>
          <w:color w:val="000000"/>
          <w:sz w:val="28"/>
        </w:rPr>
        <w:t>
      в пункте 6:
</w:t>
      </w:r>
      <w:r>
        <w:br/>
      </w:r>
      <w:r>
        <w:rPr>
          <w:rFonts w:ascii="Times New Roman"/>
          <w:b w:val="false"/>
          <w:i w:val="false"/>
          <w:color w:val="000000"/>
          <w:sz w:val="28"/>
        </w:rPr>
        <w:t>
      слова "или юридическое лицо" исключить;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"Правила настоящей статьи о защите деловой репутации гражданина соответственно применяются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настоящим Кодексом.";
</w:t>
      </w:r>
      <w:r>
        <w:br/>
      </w:r>
      <w:r>
        <w:rPr>
          <w:rFonts w:ascii="Times New Roman"/>
          <w:b w:val="false"/>
          <w:i w:val="false"/>
          <w:color w:val="000000"/>
          <w:sz w:val="28"/>
        </w:rPr>
        <w:t>
      16) в статье 155:
</w:t>
      </w:r>
      <w:r>
        <w:br/>
      </w:r>
      <w:r>
        <w:rPr>
          <w:rFonts w:ascii="Times New Roman"/>
          <w:b w:val="false"/>
          <w:i w:val="false"/>
          <w:color w:val="000000"/>
          <w:sz w:val="28"/>
        </w:rPr>
        <w:t>
      в пункте 1:
</w:t>
      </w:r>
      <w:r>
        <w:br/>
      </w:r>
      <w:r>
        <w:rPr>
          <w:rFonts w:ascii="Times New Roman"/>
          <w:b w:val="false"/>
          <w:i w:val="false"/>
          <w:color w:val="000000"/>
          <w:sz w:val="28"/>
        </w:rPr>
        <w:t>
      слово "государственной" заменить словами "обязательной государственной";
</w:t>
      </w:r>
      <w:r>
        <w:br/>
      </w:r>
      <w:r>
        <w:rPr>
          <w:rFonts w:ascii="Times New Roman"/>
          <w:b w:val="false"/>
          <w:i w:val="false"/>
          <w:color w:val="000000"/>
          <w:sz w:val="28"/>
        </w:rPr>
        <w:t>
      слова "после их" заменить словами "с момента";
</w:t>
      </w:r>
      <w:r>
        <w:br/>
      </w:r>
      <w:r>
        <w:rPr>
          <w:rFonts w:ascii="Times New Roman"/>
          <w:b w:val="false"/>
          <w:i w:val="false"/>
          <w:color w:val="000000"/>
          <w:sz w:val="28"/>
        </w:rPr>
        <w:t>
      в пункте 2:
</w:t>
      </w:r>
      <w:r>
        <w:br/>
      </w:r>
      <w:r>
        <w:rPr>
          <w:rFonts w:ascii="Times New Roman"/>
          <w:b w:val="false"/>
          <w:i w:val="false"/>
          <w:color w:val="000000"/>
          <w:sz w:val="28"/>
        </w:rPr>
        <w:t>
      в первом предложении слова "прав на сделку" заменить словом "сделки";
</w:t>
      </w:r>
      <w:r>
        <w:br/>
      </w:r>
      <w:r>
        <w:rPr>
          <w:rFonts w:ascii="Times New Roman"/>
          <w:b w:val="false"/>
          <w:i w:val="false"/>
          <w:color w:val="000000"/>
          <w:sz w:val="28"/>
        </w:rPr>
        <w:t>
      во втором предложении слова "права регистрируются" заменить словами "сделка регистрируется";
</w:t>
      </w:r>
      <w:r>
        <w:br/>
      </w:r>
      <w:r>
        <w:rPr>
          <w:rFonts w:ascii="Times New Roman"/>
          <w:b w:val="false"/>
          <w:i w:val="false"/>
          <w:color w:val="000000"/>
          <w:sz w:val="28"/>
        </w:rPr>
        <w:t>
      17) в статье 157:
</w:t>
      </w:r>
      <w:r>
        <w:br/>
      </w:r>
      <w:r>
        <w:rPr>
          <w:rFonts w:ascii="Times New Roman"/>
          <w:b w:val="false"/>
          <w:i w:val="false"/>
          <w:color w:val="000000"/>
          <w:sz w:val="28"/>
        </w:rPr>
        <w:t>
      пункт 1 дополнить частью второй следующего содержания:
</w:t>
      </w:r>
      <w:r>
        <w:br/>
      </w:r>
      <w:r>
        <w:rPr>
          <w:rFonts w:ascii="Times New Roman"/>
          <w:b w:val="false"/>
          <w:i w:val="false"/>
          <w:color w:val="000000"/>
          <w:sz w:val="28"/>
        </w:rPr>
        <w:t>
      "Заинтересованным лицом является лицо, права, и законные интересы которого нарушены или могут быть нарушены в результате совершения указанной сделки.";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Кодексом.";
</w:t>
      </w:r>
      <w:r>
        <w:br/>
      </w:r>
      <w:r>
        <w:rPr>
          <w:rFonts w:ascii="Times New Roman"/>
          <w:b w:val="false"/>
          <w:i w:val="false"/>
          <w:color w:val="000000"/>
          <w:sz w:val="28"/>
        </w:rPr>
        <w:t>
      пункт 8 дополнить словами ", если иное не предусмотрено настоящим Кодексом, законодательными актами или не вытекает из существа или содержания сделки";
</w:t>
      </w:r>
      <w:r>
        <w:br/>
      </w:r>
      <w:r>
        <w:rPr>
          <w:rFonts w:ascii="Times New Roman"/>
          <w:b w:val="false"/>
          <w:i w:val="false"/>
          <w:color w:val="000000"/>
          <w:sz w:val="28"/>
        </w:rPr>
        <w:t>
      18) в статье 159:
</w:t>
      </w:r>
      <w:r>
        <w:br/>
      </w:r>
      <w:r>
        <w:rPr>
          <w:rFonts w:ascii="Times New Roman"/>
          <w:b w:val="false"/>
          <w:i w:val="false"/>
          <w:color w:val="000000"/>
          <w:sz w:val="28"/>
        </w:rPr>
        <w:t>
      пункт 4 дополнить предложением вторым следующего содержания:
</w:t>
      </w:r>
      <w:r>
        <w:br/>
      </w:r>
      <w:r>
        <w:rPr>
          <w:rFonts w:ascii="Times New Roman"/>
          <w:b w:val="false"/>
          <w:i w:val="false"/>
          <w:color w:val="000000"/>
          <w:sz w:val="28"/>
        </w:rPr>
        <w:t>
      "Правила настоящей статьи не распространяются на сделки несовершеннолетних, признаваемых в соответствии с настоящим Кодексом полностью дееспособными (пункт 2 статьи 17, статья 22-1 настоящего Кодекса).";
</w:t>
      </w:r>
      <w:r>
        <w:br/>
      </w:r>
      <w:r>
        <w:rPr>
          <w:rFonts w:ascii="Times New Roman"/>
          <w:b w:val="false"/>
          <w:i w:val="false"/>
          <w:color w:val="000000"/>
          <w:sz w:val="28"/>
        </w:rPr>
        <w:t>
      в пункте 11 слово "заведомо" исключить;
</w:t>
      </w:r>
      <w:r>
        <w:br/>
      </w:r>
      <w:r>
        <w:rPr>
          <w:rFonts w:ascii="Times New Roman"/>
          <w:b w:val="false"/>
          <w:i w:val="false"/>
          <w:color w:val="000000"/>
          <w:sz w:val="28"/>
        </w:rPr>
        <w:t>
      19) пункт 3 статьи 163 изложить в следующей редакции:
</w:t>
      </w:r>
      <w:r>
        <w:br/>
      </w:r>
      <w:r>
        <w:rPr>
          <w:rFonts w:ascii="Times New Roman"/>
          <w:b w:val="false"/>
          <w:i w:val="false"/>
          <w:color w:val="000000"/>
          <w:sz w:val="28"/>
        </w:rPr>
        <w:t>
      "3. Представитель не может совершать сделки от имени представляемого ни в отношении другого лица, представителем которого он одновременно является, за исключением коммерческого представительства, ни в отношении себя лично.";
</w:t>
      </w:r>
      <w:r>
        <w:br/>
      </w:r>
      <w:r>
        <w:rPr>
          <w:rFonts w:ascii="Times New Roman"/>
          <w:b w:val="false"/>
          <w:i w:val="false"/>
          <w:color w:val="000000"/>
          <w:sz w:val="28"/>
        </w:rPr>
        <w:t>
      20) в пункте 2 статьи 169:
</w:t>
      </w:r>
      <w:r>
        <w:br/>
      </w:r>
      <w:r>
        <w:rPr>
          <w:rFonts w:ascii="Times New Roman"/>
          <w:b w:val="false"/>
          <w:i w:val="false"/>
          <w:color w:val="000000"/>
          <w:sz w:val="28"/>
        </w:rPr>
        <w:t>
      слова "пунктом 4" заменить словами "пунктами 4 и 6 ";
</w:t>
      </w:r>
      <w:r>
        <w:br/>
      </w:r>
      <w:r>
        <w:rPr>
          <w:rFonts w:ascii="Times New Roman"/>
          <w:b w:val="false"/>
          <w:i w:val="false"/>
          <w:color w:val="000000"/>
          <w:sz w:val="28"/>
        </w:rPr>
        <w:t>
      дополнить вторым предложением следующего содержания:
</w:t>
      </w:r>
      <w:r>
        <w:br/>
      </w:r>
      <w:r>
        <w:rPr>
          <w:rFonts w:ascii="Times New Roman"/>
          <w:b w:val="false"/>
          <w:i w:val="false"/>
          <w:color w:val="000000"/>
          <w:sz w:val="28"/>
        </w:rPr>
        <w:t>
      "К доверенности, по которой поверенный передоверяет полномочия другому лицу, должна быть приложена первоначальная доверенность.";
</w:t>
      </w:r>
      <w:r>
        <w:br/>
      </w:r>
      <w:r>
        <w:rPr>
          <w:rFonts w:ascii="Times New Roman"/>
          <w:b w:val="false"/>
          <w:i w:val="false"/>
          <w:color w:val="000000"/>
          <w:sz w:val="28"/>
        </w:rPr>
        <w:t>
      21) в пункте 2 статьи 193-1 после слова "связи;" дополнить словами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w:t>
      </w:r>
      <w:r>
        <w:br/>
      </w:r>
      <w:r>
        <w:rPr>
          <w:rFonts w:ascii="Times New Roman"/>
          <w:b w:val="false"/>
          <w:i w:val="false"/>
          <w:color w:val="000000"/>
          <w:sz w:val="28"/>
        </w:rPr>
        <w:t>
      22) пункт 1 статьи 195 дополнить подпунктом 3-1) следующего содержания:
</w:t>
      </w:r>
      <w:r>
        <w:br/>
      </w:r>
      <w:r>
        <w:rPr>
          <w:rFonts w:ascii="Times New Roman"/>
          <w:b w:val="false"/>
          <w:i w:val="false"/>
          <w:color w:val="000000"/>
          <w:sz w:val="28"/>
        </w:rPr>
        <w:t>
      "3-1) сервитут - право ограниченного целевого пользования чужой недвижимостью;";
</w:t>
      </w:r>
      <w:r>
        <w:br/>
      </w:r>
      <w:r>
        <w:rPr>
          <w:rFonts w:ascii="Times New Roman"/>
          <w:b w:val="false"/>
          <w:i w:val="false"/>
          <w:color w:val="000000"/>
          <w:sz w:val="28"/>
        </w:rPr>
        <w:t>
      23) в части второй пункта 1 статьи 228 слово "иной" заменить словом "иной,";
</w:t>
      </w:r>
      <w:r>
        <w:br/>
      </w:r>
      <w:r>
        <w:rPr>
          <w:rFonts w:ascii="Times New Roman"/>
          <w:b w:val="false"/>
          <w:i w:val="false"/>
          <w:color w:val="000000"/>
          <w:sz w:val="28"/>
        </w:rPr>
        <w:t>
      24) статью 238 дополнить пунктом 1-1 следующего содержания:
</w:t>
      </w:r>
      <w:r>
        <w:br/>
      </w:r>
      <w:r>
        <w:rPr>
          <w:rFonts w:ascii="Times New Roman"/>
          <w:b w:val="false"/>
          <w:i w:val="false"/>
          <w:color w:val="000000"/>
          <w:sz w:val="28"/>
        </w:rPr>
        <w:t>
      "1-1. 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предусмотрено законодательными актами.";
</w:t>
      </w:r>
      <w:r>
        <w:br/>
      </w:r>
      <w:r>
        <w:rPr>
          <w:rFonts w:ascii="Times New Roman"/>
          <w:b w:val="false"/>
          <w:i w:val="false"/>
          <w:color w:val="000000"/>
          <w:sz w:val="28"/>
        </w:rPr>
        <w:t>
      25) в статье 240: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Течение срока приобретательной давности начинается с момента завладения вещью.";
</w:t>
      </w:r>
      <w:r>
        <w:br/>
      </w:r>
      <w:r>
        <w:rPr>
          <w:rFonts w:ascii="Times New Roman"/>
          <w:b w:val="false"/>
          <w:i w:val="false"/>
          <w:color w:val="000000"/>
          <w:sz w:val="28"/>
        </w:rPr>
        <w:t>
      пункт 5 исключить;
</w:t>
      </w:r>
      <w:r>
        <w:br/>
      </w:r>
      <w:r>
        <w:rPr>
          <w:rFonts w:ascii="Times New Roman"/>
          <w:b w:val="false"/>
          <w:i w:val="false"/>
          <w:color w:val="000000"/>
          <w:sz w:val="28"/>
        </w:rPr>
        <w:t>
      26) заголовок статьи 255 изложить в следующей редакции:
</w:t>
      </w:r>
      <w:r>
        <w:br/>
      </w:r>
      <w:r>
        <w:rPr>
          <w:rFonts w:ascii="Times New Roman"/>
          <w:b w:val="false"/>
          <w:i w:val="false"/>
          <w:color w:val="000000"/>
          <w:sz w:val="28"/>
        </w:rPr>
        <w:t>
      "Статья 255. Прекращение права собственности на недвижимое имущество в связи с изъятием земельного участка и других природных ресурсов";
</w:t>
      </w:r>
      <w:r>
        <w:br/>
      </w:r>
      <w:r>
        <w:rPr>
          <w:rFonts w:ascii="Times New Roman"/>
          <w:b w:val="false"/>
          <w:i w:val="false"/>
          <w:color w:val="000000"/>
          <w:sz w:val="28"/>
        </w:rPr>
        <w:t>
      27) в части первой пункта 1 статьи 292 после слова "задатком" дополнить словами ", гарантийным взносом";
</w:t>
      </w:r>
      <w:r>
        <w:br/>
      </w:r>
      <w:r>
        <w:rPr>
          <w:rFonts w:ascii="Times New Roman"/>
          <w:b w:val="false"/>
          <w:i w:val="false"/>
          <w:color w:val="000000"/>
          <w:sz w:val="28"/>
        </w:rPr>
        <w:t>
      28) в статье 303: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При залоге банковского вклада в залог предоставляются права вкладчика по договору банковского вклада. Залогодатель-вкладчик или залогодержатель обязаны письменно известить банк о залоге банковского вклада. Реализация права залога банковского вклада осуществляется путем перевода на залогодержателя прав залогодателя-вкладчика на банковский вклад.";
</w:t>
      </w:r>
      <w:r>
        <w:br/>
      </w:r>
      <w:r>
        <w:rPr>
          <w:rFonts w:ascii="Times New Roman"/>
          <w:b w:val="false"/>
          <w:i w:val="false"/>
          <w:color w:val="000000"/>
          <w:sz w:val="28"/>
        </w:rPr>
        <w:t>
      часть вторую пункта 5 дополнить словами ", если иное не предусмотрено договором";
</w:t>
      </w:r>
      <w:r>
        <w:br/>
      </w:r>
      <w:r>
        <w:rPr>
          <w:rFonts w:ascii="Times New Roman"/>
          <w:b w:val="false"/>
          <w:i w:val="false"/>
          <w:color w:val="000000"/>
          <w:sz w:val="28"/>
        </w:rPr>
        <w:t>
      29) статью 308 изложить в следующей редакции:
</w:t>
      </w:r>
      <w:r>
        <w:br/>
      </w:r>
      <w:r>
        <w:rPr>
          <w:rFonts w:ascii="Times New Roman"/>
          <w:b w:val="false"/>
          <w:i w:val="false"/>
          <w:color w:val="000000"/>
          <w:sz w:val="28"/>
        </w:rPr>
        <w:t>
      "Статья 308. Регистрация залога
</w:t>
      </w:r>
      <w:r>
        <w:br/>
      </w:r>
      <w:r>
        <w:rPr>
          <w:rFonts w:ascii="Times New Roman"/>
          <w:b w:val="false"/>
          <w:i w:val="false"/>
          <w:color w:val="000000"/>
          <w:sz w:val="28"/>
        </w:rPr>
        <w:t>
      1. Залог имущества, подлежащего регистрации, должен быть зарегистрирован в органе, осуществляющем регистрацию данного имущества, если иное не вытекает из настоящего Кодекса.
</w:t>
      </w:r>
      <w:r>
        <w:br/>
      </w:r>
      <w:r>
        <w:rPr>
          <w:rFonts w:ascii="Times New Roman"/>
          <w:b w:val="false"/>
          <w:i w:val="false"/>
          <w:color w:val="000000"/>
          <w:sz w:val="28"/>
        </w:rPr>
        <w:t>
      Залог недвижимого имущества подлежит государственной регистрации органом, осуществляющим регистрацию прав на недвижимое имущество.
</w:t>
      </w:r>
      <w:r>
        <w:br/>
      </w:r>
      <w:r>
        <w:rPr>
          <w:rFonts w:ascii="Times New Roman"/>
          <w:b w:val="false"/>
          <w:i w:val="false"/>
          <w:color w:val="000000"/>
          <w:sz w:val="28"/>
        </w:rPr>
        <w:t>
      2. Подлежат регистрации следующие изменения залога:
</w:t>
      </w:r>
      <w:r>
        <w:br/>
      </w:r>
      <w:r>
        <w:rPr>
          <w:rFonts w:ascii="Times New Roman"/>
          <w:b w:val="false"/>
          <w:i w:val="false"/>
          <w:color w:val="000000"/>
          <w:sz w:val="28"/>
        </w:rPr>
        <w:t>
      1) замена предмета;
</w:t>
      </w:r>
      <w:r>
        <w:br/>
      </w:r>
      <w:r>
        <w:rPr>
          <w:rFonts w:ascii="Times New Roman"/>
          <w:b w:val="false"/>
          <w:i w:val="false"/>
          <w:color w:val="000000"/>
          <w:sz w:val="28"/>
        </w:rPr>
        <w:t>
      2) изменение состава участников и срока действия (исполнения) основного обязательства;
</w:t>
      </w:r>
      <w:r>
        <w:br/>
      </w:r>
      <w:r>
        <w:rPr>
          <w:rFonts w:ascii="Times New Roman"/>
          <w:b w:val="false"/>
          <w:i w:val="false"/>
          <w:color w:val="000000"/>
          <w:sz w:val="28"/>
        </w:rPr>
        <w:t>
      3) увеличение размера основного обязательства.
</w:t>
      </w:r>
      <w:r>
        <w:br/>
      </w:r>
      <w:r>
        <w:rPr>
          <w:rFonts w:ascii="Times New Roman"/>
          <w:b w:val="false"/>
          <w:i w:val="false"/>
          <w:color w:val="000000"/>
          <w:sz w:val="28"/>
        </w:rPr>
        <w:t>
      Другие изменения залога могут быть зарегистрированы по желанию участников.
</w:t>
      </w:r>
      <w:r>
        <w:br/>
      </w:r>
      <w:r>
        <w:rPr>
          <w:rFonts w:ascii="Times New Roman"/>
          <w:b w:val="false"/>
          <w:i w:val="false"/>
          <w:color w:val="000000"/>
          <w:sz w:val="28"/>
        </w:rPr>
        <w:t>
      3. Запись о прекращении залога вносится в реестр:
</w:t>
      </w:r>
      <w:r>
        <w:br/>
      </w:r>
      <w:r>
        <w:rPr>
          <w:rFonts w:ascii="Times New Roman"/>
          <w:b w:val="false"/>
          <w:i w:val="false"/>
          <w:color w:val="000000"/>
          <w:sz w:val="28"/>
        </w:rPr>
        <w:t>
      1) при регистрации прекращении залога на основании заявления залогодержателя в связи с исполнением основного обязательства;
</w:t>
      </w:r>
      <w:r>
        <w:br/>
      </w:r>
      <w:r>
        <w:rPr>
          <w:rFonts w:ascii="Times New Roman"/>
          <w:b w:val="false"/>
          <w:i w:val="false"/>
          <w:color w:val="000000"/>
          <w:sz w:val="28"/>
        </w:rPr>
        <w:t>
      2) при обращении взыскания на предмет залога в порядке, предусмотренном законодательными актами Республики Казахстан;
</w:t>
      </w:r>
      <w:r>
        <w:br/>
      </w:r>
      <w:r>
        <w:rPr>
          <w:rFonts w:ascii="Times New Roman"/>
          <w:b w:val="false"/>
          <w:i w:val="false"/>
          <w:color w:val="000000"/>
          <w:sz w:val="28"/>
        </w:rPr>
        <w:t>
      3) при регистрации прекращения залога в связи с расторжением договора залога;
</w:t>
      </w:r>
      <w:r>
        <w:br/>
      </w:r>
      <w:r>
        <w:rPr>
          <w:rFonts w:ascii="Times New Roman"/>
          <w:b w:val="false"/>
          <w:i w:val="false"/>
          <w:color w:val="000000"/>
          <w:sz w:val="28"/>
        </w:rPr>
        <w:t>
      4) при прекращении залога по иным основаниям, предусмотренным 
</w:t>
      </w:r>
      <w:r>
        <w:rPr>
          <w:rFonts w:ascii="Times New Roman"/>
          <w:b w:val="false"/>
          <w:i w:val="false"/>
          <w:color w:val="000000"/>
          <w:sz w:val="28"/>
        </w:rPr>
        <w:t xml:space="preserve"> статьей 322 </w:t>
      </w:r>
      <w:r>
        <w:rPr>
          <w:rFonts w:ascii="Times New Roman"/>
          <w:b w:val="false"/>
          <w:i w:val="false"/>
          <w:color w:val="000000"/>
          <w:sz w:val="28"/>
        </w:rPr>
        <w:t>
 Гражданского кодекса Республики Казахстан.
</w:t>
      </w:r>
      <w:r>
        <w:br/>
      </w:r>
      <w:r>
        <w:rPr>
          <w:rFonts w:ascii="Times New Roman"/>
          <w:b w:val="false"/>
          <w:i w:val="false"/>
          <w:color w:val="000000"/>
          <w:sz w:val="28"/>
        </w:rPr>
        <w:t>
      4. Залогодатель, исполнивший обязательство, обеспеченное залогом, вправе требовать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
</w:t>
      </w:r>
      <w:r>
        <w:br/>
      </w:r>
      <w:r>
        <w:rPr>
          <w:rFonts w:ascii="Times New Roman"/>
          <w:b w:val="false"/>
          <w:i w:val="false"/>
          <w:color w:val="000000"/>
          <w:sz w:val="28"/>
        </w:rPr>
        <w:t>
      30) в пункте 1 статьи 319 слова ", на которое в соответствии со статьей 20 настоящего Кодекса обращено взыскание" исключить;
</w:t>
      </w:r>
      <w:r>
        <w:br/>
      </w:r>
      <w:r>
        <w:rPr>
          <w:rFonts w:ascii="Times New Roman"/>
          <w:b w:val="false"/>
          <w:i w:val="false"/>
          <w:color w:val="000000"/>
          <w:sz w:val="28"/>
        </w:rPr>
        <w:t>
      31) в подпункте 2) пункта 2 статьи 320:
</w:t>
      </w:r>
      <w:r>
        <w:br/>
      </w:r>
      <w:r>
        <w:rPr>
          <w:rFonts w:ascii="Times New Roman"/>
          <w:b w:val="false"/>
          <w:i w:val="false"/>
          <w:color w:val="000000"/>
          <w:sz w:val="28"/>
        </w:rPr>
        <w:t>
      слова "два месяца" заменить словами "тридцать дней";
</w:t>
      </w:r>
      <w:r>
        <w:br/>
      </w:r>
      <w:r>
        <w:rPr>
          <w:rFonts w:ascii="Times New Roman"/>
          <w:b w:val="false"/>
          <w:i w:val="false"/>
          <w:color w:val="000000"/>
          <w:sz w:val="28"/>
        </w:rPr>
        <w:t>
      дополнить словами "или направляет его залогодателю заказным письмом по адресу, указанному в договоре залога";
</w:t>
      </w:r>
      <w:r>
        <w:br/>
      </w:r>
      <w:r>
        <w:rPr>
          <w:rFonts w:ascii="Times New Roman"/>
          <w:b w:val="false"/>
          <w:i w:val="false"/>
          <w:color w:val="000000"/>
          <w:sz w:val="28"/>
        </w:rPr>
        <w:t>
      32) главу 18 дополнить параграфом 7 в следующей редакции:
</w:t>
      </w:r>
      <w:r>
        <w:br/>
      </w:r>
      <w:r>
        <w:rPr>
          <w:rFonts w:ascii="Times New Roman"/>
          <w:b w:val="false"/>
          <w:i w:val="false"/>
          <w:color w:val="000000"/>
          <w:sz w:val="28"/>
        </w:rPr>
        <w:t>
      "Параграф 7. Гарантийный взнос
</w:t>
      </w:r>
      <w:r>
        <w:br/>
      </w:r>
      <w:r>
        <w:rPr>
          <w:rFonts w:ascii="Times New Roman"/>
          <w:b w:val="false"/>
          <w:i w:val="false"/>
          <w:color w:val="000000"/>
          <w:sz w:val="28"/>
        </w:rPr>
        <w:t>
      Статья 338-3. Понятие гарантийного взноса
</w:t>
      </w:r>
      <w:r>
        <w:br/>
      </w:r>
      <w:r>
        <w:rPr>
          <w:rFonts w:ascii="Times New Roman"/>
          <w:b w:val="false"/>
          <w:i w:val="false"/>
          <w:color w:val="000000"/>
          <w:sz w:val="28"/>
        </w:rPr>
        <w:t>
      1. Гарантийным взносом признается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
</w:t>
      </w:r>
      <w:r>
        <w:br/>
      </w:r>
      <w:r>
        <w:rPr>
          <w:rFonts w:ascii="Times New Roman"/>
          <w:b w:val="false"/>
          <w:i w:val="false"/>
          <w:color w:val="000000"/>
          <w:sz w:val="28"/>
        </w:rPr>
        <w:t>
      2. Обязательство по оплате гарантийного взноса возникает в случаях, предусмотренных законодательными актами. Обязательство по оплате гарантийного взноса возникают также в силу соглашения сторон.
</w:t>
      </w:r>
      <w:r>
        <w:br/>
      </w:r>
      <w:r>
        <w:rPr>
          <w:rFonts w:ascii="Times New Roman"/>
          <w:b w:val="false"/>
          <w:i w:val="false"/>
          <w:color w:val="000000"/>
          <w:sz w:val="28"/>
        </w:rPr>
        <w:t>
      Статья 338-4. Последствия неисполнения, прекращения или
</w:t>
      </w:r>
      <w:r>
        <w:br/>
      </w:r>
      <w:r>
        <w:rPr>
          <w:rFonts w:ascii="Times New Roman"/>
          <w:b w:val="false"/>
          <w:i w:val="false"/>
          <w:color w:val="000000"/>
          <w:sz w:val="28"/>
        </w:rPr>
        <w:t>
                    исполнения обязательства, обеспеченного
</w:t>
      </w:r>
      <w:r>
        <w:br/>
      </w:r>
      <w:r>
        <w:rPr>
          <w:rFonts w:ascii="Times New Roman"/>
          <w:b w:val="false"/>
          <w:i w:val="false"/>
          <w:color w:val="000000"/>
          <w:sz w:val="28"/>
        </w:rPr>
        <w:t>
                    гарантийным взносом
</w:t>
      </w:r>
      <w:r>
        <w:br/>
      </w:r>
      <w:r>
        <w:rPr>
          <w:rFonts w:ascii="Times New Roman"/>
          <w:b w:val="false"/>
          <w:i w:val="false"/>
          <w:color w:val="000000"/>
          <w:sz w:val="28"/>
        </w:rPr>
        <w:t>
      1. При неисполнении обязательства, обеспеченного гарантийным взносом, по вине плательщика гарантийный взнос остается у другой стороны.
</w:t>
      </w:r>
      <w:r>
        <w:br/>
      </w:r>
      <w:r>
        <w:rPr>
          <w:rFonts w:ascii="Times New Roman"/>
          <w:b w:val="false"/>
          <w:i w:val="false"/>
          <w:color w:val="000000"/>
          <w:sz w:val="28"/>
        </w:rPr>
        <w:t>
      2. При неисполнении обязательства, обеспеченного гарантийным взносом, по вине получателя гарантийного взноса либо прекращении этого обязательства по соглашению сторон или вследствие невозможности исполнения, наступившей без их вины, гарантийный взнос подлежит возврату.
</w:t>
      </w:r>
      <w:r>
        <w:br/>
      </w:r>
      <w:r>
        <w:rPr>
          <w:rFonts w:ascii="Times New Roman"/>
          <w:b w:val="false"/>
          <w:i w:val="false"/>
          <w:color w:val="000000"/>
          <w:sz w:val="28"/>
        </w:rPr>
        <w:t>
      3. При заключении договора или исполнении иного обязательства, обеспеченного гарантийным взносом, сумма гарантийного взноса засчитывается в счет причитающихся получателю гарантийного взноса платежей от другой стороны по заключенному договору или иному обеспеченному гарантийным взносом обязательству, если иное не предусмотрено настоящим Кодексом, иными законодательными актами, соглашением сторон или не вытекает из существа обязательства.";
</w:t>
      </w:r>
      <w:r>
        <w:br/>
      </w:r>
      <w:r>
        <w:rPr>
          <w:rFonts w:ascii="Times New Roman"/>
          <w:b w:val="false"/>
          <w:i w:val="false"/>
          <w:color w:val="000000"/>
          <w:sz w:val="28"/>
        </w:rPr>
        <w:t>
      33) в пункте 2 статьи 377:
</w:t>
      </w:r>
      <w:r>
        <w:br/>
      </w:r>
      <w:r>
        <w:rPr>
          <w:rFonts w:ascii="Times New Roman"/>
          <w:b w:val="false"/>
          <w:i w:val="false"/>
          <w:color w:val="000000"/>
          <w:sz w:val="28"/>
        </w:rPr>
        <w:t>
      слова "в которых такие органы являлись должниками" заменить словами "не исполненных этими органами";
</w:t>
      </w:r>
      <w:r>
        <w:br/>
      </w:r>
      <w:r>
        <w:rPr>
          <w:rFonts w:ascii="Times New Roman"/>
          <w:b w:val="false"/>
          <w:i w:val="false"/>
          <w:color w:val="000000"/>
          <w:sz w:val="28"/>
        </w:rPr>
        <w:t>
      слова "иное не предусмотрено" исключить;
</w:t>
      </w:r>
      <w:r>
        <w:br/>
      </w:r>
      <w:r>
        <w:rPr>
          <w:rFonts w:ascii="Times New Roman"/>
          <w:b w:val="false"/>
          <w:i w:val="false"/>
          <w:color w:val="000000"/>
          <w:sz w:val="28"/>
        </w:rPr>
        <w:t>
      дополнить словами "не определен иной государственный орган, на который возлагается исполнение обязательства";
</w:t>
      </w:r>
      <w:r>
        <w:br/>
      </w:r>
      <w:r>
        <w:rPr>
          <w:rFonts w:ascii="Times New Roman"/>
          <w:b w:val="false"/>
          <w:i w:val="false"/>
          <w:color w:val="000000"/>
          <w:sz w:val="28"/>
        </w:rPr>
        <w:t>
      34) статью 391 дополнить пунктом 5 следующего содержания:
</w:t>
      </w:r>
      <w:r>
        <w:br/>
      </w:r>
      <w:r>
        <w:rPr>
          <w:rFonts w:ascii="Times New Roman"/>
          <w:b w:val="false"/>
          <w:i w:val="false"/>
          <w:color w:val="000000"/>
          <w:sz w:val="28"/>
        </w:rPr>
        <w:t>
      "5. С момента выражения третьим лицом намерения воспользоваться своим правом по договору и до момента отказа третьего лица от своего права кредитор вправе требовать от должника лишь исполнения обязательства в пользу третьего лица в соответствии с условиями договора.".
</w:t>
      </w:r>
      <w:r>
        <w:br/>
      </w:r>
      <w:r>
        <w:rPr>
          <w:rFonts w:ascii="Times New Roman"/>
          <w:b w:val="false"/>
          <w:i w:val="false"/>
          <w:color w:val="000000"/>
          <w:sz w:val="28"/>
        </w:rPr>
        <w:t>
      2.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 (Ведомости Парламента Республики Казахстан, 1999 г., № 16-17, ст. 642; № 23, ст. 929; 2000 г., № 3-4, ст. 66; № 10, ст. 244; № 22, ст. 408; 2001 г., № 23, ст. 309; № 24, ст. 338; 2002 г., № 10, ст. 102; 2003 г., № 1-2, ст.7;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8 мая 2009 года и "Казахстанская правда" 9 мая 2009 года):
</w:t>
      </w:r>
      <w:r>
        <w:br/>
      </w:r>
      <w:r>
        <w:rPr>
          <w:rFonts w:ascii="Times New Roman"/>
          <w:b w:val="false"/>
          <w:i w:val="false"/>
          <w:color w:val="000000"/>
          <w:sz w:val="28"/>
        </w:rPr>
        <w:t>
      1) в статье 494:
</w:t>
      </w:r>
      <w:r>
        <w:br/>
      </w:r>
      <w:r>
        <w:rPr>
          <w:rFonts w:ascii="Times New Roman"/>
          <w:b w:val="false"/>
          <w:i w:val="false"/>
          <w:color w:val="000000"/>
          <w:sz w:val="28"/>
        </w:rPr>
        <w:t>
      заголовок статьи изложить в следующей редакции:
</w:t>
      </w:r>
      <w:r>
        <w:br/>
      </w:r>
      <w:r>
        <w:rPr>
          <w:rFonts w:ascii="Times New Roman"/>
          <w:b w:val="false"/>
          <w:i w:val="false"/>
          <w:color w:val="000000"/>
          <w:sz w:val="28"/>
        </w:rPr>
        <w:t>
      "Статья 494. Форма договора продажи предприятия";
</w:t>
      </w:r>
      <w:r>
        <w:br/>
      </w:r>
      <w:r>
        <w:rPr>
          <w:rFonts w:ascii="Times New Roman"/>
          <w:b w:val="false"/>
          <w:i w:val="false"/>
          <w:color w:val="000000"/>
          <w:sz w:val="28"/>
        </w:rPr>
        <w:t>
      пункт 2 исключить;
</w:t>
      </w:r>
      <w:r>
        <w:br/>
      </w:r>
      <w:r>
        <w:rPr>
          <w:rFonts w:ascii="Times New Roman"/>
          <w:b w:val="false"/>
          <w:i w:val="false"/>
          <w:color w:val="000000"/>
          <w:sz w:val="28"/>
        </w:rPr>
        <w:t>
      2) в статье 498:
</w:t>
      </w:r>
      <w:r>
        <w:br/>
      </w:r>
      <w:r>
        <w:rPr>
          <w:rFonts w:ascii="Times New Roman"/>
          <w:b w:val="false"/>
          <w:i w:val="false"/>
          <w:color w:val="000000"/>
          <w:sz w:val="28"/>
        </w:rPr>
        <w:t>
      заголовок и пункт 1 изложить в следующей редакции:
</w:t>
      </w:r>
      <w:r>
        <w:br/>
      </w:r>
      <w:r>
        <w:rPr>
          <w:rFonts w:ascii="Times New Roman"/>
          <w:b w:val="false"/>
          <w:i w:val="false"/>
          <w:color w:val="000000"/>
          <w:sz w:val="28"/>
        </w:rPr>
        <w:t>
      "Статья 498. Переход прав на предприятие
</w:t>
      </w:r>
      <w:r>
        <w:br/>
      </w:r>
      <w:r>
        <w:rPr>
          <w:rFonts w:ascii="Times New Roman"/>
          <w:b w:val="false"/>
          <w:i w:val="false"/>
          <w:color w:val="000000"/>
          <w:sz w:val="28"/>
        </w:rPr>
        <w:t>
      1. Право на имущество, входящее в состав предприятия, подлежащее государственной регистрации, переходит к покупателю с момента такой регистрации. Права на остальное имущество переходят с момента подписания передаточного акта обеими сторонами.";
</w:t>
      </w:r>
      <w:r>
        <w:br/>
      </w:r>
      <w:r>
        <w:rPr>
          <w:rFonts w:ascii="Times New Roman"/>
          <w:b w:val="false"/>
          <w:i w:val="false"/>
          <w:color w:val="000000"/>
          <w:sz w:val="28"/>
        </w:rPr>
        <w:t>
      пункт 2 исключить;
</w:t>
      </w:r>
      <w:r>
        <w:br/>
      </w:r>
      <w:r>
        <w:rPr>
          <w:rFonts w:ascii="Times New Roman"/>
          <w:b w:val="false"/>
          <w:i w:val="false"/>
          <w:color w:val="000000"/>
          <w:sz w:val="28"/>
        </w:rPr>
        <w:t>
      3) в пункте 2 статьи 507 слова "(пункт 3 статьи 508)" исключить;
</w:t>
      </w:r>
      <w:r>
        <w:br/>
      </w:r>
      <w:r>
        <w:rPr>
          <w:rFonts w:ascii="Times New Roman"/>
          <w:b w:val="false"/>
          <w:i w:val="false"/>
          <w:color w:val="000000"/>
          <w:sz w:val="28"/>
        </w:rPr>
        <w:t>
      4) пункт 3 статьи 508 исключить;
</w:t>
      </w:r>
      <w:r>
        <w:br/>
      </w:r>
      <w:r>
        <w:rPr>
          <w:rFonts w:ascii="Times New Roman"/>
          <w:b w:val="false"/>
          <w:i w:val="false"/>
          <w:color w:val="000000"/>
          <w:sz w:val="28"/>
        </w:rPr>
        <w:t>
      5) в статье 518 слова ", а договор ренты, предусматривающий отчуждение недвижимого имущества под выплату ренты, - также государственной регистрации" исключить;
</w:t>
      </w:r>
      <w:r>
        <w:br/>
      </w:r>
      <w:r>
        <w:rPr>
          <w:rFonts w:ascii="Times New Roman"/>
          <w:b w:val="false"/>
          <w:i w:val="false"/>
          <w:color w:val="000000"/>
          <w:sz w:val="28"/>
        </w:rPr>
        <w:t>
      6) в пункте 3 статьи 544 после слов "до одного года" дополнить словом "включительно";
</w:t>
      </w:r>
      <w:r>
        <w:br/>
      </w:r>
      <w:r>
        <w:rPr>
          <w:rFonts w:ascii="Times New Roman"/>
          <w:b w:val="false"/>
          <w:i w:val="false"/>
          <w:color w:val="000000"/>
          <w:sz w:val="28"/>
        </w:rPr>
        <w:t>
      7) статью 575 и 582 изложить в следующей редакции:
</w:t>
      </w:r>
      <w:r>
        <w:br/>
      </w:r>
      <w:r>
        <w:rPr>
          <w:rFonts w:ascii="Times New Roman"/>
          <w:b w:val="false"/>
          <w:i w:val="false"/>
          <w:color w:val="000000"/>
          <w:sz w:val="28"/>
        </w:rPr>
        <w:t>
      "Статья 575. Форма договора аренды предприятия
</w:t>
      </w:r>
      <w:r>
        <w:br/>
      </w:r>
      <w:r>
        <w:rPr>
          <w:rFonts w:ascii="Times New Roman"/>
          <w:b w:val="false"/>
          <w:i w:val="false"/>
          <w:color w:val="000000"/>
          <w:sz w:val="28"/>
        </w:rPr>
        <w:t>
      Договор аренды предприятия заключается в письменной форме путем составления единого документа, подписанного сторонами.";
</w:t>
      </w:r>
      <w:r>
        <w:br/>
      </w:r>
      <w:r>
        <w:rPr>
          <w:rFonts w:ascii="Times New Roman"/>
          <w:b w:val="false"/>
          <w:i w:val="false"/>
          <w:color w:val="000000"/>
          <w:sz w:val="28"/>
        </w:rPr>
        <w:t>
      "Статья 582. Форма договора аренды здания или сооружения
</w:t>
      </w:r>
      <w:r>
        <w:br/>
      </w:r>
      <w:r>
        <w:rPr>
          <w:rFonts w:ascii="Times New Roman"/>
          <w:b w:val="false"/>
          <w:i w:val="false"/>
          <w:color w:val="000000"/>
          <w:sz w:val="28"/>
        </w:rPr>
        <w:t>
      Договор аренды здания или сооружения заключается в письменной форме путем составления единого документа, подписанного сторонами.";
</w:t>
      </w:r>
      <w:r>
        <w:br/>
      </w:r>
      <w:r>
        <w:rPr>
          <w:rFonts w:ascii="Times New Roman"/>
          <w:b w:val="false"/>
          <w:i w:val="false"/>
          <w:color w:val="000000"/>
          <w:sz w:val="28"/>
        </w:rPr>
        <w:t>
      9) в пункте 2 статьи 585 слова "на возобновление договора аренды" заменить словами "на заключение договора аренды на новый срок";
</w:t>
      </w:r>
      <w:r>
        <w:br/>
      </w:r>
      <w:r>
        <w:rPr>
          <w:rFonts w:ascii="Times New Roman"/>
          <w:b w:val="false"/>
          <w:i w:val="false"/>
          <w:color w:val="000000"/>
          <w:sz w:val="28"/>
        </w:rPr>
        <w:t>
      10) часть вторую статьи 594 исключить;
</w:t>
      </w:r>
      <w:r>
        <w:br/>
      </w:r>
      <w:r>
        <w:rPr>
          <w:rFonts w:ascii="Times New Roman"/>
          <w:b w:val="false"/>
          <w:i w:val="false"/>
          <w:color w:val="000000"/>
          <w:sz w:val="28"/>
        </w:rPr>
        <w:t>
      11) дополнить статьями 594-1, 594-2, 594-3, 594-4, 594-5, 594-6, 594-7 следующего содержания:
</w:t>
      </w:r>
      <w:r>
        <w:br/>
      </w:r>
      <w:r>
        <w:rPr>
          <w:rFonts w:ascii="Times New Roman"/>
          <w:b w:val="false"/>
          <w:i w:val="false"/>
          <w:color w:val="000000"/>
          <w:sz w:val="28"/>
        </w:rPr>
        <w:t>
      "Статья 594-1. Договор аренды транспортного средства без экипажа
</w:t>
      </w:r>
      <w:r>
        <w:br/>
      </w:r>
      <w:r>
        <w:rPr>
          <w:rFonts w:ascii="Times New Roman"/>
          <w:b w:val="false"/>
          <w:i w:val="false"/>
          <w:color w:val="000000"/>
          <w:sz w:val="28"/>
        </w:rPr>
        <w:t>
      1. 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
</w:t>
      </w:r>
      <w:r>
        <w:br/>
      </w:r>
      <w:r>
        <w:rPr>
          <w:rFonts w:ascii="Times New Roman"/>
          <w:b w:val="false"/>
          <w:i w:val="false"/>
          <w:color w:val="000000"/>
          <w:sz w:val="28"/>
        </w:rPr>
        <w:t>
      2. Правила о возобновлении договора аренды на неопределенный срок и о преимущественном праве арендатора на заключение договора аренды на новый срок (статьи 557 и 558 настоящего Кодекса) к договору аренды транспортного средства без экипажа не применяются.
</w:t>
      </w:r>
      <w:r>
        <w:br/>
      </w:r>
      <w:r>
        <w:rPr>
          <w:rFonts w:ascii="Times New Roman"/>
          <w:b w:val="false"/>
          <w:i w:val="false"/>
          <w:color w:val="000000"/>
          <w:sz w:val="28"/>
        </w:rPr>
        <w:t>
      Статья 594-2. Форма договора аренды транспортного средства
</w:t>
      </w:r>
      <w:r>
        <w:br/>
      </w:r>
      <w:r>
        <w:rPr>
          <w:rFonts w:ascii="Times New Roman"/>
          <w:b w:val="false"/>
          <w:i w:val="false"/>
          <w:color w:val="000000"/>
          <w:sz w:val="28"/>
        </w:rPr>
        <w:t>
                    без экипажа
</w:t>
      </w:r>
      <w:r>
        <w:br/>
      </w:r>
      <w:r>
        <w:rPr>
          <w:rFonts w:ascii="Times New Roman"/>
          <w:b w:val="false"/>
          <w:i w:val="false"/>
          <w:color w:val="000000"/>
          <w:sz w:val="28"/>
        </w:rPr>
        <w:t>
      Договор аренды транспортного средства без экипажа должен быть заключен в письменной форме независимо от его срока.
</w:t>
      </w:r>
      <w:r>
        <w:br/>
      </w:r>
      <w:r>
        <w:rPr>
          <w:rFonts w:ascii="Times New Roman"/>
          <w:b w:val="false"/>
          <w:i w:val="false"/>
          <w:color w:val="000000"/>
          <w:sz w:val="28"/>
        </w:rPr>
        <w:t>
      Статья 594-3. Обязанность арендатора по содержанию
</w:t>
      </w:r>
      <w:r>
        <w:br/>
      </w:r>
      <w:r>
        <w:rPr>
          <w:rFonts w:ascii="Times New Roman"/>
          <w:b w:val="false"/>
          <w:i w:val="false"/>
          <w:color w:val="000000"/>
          <w:sz w:val="28"/>
        </w:rPr>
        <w:t>
                    транспортного средства
</w:t>
      </w:r>
      <w:r>
        <w:br/>
      </w:r>
      <w:r>
        <w:rPr>
          <w:rFonts w:ascii="Times New Roman"/>
          <w:b w:val="false"/>
          <w:i w:val="false"/>
          <w:color w:val="000000"/>
          <w:sz w:val="28"/>
        </w:rPr>
        <w:t>
      Если иное не предусмотрено договором аренды транспортного средства без экипажа, 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
</w:t>
      </w:r>
      <w:r>
        <w:br/>
      </w:r>
      <w:r>
        <w:rPr>
          <w:rFonts w:ascii="Times New Roman"/>
          <w:b w:val="false"/>
          <w:i w:val="false"/>
          <w:color w:val="000000"/>
          <w:sz w:val="28"/>
        </w:rPr>
        <w:t>
      Статья 594-4. Обязанность арендатора по оплате расходов на
</w:t>
      </w:r>
      <w:r>
        <w:br/>
      </w:r>
      <w:r>
        <w:rPr>
          <w:rFonts w:ascii="Times New Roman"/>
          <w:b w:val="false"/>
          <w:i w:val="false"/>
          <w:color w:val="000000"/>
          <w:sz w:val="28"/>
        </w:rPr>
        <w:t>
                    содержание транспортного средства
</w:t>
      </w:r>
      <w:r>
        <w:br/>
      </w:r>
      <w:r>
        <w:rPr>
          <w:rFonts w:ascii="Times New Roman"/>
          <w:b w:val="false"/>
          <w:i w:val="false"/>
          <w:color w:val="000000"/>
          <w:sz w:val="28"/>
        </w:rPr>
        <w:t>
      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
</w:t>
      </w:r>
      <w:r>
        <w:br/>
      </w:r>
      <w:r>
        <w:rPr>
          <w:rFonts w:ascii="Times New Roman"/>
          <w:b w:val="false"/>
          <w:i w:val="false"/>
          <w:color w:val="000000"/>
          <w:sz w:val="28"/>
        </w:rPr>
        <w:t>
      Статья 594-5. Договоры с третьими лицами об использовании
</w:t>
      </w:r>
      <w:r>
        <w:br/>
      </w:r>
      <w:r>
        <w:rPr>
          <w:rFonts w:ascii="Times New Roman"/>
          <w:b w:val="false"/>
          <w:i w:val="false"/>
          <w:color w:val="000000"/>
          <w:sz w:val="28"/>
        </w:rPr>
        <w:t>
                    транспортного средства
</w:t>
      </w:r>
      <w:r>
        <w:br/>
      </w:r>
      <w:r>
        <w:rPr>
          <w:rFonts w:ascii="Times New Roman"/>
          <w:b w:val="false"/>
          <w:i w:val="false"/>
          <w:color w:val="000000"/>
          <w:sz w:val="28"/>
        </w:rPr>
        <w:t>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
</w:t>
      </w:r>
      <w:r>
        <w:br/>
      </w:r>
      <w:r>
        <w:rPr>
          <w:rFonts w:ascii="Times New Roman"/>
          <w:b w:val="false"/>
          <w:i w:val="false"/>
          <w:color w:val="000000"/>
          <w:sz w:val="28"/>
        </w:rPr>
        <w:t>
      Статья 594-6. Ответственность за вред, причиненный транспортным
</w:t>
      </w:r>
      <w:r>
        <w:br/>
      </w:r>
      <w:r>
        <w:rPr>
          <w:rFonts w:ascii="Times New Roman"/>
          <w:b w:val="false"/>
          <w:i w:val="false"/>
          <w:color w:val="000000"/>
          <w:sz w:val="28"/>
        </w:rPr>
        <w:t>
                    средством
</w:t>
      </w:r>
      <w:r>
        <w:br/>
      </w:r>
      <w:r>
        <w:rPr>
          <w:rFonts w:ascii="Times New Roman"/>
          <w:b w:val="false"/>
          <w:i w:val="false"/>
          <w:color w:val="000000"/>
          <w:sz w:val="28"/>
        </w:rPr>
        <w:t>
      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статьи 931 настоящего Кодекса.
</w:t>
      </w:r>
      <w:r>
        <w:br/>
      </w:r>
      <w:r>
        <w:rPr>
          <w:rFonts w:ascii="Times New Roman"/>
          <w:b w:val="false"/>
          <w:i w:val="false"/>
          <w:color w:val="000000"/>
          <w:sz w:val="28"/>
        </w:rPr>
        <w:t>
      Статья 594-7. Особенности аренды отдельных видов транспортных
</w:t>
      </w:r>
      <w:r>
        <w:br/>
      </w:r>
      <w:r>
        <w:rPr>
          <w:rFonts w:ascii="Times New Roman"/>
          <w:b w:val="false"/>
          <w:i w:val="false"/>
          <w:color w:val="000000"/>
          <w:sz w:val="28"/>
        </w:rPr>
        <w:t>
                    средств
</w:t>
      </w:r>
      <w:r>
        <w:br/>
      </w:r>
      <w:r>
        <w:rPr>
          <w:rFonts w:ascii="Times New Roman"/>
          <w:b w:val="false"/>
          <w:i w:val="false"/>
          <w:color w:val="000000"/>
          <w:sz w:val="28"/>
        </w:rPr>
        <w:t>
      Особенности аренды отдельных видов транспортных средств без предоставления услуг по управлению ими и их технической эксплуатации могут быть установлены иными законодательными актами.";
</w:t>
      </w:r>
      <w:r>
        <w:br/>
      </w:r>
      <w:r>
        <w:rPr>
          <w:rFonts w:ascii="Times New Roman"/>
          <w:b w:val="false"/>
          <w:i w:val="false"/>
          <w:color w:val="000000"/>
          <w:sz w:val="28"/>
        </w:rPr>
        <w:t>
      12) в пункте 2 статьи 601 слова ", а в случаях, предусмотренных законодательными актами, подлежит регистрации" исключить;
</w:t>
      </w:r>
      <w:r>
        <w:br/>
      </w:r>
      <w:r>
        <w:rPr>
          <w:rFonts w:ascii="Times New Roman"/>
          <w:b w:val="false"/>
          <w:i w:val="false"/>
          <w:color w:val="000000"/>
          <w:sz w:val="28"/>
        </w:rPr>
        <w:t>
      13) часть вторую пункта 2 статьи 887 исключить;
</w:t>
      </w:r>
      <w:r>
        <w:br/>
      </w:r>
      <w:r>
        <w:rPr>
          <w:rFonts w:ascii="Times New Roman"/>
          <w:b w:val="false"/>
          <w:i w:val="false"/>
          <w:color w:val="000000"/>
          <w:sz w:val="28"/>
        </w:rPr>
        <w:t>
      14) в пункте 1 статьи 915, 916 слово "конкурсных" исключить;
</w:t>
      </w:r>
      <w:r>
        <w:br/>
      </w:r>
      <w:r>
        <w:rPr>
          <w:rFonts w:ascii="Times New Roman"/>
          <w:b w:val="false"/>
          <w:i w:val="false"/>
          <w:color w:val="000000"/>
          <w:sz w:val="28"/>
        </w:rPr>
        <w:t>
      15) в пункте 1 статьи 951 слова "и юридических" исключить;
</w:t>
      </w:r>
      <w:r>
        <w:br/>
      </w:r>
      <w:r>
        <w:rPr>
          <w:rFonts w:ascii="Times New Roman"/>
          <w:b w:val="false"/>
          <w:i w:val="false"/>
          <w:color w:val="000000"/>
          <w:sz w:val="28"/>
        </w:rPr>
        <w:t>
      16) часть вторую пункта 1 статьи 1072 исключить;
</w:t>
      </w:r>
      <w:r>
        <w:br/>
      </w:r>
      <w:r>
        <w:rPr>
          <w:rFonts w:ascii="Times New Roman"/>
          <w:b w:val="false"/>
          <w:i w:val="false"/>
          <w:color w:val="000000"/>
          <w:sz w:val="28"/>
        </w:rPr>
        <w:t>
      17) первое предложение пункта 1 статьи 1074 изложить в следующей редакции:
</w:t>
      </w:r>
      <w:r>
        <w:br/>
      </w:r>
      <w:r>
        <w:rPr>
          <w:rFonts w:ascii="Times New Roman"/>
          <w:b w:val="false"/>
          <w:i w:val="false"/>
          <w:color w:val="000000"/>
          <w:sz w:val="28"/>
        </w:rPr>
        <w:t>
      "1. Наследник вправе отказаться от наследства в течение шести месяцев со дня открытия наследства.";
</w:t>
      </w:r>
      <w:r>
        <w:br/>
      </w:r>
      <w:r>
        <w:rPr>
          <w:rFonts w:ascii="Times New Roman"/>
          <w:b w:val="false"/>
          <w:i w:val="false"/>
          <w:color w:val="000000"/>
          <w:sz w:val="28"/>
        </w:rPr>
        <w:t>
      18) пункт 1 статьи 1076 дополнить частью третьей следующего содержания:
</w:t>
      </w:r>
      <w:r>
        <w:br/>
      </w:r>
      <w:r>
        <w:rPr>
          <w:rFonts w:ascii="Times New Roman"/>
          <w:b w:val="false"/>
          <w:i w:val="false"/>
          <w:color w:val="000000"/>
          <w:sz w:val="28"/>
        </w:rPr>
        <w:t>
      "Раздел имущества, право на которое подлежит государственной регистрации, и без регистрации не считается возникшим, осуществляется после такой регистрации.".
</w:t>
      </w:r>
      <w:r>
        <w:br/>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ст.180; 2008 г., № 6-7, ст. 27; № 12, ст. 48, 51; № 13-14, ст. 54, 57, 58; № 15-16, ст. 62; № 20, ст. 88; № 21, ст. 97, № 23, ст. 114, № 24, ст.126, 128, 129; 2009 г., № 2-3, ст. 7, 21;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мая 2009 года "О внесении изменений и дополнений в некоторые законодательные акты Республики Казахстан по вопросам товарных бирж", опубликованный в газетах "Егемен Қазақстан" 8 мая 2009 года и "Казахстанская правда" 9 мая 2009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8 мая 2009 года и "Казахстанская правда" 9 мая 2009 года):
</w:t>
      </w:r>
      <w:r>
        <w:br/>
      </w:r>
      <w:r>
        <w:rPr>
          <w:rFonts w:ascii="Times New Roman"/>
          <w:b w:val="false"/>
          <w:i w:val="false"/>
          <w:color w:val="000000"/>
          <w:sz w:val="28"/>
        </w:rPr>
        <w:t>
      в заголовке и в тексте статьи 354-3 слова "и сделок с ним" исключить;
</w:t>
      </w:r>
      <w:r>
        <w:br/>
      </w:r>
      <w:r>
        <w:rPr>
          <w:rFonts w:ascii="Times New Roman"/>
          <w:b w:val="false"/>
          <w:i w:val="false"/>
          <w:color w:val="000000"/>
          <w:sz w:val="28"/>
        </w:rPr>
        <w:t>
      4.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года (Ведомости Парламента Республики Казахстан, 2003 г., № 13, ст. 9; 2005 г., № 9, ст. 26; 2006 г., № 1, ст. 5; № 3, ст. 22; № 11, ст. 55; № 12, ст. 79, 83; № 16, ст. 97; 2007 г., № 1, ст. 4; № 2, ст. 18; № 14, ст. 105; № 15, ст. 106, 109; № 16, ст. 129; № 17, ст. 139; № 18, ст. 143; № 20, ст. 152; № 24, ст. 180; 2008 г., № 6-7, ст. 25, 27; № 15-16, ст. 64; № 21, ст. 95, № 23, ст. 114; 2009 г, № 2-3, ст. 18):
</w:t>
      </w:r>
      <w:r>
        <w:br/>
      </w:r>
      <w:r>
        <w:rPr>
          <w:rFonts w:ascii="Times New Roman"/>
          <w:b w:val="false"/>
          <w:i w:val="false"/>
          <w:color w:val="000000"/>
          <w:sz w:val="28"/>
        </w:rPr>
        <w:t>
      1) в пункте 11 статьи 79 слова "и сделки с ним" исключить;
</w:t>
      </w:r>
      <w:r>
        <w:br/>
      </w:r>
      <w:r>
        <w:rPr>
          <w:rFonts w:ascii="Times New Roman"/>
          <w:b w:val="false"/>
          <w:i w:val="false"/>
          <w:color w:val="000000"/>
          <w:sz w:val="28"/>
        </w:rPr>
        <w:t>
      2) в статье 80 слова "и сделок с ним" исключить;
</w:t>
      </w:r>
      <w:r>
        <w:br/>
      </w:r>
      <w:r>
        <w:rPr>
          <w:rFonts w:ascii="Times New Roman"/>
          <w:b w:val="false"/>
          <w:i w:val="false"/>
          <w:color w:val="000000"/>
          <w:sz w:val="28"/>
        </w:rPr>
        <w:t>
      3) в пункте 3 статьи 155 слова "и сделок с ним" исключить.
</w:t>
      </w:r>
      <w:r>
        <w:br/>
      </w:r>
      <w:r>
        <w:rPr>
          <w:rFonts w:ascii="Times New Roman"/>
          <w:b w:val="false"/>
          <w:i w:val="false"/>
          <w:color w:val="000000"/>
          <w:sz w:val="28"/>
        </w:rPr>
        <w:t>
      5. В 
</w:t>
      </w:r>
      <w:r>
        <w:rPr>
          <w:rFonts w:ascii="Times New Roman"/>
          <w:b w:val="false"/>
          <w:i w:val="false"/>
          <w:color w:val="000000"/>
          <w:sz w:val="28"/>
        </w:rPr>
        <w:t xml:space="preserve"> Водный кодекс </w:t>
      </w:r>
      <w:r>
        <w:rPr>
          <w:rFonts w:ascii="Times New Roman"/>
          <w:b w:val="false"/>
          <w:i w:val="false"/>
          <w:color w:val="000000"/>
          <w:sz w:val="28"/>
        </w:rPr>
        <w:t>
 Республики Казахстан от 9 июля 2003 года (Ведомости Парламента Республики Казахстан, 2003 г., № 17, ст. 141; 2004 г., № 23, ст. 142; 2006 г., № 1, ст. 5; № 3, ст. 22; № 15, ст. 95; 2007 г., № 1, п. 4, № 2, ст. 18; № 19, ст. 147; № 24, ст. 180; 2008 г., № 6-7, ст. 27; № 23, ст. 114, № 24, ст. 129; 2009 г., № 2-3, ст. 15):
</w:t>
      </w:r>
      <w:r>
        <w:br/>
      </w:r>
      <w:r>
        <w:rPr>
          <w:rFonts w:ascii="Times New Roman"/>
          <w:b w:val="false"/>
          <w:i w:val="false"/>
          <w:color w:val="000000"/>
          <w:sz w:val="28"/>
        </w:rPr>
        <w:t>
      в пункте 1 статьи 98 слова "и сделок с ним" исключить.
</w:t>
      </w:r>
      <w:r>
        <w:br/>
      </w:r>
      <w:r>
        <w:rPr>
          <w:rFonts w:ascii="Times New Roman"/>
          <w:b w:val="false"/>
          <w:i w:val="false"/>
          <w:color w:val="000000"/>
          <w:sz w:val="28"/>
        </w:rPr>
        <w:t>
      6.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4 декабря 2008 года (Ведомости Парламента Республики Казахстан, 2008 года, № 21, ст. 93):
</w:t>
      </w:r>
      <w:r>
        <w:br/>
      </w:r>
      <w:r>
        <w:rPr>
          <w:rFonts w:ascii="Times New Roman"/>
          <w:b w:val="false"/>
          <w:i w:val="false"/>
          <w:color w:val="000000"/>
          <w:sz w:val="28"/>
        </w:rPr>
        <w:t>
      1) в подпункте 20) пункта 1 статьи 51 и в подпункте 15) пункта 1 статьи 52 слова "и сделок с ним" исключить.
</w:t>
      </w:r>
      <w:r>
        <w:br/>
      </w:r>
      <w:r>
        <w:rPr>
          <w:rFonts w:ascii="Times New Roman"/>
          <w:b w:val="false"/>
          <w:i w:val="false"/>
          <w:color w:val="000000"/>
          <w:sz w:val="28"/>
        </w:rPr>
        <w:t>
      7.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22-1, 22-2, ст. 112; 2009 г., № 2-3, ст. 16,18):
</w:t>
      </w:r>
      <w:r>
        <w:br/>
      </w:r>
      <w:r>
        <w:rPr>
          <w:rFonts w:ascii="Times New Roman"/>
          <w:b w:val="false"/>
          <w:i w:val="false"/>
          <w:color w:val="000000"/>
          <w:sz w:val="28"/>
        </w:rPr>
        <w:t>
      в пункте 6 статьи 180, в статье 406, в пункте 9 статьи 409, в подпункте 1) статьи 455, в статье 456, в подпункте 2) статьи 457, подпункте 3) статьи 582 слова "и сделок с ним" исключить;
</w:t>
      </w:r>
      <w:r>
        <w:br/>
      </w:r>
      <w:r>
        <w:rPr>
          <w:rFonts w:ascii="Times New Roman"/>
          <w:b w:val="false"/>
          <w:i w:val="false"/>
          <w:color w:val="000000"/>
          <w:sz w:val="28"/>
        </w:rPr>
        <w:t>
      в подпункте 12) пункта 1 статьи 19 слова "и 4)" исключить.
</w:t>
      </w:r>
      <w:r>
        <w:br/>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w:t>
      </w:r>
      <w:r>
        <w:br/>
      </w:r>
      <w:r>
        <w:rPr>
          <w:rFonts w:ascii="Times New Roman"/>
          <w:b w:val="false"/>
          <w:i w:val="false"/>
          <w:color w:val="000000"/>
          <w:sz w:val="28"/>
        </w:rPr>
        <w:t>
      в пункте 2 статьи 52-5 слова "и сделок с ним" исключить.
</w:t>
      </w:r>
      <w:r>
        <w:br/>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января 1996 года "О недрах и недропользовании" (Ведомости Парламента Республики Казахстан, 1996 г., № 2, ст. 182; 1999 г., № 11, ст. 357; № 21, ст. 787; 2003 г., № 11, ст. 56; 2004 г., № 22, ст. 131; № 23, ст. 142; 2005 г., № 16, ст. 70; 2006 г., № 3, ст. 22; № 16, ст. 99; № 24, ст. 148; 2007 г., № 1, ст. 4; № 3, ст. 22; № 22, ст. 170; 2008 г., № 23, ст. 114; 2009 г., № 2-3, ст. 18):
</w:t>
      </w:r>
      <w:r>
        <w:br/>
      </w:r>
      <w:r>
        <w:rPr>
          <w:rFonts w:ascii="Times New Roman"/>
          <w:b w:val="false"/>
          <w:i w:val="false"/>
          <w:color w:val="000000"/>
          <w:sz w:val="28"/>
        </w:rPr>
        <w:t>
      в пункте 9 статьи 14 слова "и сделок с ним" исключить.
</w:t>
      </w:r>
      <w:r>
        <w:br/>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2004 г., № 23, ст. 142; 2006 г., № 16, ст. 103; 2007 г., № 9, ст. 67, № 10, ст. 69; № 15, ст. 106, 108; № 18, ст. 143):
</w:t>
      </w:r>
      <w:r>
        <w:br/>
      </w:r>
      <w:r>
        <w:rPr>
          <w:rFonts w:ascii="Times New Roman"/>
          <w:b w:val="false"/>
          <w:i w:val="false"/>
          <w:color w:val="000000"/>
          <w:sz w:val="28"/>
        </w:rPr>
        <w:t>
      в пункте 1 статьи 32 слова "и сделок с ним" исключить.
</w:t>
      </w:r>
      <w:r>
        <w:br/>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98; № 20, ст. 153; 2008 г, № 13-14, ст. 56; 2009 г., № 2-3, ст. 16):
</w:t>
      </w:r>
      <w:r>
        <w:br/>
      </w:r>
      <w:r>
        <w:rPr>
          <w:rFonts w:ascii="Times New Roman"/>
          <w:b w:val="false"/>
          <w:i w:val="false"/>
          <w:color w:val="000000"/>
          <w:sz w:val="28"/>
        </w:rPr>
        <w:t>
      1) в части первой пункта 6 статьи 23 предложение второе исключить;
</w:t>
      </w:r>
      <w:r>
        <w:br/>
      </w:r>
      <w:r>
        <w:rPr>
          <w:rFonts w:ascii="Times New Roman"/>
          <w:b w:val="false"/>
          <w:i w:val="false"/>
          <w:color w:val="000000"/>
          <w:sz w:val="28"/>
        </w:rPr>
        <w:t>
      2) часть вторую пункта 3 статьи 24 исключить;
</w:t>
      </w:r>
      <w:r>
        <w:br/>
      </w:r>
      <w:r>
        <w:rPr>
          <w:rFonts w:ascii="Times New Roman"/>
          <w:b w:val="false"/>
          <w:i w:val="false"/>
          <w:color w:val="000000"/>
          <w:sz w:val="28"/>
        </w:rPr>
        <w:t>
      3) в части второй пункта 1 статьи 32 слова "законодательством Республики Казахстан и" исключить;
</w:t>
      </w:r>
      <w:r>
        <w:br/>
      </w:r>
      <w:r>
        <w:rPr>
          <w:rFonts w:ascii="Times New Roman"/>
          <w:b w:val="false"/>
          <w:i w:val="false"/>
          <w:color w:val="000000"/>
          <w:sz w:val="28"/>
        </w:rPr>
        <w:t>
      4) в статье 35 после слов "к его наследникам" дополнить словами "если иное не предусмотрено учредительными документами товарищества";
</w:t>
      </w:r>
      <w:r>
        <w:br/>
      </w:r>
      <w:r>
        <w:rPr>
          <w:rFonts w:ascii="Times New Roman"/>
          <w:b w:val="false"/>
          <w:i w:val="false"/>
          <w:color w:val="000000"/>
          <w:sz w:val="28"/>
        </w:rPr>
        <w:t>
      5) статью 51 дополнить пунктом 5 следующего содержания:
</w:t>
      </w:r>
      <w:r>
        <w:br/>
      </w:r>
      <w:r>
        <w:rPr>
          <w:rFonts w:ascii="Times New Roman"/>
          <w:b w:val="false"/>
          <w:i w:val="false"/>
          <w:color w:val="000000"/>
          <w:sz w:val="28"/>
        </w:rPr>
        <w:t>
      "5. Лицо, выполняющее функции исполнительного органа товарищества (директора, управляющего), не вправе исполнять одновременно аналогичную функцию в конкурирующем товариществе.".
</w:t>
      </w:r>
      <w:r>
        <w:br/>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w:t>
      </w:r>
      <w:r>
        <w:br/>
      </w:r>
      <w:r>
        <w:rPr>
          <w:rFonts w:ascii="Times New Roman"/>
          <w:b w:val="false"/>
          <w:i w:val="false"/>
          <w:color w:val="000000"/>
          <w:sz w:val="28"/>
        </w:rPr>
        <w:t>
      в части второй пункта 13 статьи 68 слова "и сделок с ним" исключить.
</w:t>
      </w:r>
      <w:r>
        <w:br/>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апреля 2009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8 мая 2009 года и "Казахстанская правда" 9 мая 2009 года):
</w:t>
      </w:r>
      <w:r>
        <w:br/>
      </w:r>
      <w:r>
        <w:rPr>
          <w:rFonts w:ascii="Times New Roman"/>
          <w:b w:val="false"/>
          <w:i w:val="false"/>
          <w:color w:val="000000"/>
          <w:sz w:val="28"/>
        </w:rPr>
        <w:t>
      в подпункте 3) статьи 3 слова и в подпункте 5) статьи 18 слова "и сделок с ним" исключить.
</w:t>
      </w:r>
      <w:r>
        <w:br/>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19, ст. 149; 2008 г., № 17-18; ст.72):
</w:t>
      </w:r>
      <w:r>
        <w:br/>
      </w:r>
      <w:r>
        <w:rPr>
          <w:rFonts w:ascii="Times New Roman"/>
          <w:b w:val="false"/>
          <w:i w:val="false"/>
          <w:color w:val="000000"/>
          <w:sz w:val="28"/>
        </w:rPr>
        <w:t>
      в подпункте 3) пункта 1 статьи 18, в пункте 3 статьи 23 и в пункте 5 статьи 24 слова "и сделок с ним" исключить;
</w:t>
      </w:r>
      <w:r>
        <w:br/>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года "О долевом участии в жилищном строительстве" (Ведомости Парламента Республики Казахстан, 2006 г., № 16, ст.101; 2007 г., № 2, ст. 18):
</w:t>
      </w:r>
      <w:r>
        <w:br/>
      </w:r>
      <w:r>
        <w:rPr>
          <w:rFonts w:ascii="Times New Roman"/>
          <w:b w:val="false"/>
          <w:i w:val="false"/>
          <w:color w:val="000000"/>
          <w:sz w:val="28"/>
        </w:rPr>
        <w:t>
      в подпункте 9) статьи 1 слова "и сделок с ним" исключить.
</w:t>
      </w:r>
      <w:r>
        <w:br/>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июля 2007 года "О государственной регистрации прав на недвижимое имущество и сделок с ним" (Ведомости Парламента Республики Казахстан 2007 г., № 18, ст. 142; 2008 г., № 23, ст. 114; № 24, ст. 126; 2009 г. № 2-3, ст. 16;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апреля 2009 года "О внесении изменений и дополнений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государственной регистрации прав на недвижимое имущество и сделок с ним", опубликованный в газетах "Егемен Қазақстан" и "Казахстанская правда" 24 апреля 2009 года):
</w:t>
      </w:r>
      <w:r>
        <w:br/>
      </w:r>
      <w:r>
        <w:rPr>
          <w:rFonts w:ascii="Times New Roman"/>
          <w:b w:val="false"/>
          <w:i w:val="false"/>
          <w:color w:val="000000"/>
          <w:sz w:val="28"/>
        </w:rPr>
        <w:t>
      1) в заголовке, преамбуле и по всему тексту слова "и сделок с ним" исключить;
</w:t>
      </w:r>
      <w:r>
        <w:br/>
      </w:r>
      <w:r>
        <w:rPr>
          <w:rFonts w:ascii="Times New Roman"/>
          <w:b w:val="false"/>
          <w:i w:val="false"/>
          <w:color w:val="000000"/>
          <w:sz w:val="28"/>
        </w:rPr>
        <w:t>
      2) в подпункте 21) статьи 1 слово "сделки," исключить;
</w:t>
      </w:r>
      <w:r>
        <w:br/>
      </w:r>
      <w:r>
        <w:rPr>
          <w:rFonts w:ascii="Times New Roman"/>
          <w:b w:val="false"/>
          <w:i w:val="false"/>
          <w:color w:val="000000"/>
          <w:sz w:val="28"/>
        </w:rPr>
        <w:t>
      3) статью 2 изложить в следующей редакции:
</w:t>
      </w:r>
      <w:r>
        <w:br/>
      </w:r>
      <w:r>
        <w:rPr>
          <w:rFonts w:ascii="Times New Roman"/>
          <w:b w:val="false"/>
          <w:i w:val="false"/>
          <w:color w:val="000000"/>
          <w:sz w:val="28"/>
        </w:rPr>
        <w:t>
      "Статья 2. Сфера действия настоящего Закона
</w:t>
      </w:r>
      <w:r>
        <w:br/>
      </w:r>
      <w:r>
        <w:rPr>
          <w:rFonts w:ascii="Times New Roman"/>
          <w:b w:val="false"/>
          <w:i w:val="false"/>
          <w:color w:val="000000"/>
          <w:sz w:val="28"/>
        </w:rPr>
        <w:t>
      1. Настоящий Закон применяется к отношениям по государственной регистрации прав на недвижимое имущество.
</w:t>
      </w:r>
      <w:r>
        <w:br/>
      </w:r>
      <w:r>
        <w:rPr>
          <w:rFonts w:ascii="Times New Roman"/>
          <w:b w:val="false"/>
          <w:i w:val="false"/>
          <w:color w:val="000000"/>
          <w:sz w:val="28"/>
        </w:rPr>
        <w:t>
      2. Действие настоящего Закона не распространяется на воздушные и морские суда, суда внутреннего водного плавания, суда плавания "река - море", космические объекты.";
</w:t>
      </w:r>
      <w:r>
        <w:br/>
      </w:r>
      <w:r>
        <w:rPr>
          <w:rFonts w:ascii="Times New Roman"/>
          <w:b w:val="false"/>
          <w:i w:val="false"/>
          <w:color w:val="000000"/>
          <w:sz w:val="28"/>
        </w:rPr>
        <w:t>
      4) часть третью статьи 4 исключить;
</w:t>
      </w:r>
      <w:r>
        <w:br/>
      </w:r>
      <w:r>
        <w:rPr>
          <w:rFonts w:ascii="Times New Roman"/>
          <w:b w:val="false"/>
          <w:i w:val="false"/>
          <w:color w:val="000000"/>
          <w:sz w:val="28"/>
        </w:rPr>
        <w:t>
      5) пункт 3 статьи 7 исключить;
</w:t>
      </w:r>
      <w:r>
        <w:br/>
      </w:r>
      <w:r>
        <w:rPr>
          <w:rFonts w:ascii="Times New Roman"/>
          <w:b w:val="false"/>
          <w:i w:val="false"/>
          <w:color w:val="000000"/>
          <w:sz w:val="28"/>
        </w:rPr>
        <w:t>
      6) статью 8 дополнить подпунктом 8) следующего содержания:
</w:t>
      </w:r>
      <w:r>
        <w:br/>
      </w:r>
      <w:r>
        <w:rPr>
          <w:rFonts w:ascii="Times New Roman"/>
          <w:b w:val="false"/>
          <w:i w:val="false"/>
          <w:color w:val="000000"/>
          <w:sz w:val="28"/>
        </w:rPr>
        <w:t>
      "8) право общей совместной собственности одного из супругов в тех случаях, когда регистрация произведена на имя только другого супруга, если брачным договором не установлено иное.";
</w:t>
      </w:r>
      <w:r>
        <w:br/>
      </w:r>
      <w:r>
        <w:rPr>
          <w:rFonts w:ascii="Times New Roman"/>
          <w:b w:val="false"/>
          <w:i w:val="false"/>
          <w:color w:val="000000"/>
          <w:sz w:val="28"/>
        </w:rPr>
        <w:t>
      7) в статье 24:
</w:t>
      </w:r>
      <w:r>
        <w:br/>
      </w:r>
      <w:r>
        <w:rPr>
          <w:rFonts w:ascii="Times New Roman"/>
          <w:b w:val="false"/>
          <w:i w:val="false"/>
          <w:color w:val="000000"/>
          <w:sz w:val="28"/>
        </w:rPr>
        <w:t>
      в пункте 7 слова "нотариально" исключить; пункт 8 изложить в следующей редакции:
</w:t>
      </w:r>
      <w:r>
        <w:br/>
      </w:r>
      <w:r>
        <w:rPr>
          <w:rFonts w:ascii="Times New Roman"/>
          <w:b w:val="false"/>
          <w:i w:val="false"/>
          <w:color w:val="000000"/>
          <w:sz w:val="28"/>
        </w:rPr>
        <w:t>
      "8. В тех случаях, когда регистрация осуществляется на основании доверенности, в регистрирующий орган представляются два экземпляра доверенности, один из которых является подлинником или нотариально удостоверенной копией. Подлинник доверенности, после регистрации возвращается заявителю (уполномоченному представителю).";
</w:t>
      </w:r>
      <w:r>
        <w:br/>
      </w:r>
      <w:r>
        <w:rPr>
          <w:rFonts w:ascii="Times New Roman"/>
          <w:b w:val="false"/>
          <w:i w:val="false"/>
          <w:color w:val="000000"/>
          <w:sz w:val="28"/>
        </w:rPr>
        <w:t>
      8) в статье 27:
</w:t>
      </w:r>
      <w:r>
        <w:br/>
      </w:r>
      <w:r>
        <w:rPr>
          <w:rFonts w:ascii="Times New Roman"/>
          <w:b w:val="false"/>
          <w:i w:val="false"/>
          <w:color w:val="000000"/>
          <w:sz w:val="28"/>
        </w:rPr>
        <w:t>
      пункт 1 дополнить подпунктом 6) следующего содержания:
</w:t>
      </w:r>
      <w:r>
        <w:br/>
      </w:r>
      <w:r>
        <w:rPr>
          <w:rFonts w:ascii="Times New Roman"/>
          <w:b w:val="false"/>
          <w:i w:val="false"/>
          <w:color w:val="000000"/>
          <w:sz w:val="28"/>
        </w:rPr>
        <w:t>
      "6) по заявлению лица, оспаривающего производимую государственную регистрацию;";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Если иное не установлено настоящим Законом или судебным актом о приостановлении регистрации, регистрация приостанавливается до устранения обстоятельств, явившихся основанием для приостановления регистрации, но не более чем на один месяц. Если в течение одного месяца не будут устранены обстоятельства, явившиеся основанием для приостановления в регистрации, в государственной регистрации должно быть отказано.
</w:t>
      </w:r>
      <w:r>
        <w:br/>
      </w:r>
      <w:r>
        <w:rPr>
          <w:rFonts w:ascii="Times New Roman"/>
          <w:b w:val="false"/>
          <w:i w:val="false"/>
          <w:color w:val="000000"/>
          <w:sz w:val="28"/>
        </w:rPr>
        <w:t>
      Сведения о приостановлении регистрации вносятся в книгу учета документов, поступающих на регистрацию.";
</w:t>
      </w:r>
      <w:r>
        <w:br/>
      </w:r>
      <w:r>
        <w:rPr>
          <w:rFonts w:ascii="Times New Roman"/>
          <w:b w:val="false"/>
          <w:i w:val="false"/>
          <w:color w:val="000000"/>
          <w:sz w:val="28"/>
        </w:rPr>
        <w:t>
      9) дополнить статьей 28-1 следующего содержания:
</w:t>
      </w:r>
      <w:r>
        <w:br/>
      </w:r>
      <w:r>
        <w:rPr>
          <w:rFonts w:ascii="Times New Roman"/>
          <w:b w:val="false"/>
          <w:i w:val="false"/>
          <w:color w:val="000000"/>
          <w:sz w:val="28"/>
        </w:rPr>
        <w:t>
      "Статья 28-1. Приостановление регистрации по заявлению лица
</w:t>
      </w:r>
      <w:r>
        <w:br/>
      </w:r>
      <w:r>
        <w:rPr>
          <w:rFonts w:ascii="Times New Roman"/>
          <w:b w:val="false"/>
          <w:i w:val="false"/>
          <w:color w:val="000000"/>
          <w:sz w:val="28"/>
        </w:rPr>
        <w:t>
                    оспаривающего государственную регистрацию
</w:t>
      </w:r>
      <w:r>
        <w:br/>
      </w:r>
      <w:r>
        <w:rPr>
          <w:rFonts w:ascii="Times New Roman"/>
          <w:b w:val="false"/>
          <w:i w:val="false"/>
          <w:color w:val="000000"/>
          <w:sz w:val="28"/>
        </w:rPr>
        <w:t>
      1. По заявлению лица, оспаривающего регистрируемое право (обременение права), регистрация приостанавливается на десять дней со дня подачи заявления.
</w:t>
      </w:r>
      <w:r>
        <w:br/>
      </w:r>
      <w:r>
        <w:rPr>
          <w:rFonts w:ascii="Times New Roman"/>
          <w:b w:val="false"/>
          <w:i w:val="false"/>
          <w:color w:val="000000"/>
          <w:sz w:val="28"/>
        </w:rPr>
        <w:t>
      2. Если в течение срока, указанного в пункте 1 настоящей статьи, лицо, оспаривающее регистрацию, представит доказательства подачи искового заявления (заявления, жалобы) в суд, регистрация приостанавливается на десять дней со дня представления доказательств.
</w:t>
      </w:r>
      <w:r>
        <w:br/>
      </w:r>
      <w:r>
        <w:rPr>
          <w:rFonts w:ascii="Times New Roman"/>
          <w:b w:val="false"/>
          <w:i w:val="false"/>
          <w:color w:val="000000"/>
          <w:sz w:val="28"/>
        </w:rPr>
        <w:t>
      Если в течение указанного срока лицо, оспаривающее регистрацию, представит копию определения суда о возбуждении гражданского дела (о принятии искового заявления к рассмотрению и др.), регистрация приостанавливается до разрешения дела в суде. При непредставлении указанного документа регистрация продолжается.";
</w:t>
      </w:r>
      <w:r>
        <w:br/>
      </w:r>
      <w:r>
        <w:rPr>
          <w:rFonts w:ascii="Times New Roman"/>
          <w:b w:val="false"/>
          <w:i w:val="false"/>
          <w:color w:val="000000"/>
          <w:sz w:val="28"/>
        </w:rPr>
        <w:t>
      10) в статье 48:
</w:t>
      </w:r>
      <w:r>
        <w:br/>
      </w:r>
      <w:r>
        <w:rPr>
          <w:rFonts w:ascii="Times New Roman"/>
          <w:b w:val="false"/>
          <w:i w:val="false"/>
          <w:color w:val="000000"/>
          <w:sz w:val="28"/>
        </w:rPr>
        <w:t>
      в пункте 5:
</w:t>
      </w:r>
      <w:r>
        <w:br/>
      </w:r>
      <w:r>
        <w:rPr>
          <w:rFonts w:ascii="Times New Roman"/>
          <w:b w:val="false"/>
          <w:i w:val="false"/>
          <w:color w:val="000000"/>
          <w:sz w:val="28"/>
        </w:rPr>
        <w:t>
      подпункт 2) дополнить словами "(исполнения) основного обязательства";
</w:t>
      </w:r>
      <w:r>
        <w:br/>
      </w:r>
      <w:r>
        <w:rPr>
          <w:rFonts w:ascii="Times New Roman"/>
          <w:b w:val="false"/>
          <w:i w:val="false"/>
          <w:color w:val="000000"/>
          <w:sz w:val="28"/>
        </w:rPr>
        <w:t>
      в подпункте 3) слова "или вознаграждения по нему" исключить;
</w:t>
      </w:r>
      <w:r>
        <w:br/>
      </w:r>
      <w:r>
        <w:rPr>
          <w:rFonts w:ascii="Times New Roman"/>
          <w:b w:val="false"/>
          <w:i w:val="false"/>
          <w:color w:val="000000"/>
          <w:sz w:val="28"/>
        </w:rPr>
        <w:t>
      в подпункте 1) пункта 6 слова "либо залогодателя" исключить.
</w:t>
      </w:r>
      <w:r>
        <w:br/>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декабря 2008 года "О конкуренции" (Ведомости Парламента Республики Казахстан 2008 г., № 24, ст. 125):
</w:t>
      </w:r>
      <w:r>
        <w:br/>
      </w:r>
      <w:r>
        <w:rPr>
          <w:rFonts w:ascii="Times New Roman"/>
          <w:b w:val="false"/>
          <w:i w:val="false"/>
          <w:color w:val="000000"/>
          <w:sz w:val="28"/>
        </w:rPr>
        <w:t>
      1) в пункте 4 и в части второй пункта 5 статьи 49 слова "и сделок с ним" исключить;
</w:t>
      </w:r>
      <w:r>
        <w:br/>
      </w:r>
      <w:r>
        <w:rPr>
          <w:rFonts w:ascii="Times New Roman"/>
          <w:b w:val="false"/>
          <w:i w:val="false"/>
          <w:color w:val="000000"/>
          <w:sz w:val="28"/>
        </w:rPr>
        <w:t>
      2) в пункте 7 статьи 56 слова "и сделок с ним" исключить.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