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544" w14:textId="4613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января 2004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2009 года № 833. Утратило силу постановлением Правительства Республики Казахстан от 14 мая 2011 года № 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2004 года № 56 "Об утверждении Правил выдачи разрешений на специальное водопользование" (САПП Республики Казахстан, 2004 г., № 2, ст. 28)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слово "разрешений" заменить словами ", приостановления действия разрешения";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специальное водопользование,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слово "разрешений" заменить словами ", приостановления действия разрешения";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после слова "фонда" дополнить словами ", водоснабжения, водоотведения (далее - уполномоченный орган)";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"Территориальные" заменить словом "Региональные";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области использования и охраны водного фонда"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области использования и охраны водного фонда"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"территориальные" заменить словом "региональные";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после слова "сооружения" дополнить словами ", гидромелиоративных систем";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"условий" дополнить словами "и приостановление действия";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10,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Изменение наименования юридического лица требует переоформления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водохозяйственных систем или изменение условий водопотребления требует получения повторного разрешения на специальное водопользование.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орган, выдавший разрешение на специальное водопользование, приостанавливает его действие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представленных сведений для получения разрешения на специальное водопользование;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нарушений требований водного и экологического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настоящем пункте, уполномоченный орган уведомляет водопользователя с указанием причины приостановления действия разрешения и срока их устранения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разрешения осуществляется на срок устранения недостоверности представленных сведений и выявленных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причин, повлекших приостановление действия разрешения на специальное водопользование, указанных в уведомлении, действие разрешения возобновляется на основании письменного подтверждения органа, принявшего решение по приостановлению действия разрешения.";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области использования и охраны водного фонда"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"территориальным" заменить словом "региональным";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выдачи разрешений на специальное водопользование в правом верхнем углу слово "разрешений" заменить словами ", приостановления действия разрешения".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