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e731" w14:textId="a4ae7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временных защитных мер на импорт некоторых видов кондитерских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2009 года № 850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1998 года "О мерах защиты внутреннего рынка при импорте товаров"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Ввести временные защитные меры на импорт некоторых видов кондитерских изделий в размере 28 процентов от таможенной стоимости, но не менее 0,3 евро за 1 килограмм сроком до 20 сентября 2009 года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таможенного контроля Министерства финансов Республики Казахстан вносить на депозит временные защитные меры, указанные в пункте 1 настоящего постановления, взимаемые сверх действующей ставки таможенной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торговли Министерства индустрии и торговли Республики Казахстан совместно с Министерством иностранных дел Республики Казахстан уведомить в установленном порядке </w:t>
      </w:r>
      <w:r>
        <w:rPr>
          <w:rFonts w:ascii="Times New Roman"/>
          <w:b w:val="false"/>
          <w:i w:val="false"/>
          <w:color w:val="000000"/>
          <w:sz w:val="28"/>
        </w:rPr>
        <w:t>Интеграционный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сообщества и Исполнительный комитет Содружества Независимых Государств о введении Республикой Казахстан временных защитных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июня 2009 года № 850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товаров, ввозимых на территорию Республики Казахстан,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отношению к которым вводятся временные защитные пошлины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3"/>
        <w:gridCol w:w="4673"/>
      </w:tblGrid>
      <w:tr>
        <w:trPr>
          <w:trHeight w:val="30" w:hRule="atLeast"/>
        </w:trPr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 РК</w:t>
            </w:r>
          </w:p>
        </w:tc>
      </w:tr>
      <w:tr>
        <w:trPr>
          <w:trHeight w:val="30" w:hRule="atLeast"/>
        </w:trPr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Леденцовая карамель, с начинкой или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начинки, не содержащая какао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1704907100</w:t>
            </w:r>
          </w:p>
        </w:tc>
      </w:tr>
      <w:tr>
        <w:trPr>
          <w:trHeight w:val="30" w:hRule="atLeast"/>
        </w:trPr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Тоффи, карамели и аналогичные сладости,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содержащие какао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1704907500</w:t>
            </w:r>
          </w:p>
        </w:tc>
      </w:tr>
      <w:tr>
        <w:trPr>
          <w:trHeight w:val="30" w:hRule="atLeast"/>
        </w:trPr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Шоколадные конфеты, с начинкой или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начинки, содержащие алкоголь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1806901100</w:t>
            </w:r>
          </w:p>
        </w:tc>
      </w:tr>
      <w:tr>
        <w:trPr>
          <w:trHeight w:val="30" w:hRule="atLeast"/>
        </w:trPr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шоколадные конфеты, с начинкой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начинки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1806901900</w:t>
            </w:r>
          </w:p>
        </w:tc>
      </w:tr>
      <w:tr>
        <w:trPr>
          <w:trHeight w:val="30" w:hRule="atLeast"/>
        </w:trPr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Кондитерские изделия, из сахара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заменители, изготовленные из заменяющих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продуктов, содержащие какао: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леденцовая карамель, с начинкой или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начинки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1806905001</w:t>
            </w:r>
          </w:p>
        </w:tc>
      </w:tr>
      <w:tr>
        <w:trPr>
          <w:trHeight w:val="30" w:hRule="atLeast"/>
        </w:trPr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Кондитерские изделия, из сахара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заменители, изготовленные из заменяющих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продуктов, содержащие какао: тоффи,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карамели прочие и аналогичные сладости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1806905002</w:t>
            </w:r>
          </w:p>
        </w:tc>
      </w:tr>
      <w:tr>
        <w:trPr>
          <w:trHeight w:val="30" w:hRule="atLeast"/>
        </w:trPr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Кондитерские изделия, из сахара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заменители, изготовленные из заменяющих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продуктов, содержащие какао: прочие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1806905009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