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0ef0" w14:textId="2200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об учреждении Антикризисного фонда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Договора об учреждении Антикризисного фонда Евразийского экономического сообщества".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Договора об учреждении Антикризисного фонда 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Одобрить прилагаемый проект Договора об учреждении Антикризисного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Премьер-Министру Республики Казахстан Масимову Кариму Кажимкановичу подписать от имени Республики Казахстан Договор об учреждении Антикризисного фонда Евразийского экономического сообщества,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разрешив вносить изменения и дополнения, не имеющие принципиального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характера.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от___июня 2009 года №__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учреждении Антикризисного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Армения (далее - государства-учредители),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решением Межгосударственного Совета Евразийского экономического сообщества (на уровне глав государств) № 415 от 4 февраля 2009 года,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Государства-учредители учреждают Антикризисный фонд Евразийского экономического сообщества (далее - Фонд) в целях преодоления негативных последствий мирового финансового и экономического кризиса национальными экономиками, обеспечения их экономической и финансовой устойчивости, а также в целях содействия дальнейшему углублению интеграции экономик государств-участников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размещения и предоставления средств Фонда, управления средствами Фонда, выхода из состава участников Фонда и прекращения операций Фонда, а также статус Фонда определяются Положением о Фонде, являющимся приложением к настоящему Договору.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используются для: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суверенных займов государствам-участникам Фонда в целях преодоления негативных последствий мирового финансового и экономического кризиса;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стабилизационных кредитов государствам-участникам Фонда с низким уровнем доходов;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финансирования межгосударственных инвестиционных проектов.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предоставляются на условиях платности, срочности и возвратности.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той степени, в какой это необходимо для достижения целей создания Фонда, и с учетом положений настоящего Договора и Положения о Фонде, средства Фонда свободны от каких бы то ни было ограничений, предписаний и мораториев.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первоначальных взносов государств-учредителей в Фонд составляет: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эквивалент _______ долл. США,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эквивалент 1 млрд. долл. США,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эквивалент 1 млн. долл. США,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эквивалент 7,5 млрд. долл. США,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 - эквивалент 1 млн. долл. США,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- эквивалент 1 млн. долл. США.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Первоначальные взносы в Фонд оплачиваются государствами-учредителями в течение 6 (шести) месяцев с даты вступления в силу настоящего Договора и Соглашения об управлении средствами Фонда, упомянутого в статье 4 настоящего Договора, в следующем порядке: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- 10% (десять процентов) от указанной выше суммы оплачивается каждым из государств-учредителей в долларах США и/или евро в соответствии с порядком, определенным Положением о Фонде;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остальные 90% (девяносто процентов) оплачиваются каждым из государств-учредителей посредством выпуска простого, необращаемого и беспроцентного векселя, погашение которого осуществляется в соответствии с порядком, определенным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средствами Фонда осуществляется Советом Фонда, членами которого являются министры финансов государств-участников Фонда и представители международных организаций - участников Фонда, совместно с управляющим средствами Фонда в порядке, предусмотренном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управляющего средствами Фонда возлагается на Евразийский банк развития (далее - Банк) на основании Соглашения об управлении средствами Фонда, заключаемого между государствами-учредителями и Банком.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управляющего средствами Фонда может осуществляться участниками Фонда на основании предложения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других государств и международных организаций при условии выполнения ими требований и процедур, предусмотренных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присоединяющихся к нему государств и международных организаций с даты получения Депозитарием, которым является Интеграционный Комитет ЕврАзЭС, документа о присоединении к настоящему Договору.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 настоящий Договор вносятся по согласованию участников Фонда и оформляются отдельными протоколами, которые вступают в силу с даты получения Депозитарием последнего письменного уведомления участников Фонда о выполнении внутренних процедур, необходимых для их вступления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Споры, касающиеся применения и толкования настоящего Договора, урегулируются в соответствии с порядком, предусмотренным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государств-учредителей о выполнении внутригосударственных процедур, необходимых для его вступления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Любой участник Фонда вправе прекратить свое участие в операциях Фонда в соответствии с Положением о Фонде, письменно уведомив Совет Фонда о своем намерении выйти из настоящего Договора не менее чем за 12 (двенадцать) месяцев до выхода.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__________ 2009 года в г. Москве в одном подлинном экземпляре на русском языке, заверенные копии которого рассылаются Депозитарием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      За Республику      За Кыргызскую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           Казахстан         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      За Республику      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Федерацию          Таджикистан       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Договору об учреждении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Антикризисного фонда Евразийского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сообщества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«____» _____ 2009 года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Антикризисном фонде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неотъемлемой частью Договора об учреждении Антикризисного фонда Евразийского экономического сообщества,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подписанного «____»_____ 2009 г. (далее - Договор об учреждении Фонда).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Фонд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Статус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Фонд является инструментом привлечения, аккумулирования и использования финансовых ресурсов в целях, установленных Договором об учреждении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не является юридическим лицом или организацией. Положения национальных законодательств государств-участников Фонда, устанавливающие порядок создания, лицензирования, регулирования и прекращения деятельности организаций, не распространяют свое действие на деятельность, осуществляемую в рамках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Средства Фонда принадлежат участникам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Фонда несут риск убытков, связанных с деятельностью, осуществляемой за счет средств Фонда в пределах доли участника в средствах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Участники Фонда не вправе изымать из Фонда принадлежащую им долю в средствах Фонда. Доля участника Фонда в средствах Фонда подлежит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выплате такому участнику в случаях его выхода из состава участников Фонда или прекращения операций Фонда в порядке, определяемом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участника Фонда в средствах Фонда определяется в порядке, который устанавливается Советом Фонда в соответствии со статьями 20 и 22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 счет средств Фонда не допускается исполнение обязательств участников Фонда, не относящихся к операциям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не могут быть изъяты в принудительном порядке по требованиям третьих лиц в счет исполнения обязательств участников Фонда, не относящихся к операциям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Участники Фонда несут ответственность по обязательствам, принятым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ими в рамках операций Фонда, в пределах доли Участника в средствах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осуществляемая в рамках Фонда, регламентируется: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применимыми международными договорами;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Договором об учреждении Фонда и настоящим Положением;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Соглашением об управлении средствами Фонда, упомянутым в статье 4 Договора об учреждении Фонда и статье 18 настоящего Положения (далее - Соглашение об управлении средствами Фонда);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решениями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внутренними документами и решениями Управляющего средствами Фонда, применение которых к средствам Фонда предусмотрено настоящим Положением, Соглашением об управлении средствами Фонда или решением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Учредители и участники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Учредителями Фонда являются Республика Беларусь, Республика Казахстан, Кыргызская Республика, Российская Федерация, Республика Таджикистан и Республика Армения, в соответствии с Договором об учреждении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Учредители Фонда становятся его участниками после выполнения обязательств по внесению первоначального взноса, включая выплату денежных средств и выдачу векселей в порядке, установленном Договором об учреждении Фонда и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Участником Фонда может также стать любое заинтересованное Государство или международная организация, разделяющие цели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государство или международная организация становится участником Фонда на основании решения Совета Фонда после присоединения к Договору об учреждении Фонда и к Соглашению об управлении средствами Фонда, упомянутому в статьях 2 и 18 настоящего Положения, и выполнения обязательств по оплате взноса, включая оплату денежного взноса и, если предусмотрено, - выдачу векселей в соответствии с пунктами 4-6 статьи 7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Договору об учреждении Фонда и Соглашению об управлении средствами Фонда означает согласие нового участника Фонда на применение всех действующих Документов Фонда к любым ресурсам, внесенным таким участником в Фонд.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Начало операций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Датой начала операций Фонда является дата первого заседания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Расходование средств Фонда может осуществляться только после того, как будут выполнены следующие три условия: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Договор об учреждении Фонда и Соглашение об управлении средствами Фонда вступили в силу;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 менее 3 (трех) государств-учредителей стали участниками Фонда,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как это предусмотрено пунктом 2 статьи 3 настоящего Положения;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общая сумма денежных средств, внесенных в Фонд, составила не менее половины общей суммы денежных средств, подлежащих взносу в Фонд государствами-учредителями в виде первоначальных взносов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Договором об учреждении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Язык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и официальным языком Фонда является русский язык.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Формирование и использование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Фонда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взносы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поступления от размещения (инвестирования) временно не используемых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поступления от предоставления средств Фонда на возвратной основе;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пожертвования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иные поступления в Фонд.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Взносы в Фонд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Первоначальные взносы учредителей Фонда оплачиваются в соответствии с порядком, предусмотренным Договором об учреждении Фонда, с учетом пунктов 4-6 настоящей статьи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Взносы новых участников Фонда оплачиваются в размере и порядке,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определенных Советом Фонда, с соблюдением процедур,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пунктом 3 статьи 3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Совета Фонда указываются сумма взноса в эквиваленте долларом США, порядок выплаты взноса, график выплаты взноса, валюта, в которой будет выплачиваться взнос, а также, при необходимости, другие условия внесения взноса.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первоначальная сумма взноса в Фонд, если эта сумма не будет изменена Советом Фонда, должна составлять 1000000 (один миллион) долларов США, из которых не менее чем 100000 (сто тысяч) долларов США должно быть внесено в Фонд в виде денежных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Любой участник Фонда может в любое время внести в Совет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предложение об увеличении суммы своего взноса в Фонд. Такое увеличение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 его одобрения Советом Фонда производится путем перечисления в Фонд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денежных средств в размере и в порядке, одобренных Советом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таким дополнительным взносам применяются все действующие Документы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Взносы в Фонд оплачиваются в денежной форме и простыми необращаемыми и беспроцентными векселями, подлежащими погашению по номиналу по требованию. Такие требования предъявляются по мере необходимости по решению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Каждый взнос в Фонд номинируется в долларах США и выплачивается в долларах США и/или в евро по курсу, определяемому в соответствии с Соглашением об управлении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Первоначальные взносы в Фонд оплачиваются путем их зачисления на счета, открытые учредителями и участниками Фонда в своих центральных (национальных) банках.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Взносы в Фонд не могут быть увязаны с каким-либо направлением их расходования, получателем средств Фонда или проектом Фонда, если иное решение не будет принято Советом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Поступления от использования 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использования средств Фонда, в том числе поступления от размещения (инвестирования) и предоставления средств Фонда, причисляются к средствам Фонда и не выплачиваются участникам Фонда, за исключением случаев, установленных пунктом 3 статьи 1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Пожертвования в Фонд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решению Совета Фонда в Фонд могут приниматься на безвозмездной и безвозвратной основе денежные средства в свободно конвертируемой валюте (пожертвования) от любого заинтересованного государства, международной или иной организации для их использования в целях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Внесение денежных средств в Фонд в виде пожертвования означает согласие жертвователя на использование указанных средств в соответствии с Документами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Жертвователь не становится участником Фонда и не участвует в управлении средствами Фонда. По просьбе жертвователя ему направляются копии годовых отчетов о деятельности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Средства, внесенные в Фонд в качестве пожертвований и доходы, полученные от размещения (инвестирования) и предоставления указанных средств, не учитываются при определении доли участника Фонда, заявившего о своем выходе из состава участников Фонда до прекращения операций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Предоставление 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Фонда используются путем предоставления финансирования из средств Фонда по следующим направлениям, определенным статьей 2 Договора об учреждении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финансирования из средств Фонда осуществляются в соответствии с целями создания Фонда, определенными Договором об учреждении Фонда, на территориях государств-участников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финансирования из средств Фонда осуществляется только по решению Совета Фонда. В решении Совета Фонда должен быть указан получатель средств, предоставляемая сумма, цели предоставления, порядок и условия предоставления и возврата средств получателем, валюта предоставления и возврата средств, другие условия предоставления средств, которые Совет Фонда сочтет существенными.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Фонда предоставляются в долларах США и/или евро.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Фонда предоставляются на основании соглашений, которые заключаются Управляющим средствами Фонда с получателем средств Фонда в соответствии с решением Совета Фонда (далее - Соглашения о предоставлении средств Фонда).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Соглашений о предоставлении средств Фонда в числе прочего должны: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предусматривать обязательства получателя о предупреждении и предотвращении противоправных действий, имеющих отношение к использованию средств Фонда, в соответствии с международным правом и национальным законодательством получателя. Нарушение указанного требования может являться основанием для принятия Советом Фонда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 прекращении финансирования, расторжении Соглашения о предоставлении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 Фонда, предъявления требования о досрочном возврате средств,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имеющих отношение к указанным случаям;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защищаться национальным законодательством получателей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с тем, чтобы не создавалось препятствий операциям Фонда,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осуществлению выплат по Соглашениям о предоставлении средств Фонда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удовлетворению других законных требований, вытекающих из Соглашений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предоставлении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предусматривать при финансировании межгосударственных инвестиционных проектов обязательство получателя осуществлять закупки товаров, работ и услуг за счет средств Фонда в соответствии с процедурами,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применение которых предусмотрено Соглашением об управлении средствами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Решения Совета Фонда по предоставлению средств Фонда координируются с программами двусторонней финансовой помощи, осуществляемыми вне рамок Фонда участниками Фонда между собой и с международными финансовыми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Проекты, финансируемые за счет средств Фонда, осуществляются только с согласия государства-получателя или государства, на территории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которого предполагается осуществление проекта, финансируемого за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согласие считается предоставленным в случае положительного голосования представителя такого государства в Совете Фонда по вопросу об одобрении соответствующей операции.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Фонда могут предоставляться совместно со средствами, предоставляемыми государствами, международными финансовыми институтами и иными заинтересованными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Фонда не могут служить обеспечением исполнения обязательств участников Фонда, обязательств Управляющего средствами Фонда и любых других обязательств.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Размещение (инвестирование) временно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 используемых 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Фонда, которые не требуются для использования в ближайшее время на цели предоставления финансирования в соответствии со статьей 10 настоящего Положения, могут инвестироваться и/или размещаться в депозиты.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Такое инвестирование и/или размещение в депозиты осуществляется в соответствии с решениями Совета Фонда, упомянутыми в подпункте м) пункта 2 статьи 13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Управление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принципы управления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средствами Фонда осуществляется участниками Фонда через Совет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Фонда не санкционирует привлечение в Фонд взносов, а также получение какой-либо иной помощи или содействия, которые могут каким бы то ни было образом нанести ущерб его целям и задачам, ограничить их, привести к отклонению от них или иным образом изменить 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принятии решений Совет Фонда руководствуется исключительно соображениями, направленными на достижение целей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 Фонда представляет интересы участников Фонда по всем вопросам привлечения, размещения (инвестирования) и использования средств Фонда и любым другим вопросам, связанным с Фондом.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указанных функций Совет Фонда: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санкционирует принятие в Фонд новых участников;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санкционирует внесение дополнительных взносов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одобряет условия и порядок внесения взносов новых участников,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дополнительных взносов и пожертвований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надзор за внесением взносов в Фонд, предъявлением к погашению векселей и осуществлению выплат по ним;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утверждает перечень банков для открытия Счетов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утверждает программы деятельности, финансируемой за счет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Фонда, и ежегодные отчеты об их выполнении;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принимает решения о предоставлении средств Фонда с утверждением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основных условий предоставления финансирования;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ежегодно утверждает смету административных расходов Управляющего средствами Фонда на управление средствами Фонда и отчеты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ее выполнении;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осуществляет надзор за административным управлением и распоряжением средствами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осуществляет надзор за деятельностью по использованию средств Фонда, включая деятельность по предоставлению средств Фонда и размещению (инвестированию) временно не используемых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рассматривает отчеты об эффективности операций, финансируемых за счет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рассматривает и принимает: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из средств Фонда стабилизационных кредитов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суверенных займов;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средств Фонда для финансирования межгосударственных инвестиционных проектов;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размещения (инвестирования) временно не используемых средств Фонда (Инвестиционная декларация);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принимает решения о приостановлении и прекращении финансирования, осуществляемого на основании Соглашений о предоставлении средств Фонда, в соответствии с условиями таких соглашений;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рассматривает и утверждает годовые отчеты о деятельности по административному управлению и распоряжению средствами Фонда, аудиторские заключения и другие отчеты о деятельности в рамках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определяет долю участника Фонда в средствах Фонда в целях ее возврата в случае выхода участника из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принимает решения о приостановлении и об инициировании прекращения операций Фонда, включая определение сроков и условий распределения средств Фонда между участниками Фонда в целях их возврата после прекращения его операций;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определяет процедуры прекращения операций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 разрешает споры, упомянутые в пункте 1 статьи 23 настоящего Положения;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представляет государствам-учредителям предложения о внесении изменений в Договор об учреждении Фонда, настоящее Положение и Соглашение об управлении средствами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ф) представляет предложения участникам Фонда о замене Управляющего средствами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х) решает любые другие вопросы управления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Регламент работы Совета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Каждый участник Фонда имеет право быть представленным в Совета Фонда и участвовать в его заседаниях. В состав Совета Фонда входит по одному полномочному представителю от каждого участника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Полномочным представителем государства-участника в Совете Фонда является министр финансов такого государства-участника. Участники Фонда международные организации направляют для участия в заседаниях Фонда своих полномочных представителей.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Одно лицо может одновременно представлять в Совете Фонда нескольких участников Фонда, если такие участники дали на это свое согласие и заблаговременно уведомили об этом Совет Фонда и Управляющего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Каждый представитель участника Фонда в Совете Фонда при голосовании наделяется количеством голосов пропорционально размеру его денежного взноса в Фонд. При определении размера взноса для расчета количества голосов участника Фонда в Совете Фонда не принимаются во внимание неоплаченные векселя. Один голос для целей голосования в Совете Фонда эквивалентен каждым 100000 (ста тысячам) долларов США, оплаченным в Фонд в виде денежного взноса. Все решения Совета Фонда принимаются простым большинством поданных голосов.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заседаниях Совета Фонда могут присутствовать представители Управляющего средствами Фонда, а также эксперты, сопровождающие представителей участников Фонда в Совете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приглашению Председателя Совета Фонда в качестве наблюдателей на заседаниях Совета Фонда при рассмотрении конкретных пунктов повестки дня могут присутствовать представители государств, международных и иных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выполнение своих обязанностей в Совете Фонда представители участников Фонда в Совете Фонда и их эксперты не получают какого-либо вознаграждения из средств Фонда. Участники Фонда сами оплачивают расходы, связанные с участием их представителей в заседаниях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Совет Фонда проводит свои заседания по мере необходимости, но не реже двух раз в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Внеочередные заседания Совета Фонда созываются Председателем Совета Фонда по решению Совета Фонда, по собственной инициативе Председателя Совета Фонда, а также по просьбе Управляющего средствами Фонда или участника(ов) Фонда, на долю которого(ых) по состоянию на дату такой просьбы приходится не менее одной трети совокупной суммы всех взносов в Фонд, определяемой в соответствии с пунктом 4 настоящей статьи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Совета Фонда является правомочным, если на нем присутствуют представители участников Фонда, обладающих не менее чем девяносто процентов от общей суммы всех взносов в Фонд, определяемых в соответствии с пунктом 4 настоящей статьи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Любое заседание Совета Фонда, на котором отсутствует кворум, может быть отложено на максимальный срок в 2 (два) дня решением большинства присутствующих на заседании представителей участников Фонда. Уведомление о таком отложенном заседании не направляется.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Совет Фонда может объявить временный перерыв в заседании и возобновить его работу после перерыва.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Место и сроки проведения заседаний Совета Фонда определяются Советом Фонда или, при проведении внеочередных заседаний либо отсутствия соответствующего решения Совета Фонда, Председателем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участников Фонда в Совете Фонда должны быть уведомлены о дате, времени, месте проведения и повестке дня каждого заседания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уведомления направляются Председателем Совета Фонда или, по его поручению, секретариатом Совета Фонда не позднее, чем за 45 (сорок пять) дней до даты начала любого очередного заседания и за 30 (тридцать) дней до даты начала внеочередного заседания, если Совет Фонда не принимает иного решения. В случае чрезвычайных обстоятельств такие уведомления могут направляться за 10 (десять) дней до даты начала заседания.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направления уведомлений о повестке дня любого заседания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Совета Фонда в нее могут включаться дополнительные вопросы по просьбе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любого участника Фонда или Управляющего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просьбы о включении в повестку дня дополнительных вопросов должны направляться Председателю Совета Фонда с уведомлением секретариата Совета Фонда не позднее, чем за 15 (пятнадцать) дней до даты начала соответствующего заседания, если более поздний срок не согласован с Председателем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ходе любого своего заседания Совет Фонда может изменить, добавить или исключить пункты из повестки дня.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Совет Фонда вправе по решению Председателя Совета Фонда, основанному на просьбе любого представителя участника Фонда в Совете Фонда или Управляющего средствами Фонда, проводить голосование путем письменного заочного опроса представителей участников Фонда в Совете Фонда (заочное голосование). Такие решения оформляются протоколом заочного голосования Совета Фонда, который рассылается представителям участников Фонда в Совете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Заочное голосование проводится в исключительных случаях, когда решение по конкретному вопросу не может быть отложено до следующего очередного заседания Совета Фонда и не может служить основанием для созыва внеочередного заседания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 адрес каждого представителя участника Фонда в Совете Фонда направляется предложение, касающееся данного вопроса, с просьбой проголосовать по этому предложению. Ответы на такую просьбу о голосовании должны быть направлены в сроки, установленные в запросе. Срок для ответа не может быть установлен менее 30 (тридцати) дней с даты получения предложения о голосовании.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поступления ответов представители участников Фонда в Совете Фонда информируются о результатах заочного голосования и эти результаты заносятся в протокол.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Протоколы заседаний и заочных голосований Совета Фонда подписываются Председателем Совета Фонда. Копии подписанных протоколов направляются каждому представителю участника Фонда в Совете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Решения Совета Фонда принимаются на основе и с учетом заключений Экспертного совета Фонда. Подготовленные Экспертным советом Фонда заключения по вопросам повестки дня предстоящего заседания Совета Фонда и заочного голосования направляются всем представителям участников Фонда в Совете Фонда в сроки, определяемые в соответствии с пунктом 13 настоящей статьи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Совет Фонда может создавать для обеспечения своей деятельности вспомогательные органы, которые не являются органами управления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Совет Фонда может изменять и дополнять регламент своей деятельности, определенный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Председатель Совета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Председателем Совета Фонда является представитель участника Фонда в Совете Фонда, на долю которого приходится наибольшее количество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голосов в Совете Фонда, определяемое в соответствии с пунктом 4 статьи 14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Первым Председателем Совета Фонда является представитель учредителя Фонда в Совете Фонда, на долю которого приходится наибольшая сумма взноса в Фонд в соответствии с Договором об учреждении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Председатель Совета Фонда: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согласовывает повестку дня заседаний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определяет место и сроки проведения заседаний Совета Фонда в соответствии с пунктом 12 статьи 14 настоящего Положения;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принимает решения о проведении заочного голосования Совета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16 статьи 14 настоящего Положения;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направляет уведомления о проведении заседаний или заочных голосований Совета Фонда или дает соответствующие поручения секретариату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утверждает состав Экспертного совета Фонда в соответствии с порядком, установленным пунктом 2 статьи 16 настоящего Положения;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направляет документы и материалы, выносимые на рассмотрение Совета Фонда, Экспертному совету Фонда для проведения предварительной экспертизы в соответствии со статьей 16 настоящего Положения, осуществляет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взаимодействие с Экспертным советом Фонда и дает ему обязательные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исполнения поручения по указанным вопросам;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ведет заседания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подписывает протоколы заседаний и заочных голосований Совета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взаимодействует с секретариатом Совета Фонда по вопросам обеспечения проведения заседаний Совета Фонда, в том числе дает секретариату Совета Фонда обязательные для исполнения поручения;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по мере необходимости, направляет представителям государств, международных и иных организаций приглашения присутствовать на заседаниях Совета Фонда в качестве наблюдателей;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решает иные вопросы в рамках выполнения функций Председателя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Количество голосов Председателя Совета Фонда в Совете Фонда определяется в соответствии с общим порядком определения количества голосов представителя участника Фонда в Совете Фонда, установленным пунктом 4 статьи 14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Экспертный совет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Фонда осуществляет предварительную экспертизу всех вопросов, документов и материалов, выносимых на рассмотрение Совета Фонда, и подготавливает для Совета Фонда экспертные заключения с рекомендациями и проектами решений по указанным вопросам, документам и материалам.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Экспертного совета Фонда формируется представителями участников Фонда в Совете Фонда, каждый из которых назначает в Экспертный совет Фонда по одному эксперту, и утверждается Председателем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Решения Экспертного совета Фонда принимаются путем голосования на условиях, аналогичных принятым в Совете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Заключения Экспертного совета Фонда направляются Председателю Совета Фонда для последующего направления представителям участников Фонда в Совете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проведения экспертизы Экспертный совет Фонда заключил, что соответствующий вопрос, документ или материал не готов для рассмотрения и принятия решения Советом Фонда, такой вопрос, документ или материал может быть вынесен на рассмотрение Совета Фонда только на основании отдельного решения Председателя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Экспертный совет Фонда действует на основании регламента, утвержденного Советом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Секретариат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Секретариат Фонда обеспечивает работу Совета Фонда и отвечает за подготовку и проведение заседаний Совета Фонда, 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 согласованию с Председателем Совета Фонда подготавливает проект повестки дня для каждого заседания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подготавливает и направляет уведомления о проведении заседаний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Совета Фонда в порядке и в сроки, предусмотренные  Положением о Фонде;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подготавливает и направляет уведомления о проведении заочного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голосования Совета Фонда в порядке и в сроки, предусмотренные настоящим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Положением;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незамедлительно уведомляет представителей участников Фонда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Совете Фонда о дополнительных вопросах повестки дня заседания Совета Фонда в случаях и в порядке, предусмотренных настоящим Положением;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назначает должностное лицо, которое выполняет функции секретаря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заседания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на основе учетных данных информирует представителей участников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в Совете Фонда о количестве голосов, которыми они располагают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голосования на предстоящем заседании;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ведет протоколы заседаний Советов Фонда и заочных голосований,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направляет подписанные Председателем Совета Фонда протоколы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представителям участников Фонда в Совете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информирует представителей участников Фонда в Совете Фонда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получении уведомлений о выходе из состава участников Фонда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Положением о Фонде;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выполняет другие функции, необходимые для обеспечения проведения заседаний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Фонда создается в рамках Интеграционного Комитета ЕврАзЭС.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Управляющий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Административное управление и распоряжение средствами Фонда осуществляется Управляющим средствами Фонда от имени и по поручению участников Фонда на основании Соглашения об управлении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Замена Управляющего средствами Фонда может осуществляться участниками Фонда на основании предложения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 средств Фонда и аудит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отношении средств Фонда ведется обособленный учет и отчетность.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применяется система финансового управления средствами Фонда, включающая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деятельностью, финансируемой за счет 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Для проверки ведения учета и подтверждения достоверности финансовой отчетности по операциям, осуществляемым со средствами Фонда,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обеспечивается ежегодное проведение независимого внешнего аудита.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Внешний аудит проводится до конца первого квартала года, следующего за отчетным.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отчет и аудиторские заключения рассматриваются Советом Фонда.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Годовой отчет публикуется исходя из принципов прозрачности.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Операции со средствами Фонда осуществляются через счета Фонда, открытые в банках, утвержденных Советом Фонда (далее - Счета Фонда).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Счета Фонда ведутся в долларах США или евро.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средства Фонда при их поступлении в Фонд незамедлительно зачисляются на Счета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платежи в Фонд, произведенные не в долларах США или евро, конвертируются в доллары США или евро по курсу, определяемому в соответствии с Соглашением об управлении средствами Фонда, и зачисляются на Счета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Финансовым годом Фонда является календарный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Выход из состава участников Фонда, приостановление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прекращение операций Фонда,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Выход из состава участников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Любой участник Фонда вправе выйти из состава участников Фонда, письменно уведомив Совет Фонда о своем намерении. Такое письменное уведомление направляется на имя Председателя Совета Фонда, в адрес Управляющего средствами Фонда и незамедлительно доводится им до сведения членов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даты получения указанного уведомления о выходе из состава участников Фонда: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все права, предоставленные данному участнику Фонда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Документами Фонда, кроме права на выход из состава участников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приостанавливаются;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данный участник Фонда не вправе голосовать при принятии Советом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каких-либо решений, за исключением решений по вопросам определения размера его доли в Фонде. При этом за ним сохраняются все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заключенным таким участником соглашениям о предоставлении средств Фонда до тех пор, пока какая-либо часть предоставленных ему на возвратной основе средств Фонда остается невыплаченной;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данный участник Фонда не несет обязательств по сделкам со средствами Фонда, совершенным после получения уведомления о его намерении прекратить свое участие в операциях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течение одного года с даты получения уведомления участника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выходе из состава участников Фонда с таким участником заключается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соглашение о сроке и порядке выплаты доли этого участника в средствах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Фонда. Такое Соглашение заключается на основании решения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такого участника в средствах Фонда определяется в соответствии с порядком, принятым Советом Фонда, с учетом размера фактически выплаченного взноса такого участника и сроков его внесения и с учетом пункта 4 статьи 9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 истечения одного года с даты получения уведомления о выходе из состава участников Фонда либо до даты заключения соглашения о сроке и порядке выплаты доли (в зависимости от того, какая из указанных дат наступит ранее) этот участник может письменно сообщить Совету Фонда об аннулировании указанного уведомления в порядке, установленном пунктом 1 настоящей статьи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Фонда, направивший Совету Фонда уведомление о выходе из состава участников Фонда, прекращает свое участие в операциях Фонда с даты заключения Соглашения о сроке и порядке выплаты доли, но не позднее одного года с даты получения его письменного уведомления о выходе из состава участников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Временное приостановление операций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чрезвычайной ситуации Совет Фонда может принять решение приостановить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Прекращение операций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Решение об инициировании прекращения операций Фонда принимается Советом Фонда. Решение о прекращении операций Фонда принимается участниками Фонда по представлению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принятии Советом Фонда решения об инициировании прекращения операций Фонда все операции со средствами Фонда немедленно прекращаются, за исключением деятельности по защите и сохранению средств Фонда, аккумулированию платежей по действующим соглашениям о предоставлении средств Фонда и урегулированию обязательств, подлежащих оплате за счет средств Фонда, возникших до даты принятия Советом Фонда соответствующего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окончательного урегулирования обязательств и распределения средств Фонда все права и обязательства участников Фонда, связанные с операциями Фонда, сохраняются в силе в полном объеме.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средств Фонда между участниками Фонда осуществляется в соответствии с порядком, принятым Советом Фонда. Распределение долей производится в такое время, в таких валютах и в таких суммах, которые Совет Фонда сочтет обоснованными и справедливыми, по возможности, в той валюте, в какой соответствующие взносы были сделаны.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производится только после того, как все обязательства Фонда (включая платежи, причитающиеся Управляющему средствами Фонда) выполнены или учтены. Любая передача средств Фонда участнику Фонда в порядке распределения средств Фонда оговаривается предварительным урегулированием всех неурегулированных требований к такому участнику Фонда в отношении его взноса.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разрешения споров, возникающих в ходе операций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Споры, возникающие в ходе операций Фонда, по возможности разрешаются сторонами путем переговоров и консультаций.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такие споры не были разрешены путем переговоров и консультаций в течение не менее чем 6 (шести) месяцев с момента их возникновения, они передаются любой из сторон спора на разрешение Совету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может оспорить решение Совета Фонда, передав спор на рассмотрение в третейский суд, состоящий из трех арбитров, один из которых назначается Советом Фонда, другой - соответствующим участником Фонда, оспаривающим решение Совета Фонда, а третий - по согласованию назначенных арбитров либо, если арбитры не придут к единому соглашению, Председателем Международного Суда Организации Объединенных Наций в соответствии с его Статутом. Арбитры принимают решение большинством голосов, и принятое ими решение является окончательным и обязательным для сторон спора.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