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9f81" w14:textId="9c19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2009 года № 1010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транспорта".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 законодательные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акты Республики Казахстан по вопросам транспорта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июня 2003 года (Ведомости Парламента Республики Казахстан, 2003 г., № 13, ст. 99; 2005 г., № 9, ст. 26; 2006 г., № 1, ст. 5; № 3, ст. 22; № 11, ст. 55; № 12, ст. 79, 83; № 16, ст. 97; 2007 г., № 1, ст. 4; № 2, ст. 18; № 14, ст. 105; № 15, ст. 106, 109; № 16, ст. 129; № 17, ст. 139; № 18, ст. 143; № 20, ст. 152; № 24, ст. 180; 2008 г., № 6-7, ст. 27; № 15-16, ст. 64; № 21, ст. 95; № 23, ст. 114; 2009 г., № 2-3, ст. 18):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"Земельные участки придорожной полосы, находящиеся в государственной собственности могут передаваться физическим и юридическим лицам во временное землепользование местными исполнительными органами области (города республиканского значения, столицы), района (города областного значения), по согласованию с уполномоченным государственным органом по автомобильным дорогам.";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Запрещается строительство капитальных зданий и сооружений, а также прокладка инженерных коммуникаций в пределах полосы отвода вдоль автомобильной дороги общего пользования, кроме улиц городов и населенных пунктов, за исключением объектов дорожной службы, постов дорожной полиции, фитосанитарного, санитарно-эпидемиологического контроля, таможенной службы, пограничного и транспортного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 строительство капитальных зданий и сооружений в придорожной полосе автомобильной дороги общего пользования, за исключением объектов дорожной службы и объектов дорожного сервиса, строительство которых осуществляется по согласованию с уполномоченным государственным органом по автомобильным дорогам.".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июля 2003 года (Ведомости Парламента Республики Казахстан, 2003 г., № 17, ст 141; 2004 г., № 23, ст. 142; 2006 г., № 1, ст. 5; № 3, ст. 22; № 15, ст. 95; 2007 г., № 1, ст. 4; № 2, ст. 18; № 19, ст. 147; № 24, ст. 180; 2008 г., № 6-7, ст. 27; № 23, ст. 114; № 24, ст. 129; 2009 г., № 2-3, ст. 15):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105: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", открытых для судоходства,"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17 июля 2001 года "Об автомобильных дорогах" (Ведомости Парламента Республики Казахстан, 2001 г., № 17-18, ст. 246; 2004 г., № 23, ст. 142; 2006 г., № 1, ст. 5; № 14, ст. 89; № 24, ст. 148; 2007 г., № 16, ст. 129; 2008 г., № 15-16, ст. 64; № 23, ст. 114):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2) пункта 2 статьи 3 слова ", а также соседними государствами, и" заменить словами "и соседних государств, а также";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статьи 7 слова "дорожным органам в постоянное или временное пользование" заменить словами "в постоянное землепользование дорожному органу, во временное землепользование - поставщикам услуг при строительстве, реконструкции и ремонте дорог";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11 дополнить подпунктом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осуществление иных функций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2 статьи 12 дополнить подпунктом 24)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осуществление иных функций в соответствии с законодательством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декабря 2001 года "О железнодорожном транспорте" (Ведомости Парламента Республики Казахстан, 2001 г., № 23, ст. 315; 2003 г., № 10, ст. 54; 2004 г., № 18, ст. 110; № 23, ст. 142; 2006 г., № 3, ст. 22; № 13, ст. 87; № 14, ст. 89; № 16, ст. 99; № 24, ст. 148; 2007 г., № 9, ст. 67; № 19, ст. 148; 2008 г., № 15-16, ст. 64; № 24, ст. 129; 2009 г., № 2-3, ст. 18):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специальный подвижной состав - самоходные и несамоходные транспортные средства, предназначенные для производства работ по содержанию, обслуживанию, восстановлению и ремонту магистральной железнодорожной сети и подъездных путей;";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социально значимые грузы - грузы, имеющие социально-экономическое значение для общества и государства, а также доходы от перевозок которых не покрывают расходы перевозчика и соответствующие критериям, установленным Правительством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3) после слова "внутренних" дополнить словом "(пригородных)";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слово "двухсот" заменить словом "ста";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высокодоходные грузы - грузы, за счет доходов от перевозок которых покрываются убытки от перевозок социально значимых грузов и соответствующие критериям, установленным Правительством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путевое развитие - совокупность магистральных, станционных путей, стрелочных переводов, соединяющих их между собой, технических средств и устройств, расположенных в пределах станции и подъездных путей;";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грузобагаж - имущество весом более ста килограммов либо по своим размерам являющееся негабаритным, принятое к перевозке в багажном вагоне пассажирского или почтово-багажного поезда в соответствии с требованиями, установленными правилами перевозок пассажиров, багажа (грузобагажа) железнодорожным транспортом;";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17) дополнить словами "или пользующееся услугами подъездных путей";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19)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"19) услуги подъездных путей - услуги ветвевладельца, по предоставлению в пользование подъездных путей или по обслуживанию им грузоотправителей и грузополучателей;";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оператор локомотивной тяги - лицо, владеющее на праве собственности или иных законных основаниях тяговым транспортным средством (локомотивом или мотор-вагонным подвижным составом), обеспечивающее его содержание, эксплуатацию и эксплуатацию и имеющий разрешение на предоставление услуг локомотивной тяги, выданное уполномоченным органом;";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27-1)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"27-1) маневровая работа - перемещение вагонов при их обработке, сортировке, роспуске, подаче-уборке под погрузку, выгрузку, на/с пути ремонта, на взвешивание, формировании, расформировании поездов, перестановка подвижного состава с одного пути на другой, движение локомотивов в пределах станции, перемещение специального подвижного состава, тяговых транспортных средств;";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29)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30-1)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"30-1) поезд - сформированный и сцепленный состав вагонов с одним или несколькими действующими локомотивами или моторными вагонами, имеющий установленные сигналы, локомотивы без вагонов, моторные вагоны и специальный самоходный подвижной состав, следующие по определенному оператором магистральной железнодорожной сети маршруту;";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34) после слова "тяги," дополнить словами "оператора вагонов, контейнеров и других участников перевозочного процесса,";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40-1)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"40-1) железнодорожный вокзал - комплекс сооружений, предназначенных для обслуживания населения, оказания обязательных и сервисных услуг и обеспечения оказания этих услуг, приема-выдачи багажа грузобагажа, расположенных на одной станции и включающий здания, павильоны, пассажирские платформы и вокзальные переходы;";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"46) железнодорожное сообщение - перевозка пассажиров, багажа, грузов, грузобагажа и почтовых отправлений железнодорожным транспортом между пунктами отправления и назначения, включая следующие виды: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перевозки пассажиров, багажа, грузобагажа и почтовых отправлений: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- перевозка между Республикой Казахстан и иностранными государствами и (или) транзитом через Республику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межобластное - перевозка между пунктами отправления и назначения, находящимися в разных областях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межрайонное (междугородное) - перевозка между населенными пунктами в пределах одной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внутреннее (пригородное) - перевозка в черте города (района) и пригородной зоне;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перевозки грузов: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- перевозка между Республикой Казахстан и иностранными государствами и (или) транзит через территорию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внутриреспубликанское - перевозка между железнодорожными станциями отправления и назначения, расположенными на территории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"отправлению" дополнить словами "и (или)";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а также маневровую работу";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после слов "рынка к" дополнить словами "предоставлению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слова "предпринимательства" дополнить словами "и для привлечения частных инвестиций";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расширение транзитных и международных перевозок.";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"и внутренних" дополнить словом "(пригородных)";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2-1 после слова "сообщениям" дополнить словами "на всем пути следования";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10-1), 10-2), 10-3), 12-1) и 12-2)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определение критериев отнесения грузов к социально значимым и высокодоходным;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10-2) утверждение перечней социально значимых и высокодоходных грузов, перевозимых железнодорожным транспортом;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10-3) утверждение правил установления платы за перевозки социально значимых и высокодоходных грузов железнодорожным транспортом;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12-1) утверждение Правил проведения конкурса на основе открытого тендера по определению перевозчиков, осуществляющих железнодорожные пассажирские перевозки по социально значимым межобластным сообщениям, убытки которых подлежат субсидированию из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12-2) утверждение методики определения объемов субсидирования убытков перевозчиков, осуществляющих перевозки пассажиров по социально значимым сообщениям;";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"19) осуществление иных функций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19) слова "общего пользования"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26-3), 26-4), 26-5), 26-6), 26-7), 26-8), 26-9), 26-10), 26-11) и 26-12)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"26-3) утверждение инструкции по сигнализации на железнодорожном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26-4) утверждение перечня классификации подвижного состава, специального подвижного состава;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26-5) утверждение инструкции по движению поездов и маневровой работе на железнодорожном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26-6) утверждение правил продления сроков службы грузовых и пассажирских вагонов и тягового подвижного состава;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26-7) утверждение правил технической эксплуатации железнодорожного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26-8) утверждение правил эксплуатации железнодорожных переездов;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26-9) утверждение образцов формы одежды (без погон) и знаков различия, порядка ношения форменной одежды, норм обеспечения ею и перечня должностей (профессий) работников государственного транспортного контроля, имеющих право ее ношения;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26-10) утверждение порядка ведения учета и предоставления данных о перевозках пассажиров, багажа, грузобагажа, грузов, и использования подвижного состава при перевозках;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26-11) утверждение правил взаимодействия таможенных органов и перевозчика при таможенном оформлении груза, перевозимых железнодорожным транспортом совместно с уполномоченным органом в сфере таможенного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26-12) утверждение правил выдачи разрешений на предоставление услуг локомотивной тяги.";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подпунктами 3),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субсидирование убытков перевозчика, связанных с осуществлением пассажирских перевозок железнодорожным транспортом по социально значимым межрайонным (междугородним) и внутренним (пригородным) сообщениям (маршрутам);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межрайонных (междугородных) и внутренних (пригородных) сообщений.";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2 статьи 16 слова "безопасности и правилам технической эксплуатации" заменить словами "правил технической эксплуатации, безопасности движения на магистральной железнодорожной сети, законодательству в области технического регулирования, санитарно-эпидемиологической безопасности и охраны окружающей среды";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1 статьи 17 дополнить предложением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железнодорожной станции, имеющей соответствующее путевое развитие, а также технические средства и устройства, могут производиться маневровая работа по формированию и расформированию поездов и технические операции с поездами.";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17-1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17-1. Железнодорожный вокзал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Железнодорожные вокзалы должны иметь билетные кассы, помещения для ожидания, санитарно-технические узлы и объекты информационного обслуживания.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железнодорожных вокзалах население обеспечивается достоверной информацией о времени отправления и прибытия пассажирских поездов, стоимости проезда пассажиров и перевозки багажа, грузобагажа, наличии свободных мест в поездах, неотложной медицинской помощи, месте нахождения книги жалоб и предложений, о режиме работы билетных и багажных касс, расположении вокзальных помещений, а также перечне услуг, оказываемых населению.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Переходы и выходы на пассажирские платформы и перроны должны быть доступны лицам с ограниченной подвижностью (оборудованы пандусами, специализированными лифтами).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Собственники (балансодержатели) железнодорожных вокзалов обеспечивают содержание и ремонт подъездов к железнодорожным вокзалам и мест стоянки такси, а также частного и общественного автотранспорта, предназначенного для обслуживания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Вокзальные сооружения, предназначенные для обслуживания населения, должны содержаться в исправном техническом состоянии.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эксплуатации железнодорожных вокзалов собственники (балансодержатели) должны обеспечивать безопасность населения и соблюдать требования технического регламента.";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3 статьи 22 слова "режима рабочего времени" заменить словами "режима и учета рабочего времени и времени отдыха";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пункте 3 статьи 30 слово "движения" заменить словами "в сфере железнодорожного транспорта";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статью 31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31. Требования безопасности при проектировании,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производстве, эксплуатации, транспортировке,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хранении, ремонте и утилизации инвентаря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магистральной инфраструктуры, сооружений,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подвижного состава, специального подвижного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состава, конструкций, оборудования и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железнодорожного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Проектирование, производство, эксплуатация, транспортировка, хранение, ремонт и утилизация объектов магистральной инфраструктуры, сооружений, подвижного состава, специального подвижного состава, конструкций, оборудования и инвентаря железнодорожного транспорта должны осуществляться в условиях, обеспечивающих безопасность жизни и здоровья человека и соблюдение законодательства Республики Казахстан о техническом регулировании и об охране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Процессы проектирования, производства, эксплуатации, транспортировки, хранения, ремонта и утилизации объектов магистральной инфраструктуры, сооружений, подвижного состава, специального подвижного состава, конструкций, оборудования и инвентаря железнодорожного транспорта должны осуществляться в соответствии с правилами технической эксплуатации, техническими регламентами.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к обеспечению сохранности объектов магистральной инфраструктуры, сооружений, подвижного состава, специального подвижного состава, конструкций, оборудования и инвентаря железнодорожного транспорта в процессе их проектирования, производства, эксплуатации, транспортировки, хранения и ремонта устанавливаются в эксплуатационной документации.";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статьи 31-1, 31-2, 31-3, 31-4, 31-5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3 статьи 36 слова "приеме груза на основании железнодорожной транспортной накладной" заменить словами "принятии груза с проставлением в накладной календарного штемпеля станции отправления";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Пункте 1 статьи 40: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дополнить словами "и провозной плате";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33-1), 33-2), 33-3)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"33-1) перевозки грузов на особых условиях;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33-2) очистки и промывки вагонов и контейнеров после выгрузки;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33-3) предъявления и рассмотрения претензий;";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пункте 1-1 статьи 41 слова "общего пользования"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пункт 1 статьи 42 после слов "осуществляет перевозки грузов" дополнить словами "во внутриреспубликанском и международном сообщениях";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пункт 1 статьи 47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"Определение кратчайшего расстояния, на которое осуществляются перевозки крупногабаритных и тяжеловесных грузов осуществляется с учетом технических возможностей и пропускной способности железнодорожных путей для перевозок таких грузов.";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дополнить статьей 48-1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48-1. Взаимоотношения перевозчика, грузоотправителя,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грузополучателя и владельцев складов временного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хранения при помещении вагонов, контейнеров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грузов на склад временного 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Взаимоотношения между перевозчиком, грузополучателем, грузоотправителем и владельцем склада временного хранения обусловлены заключенными между ними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Владелец склада временного хранения выдает груз грузополучателю после внесения перевозчику всех причитающихся платежей.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Взаимоотношения перевозчика, грузополучателя, грузоотправителя и владельца склада временного хранения по таможенному оформлению регулируются таможенным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статью 49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49. Плата за пользование вагонами, контейнерами и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простой (стоянку, задержку) подвижного состава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железнодорожных путях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Плата за пользование вагонами, контейнерами вносится перевозчику, а при наличии соответствующего договора - владельцу вагонов, контейнеров грузоотправителем, грузополучателем, ветвевладельцем: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все время нахождения у них вагонов, контейнеров, включая время, установленное правилами перевозок для погрузки (разгрузки) и маневровых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время простоя (стоянки, задержки) вагонов и контейнеров на магистральных, станционных путях по вине грузоотправителей, грузополучателей, ветвевладельцев.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 занятие магистральных, станционных путей и железнодорожных путей, эксплуатация которых осуществляется по договорам концессии, во время простоя (стоянки, задержки) подвижного состава, не предусмотренного графиком движения поездов и технологическим процессом оказания услуг магистральной железнодорожной сети, перевозчик оплачивает владельцу указанных путей установленную им плату или неустойку в размере, установленном договором на оказание услуг магистральной железнодорожной сети или договором на оказание услуг железнодорожных путей с объектами железнодорожного транспорта по договорам концессии.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Грузоотправители, грузополучатели, ветвевладельцы, владельцы подвижного состава, владельцы контейнеров за произошедший по их вине простой (стоянку, задержку) подвижного состава на магистральных, станционных путях обязаны возместить перевозчику платежи, предусмотренные пунктом 2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Плата за простой (стоянку, задержку) подвижного состава на подъездных путях оплачивается владельцу указанных путей грузоотправителем, грузополучателем, владельцем подвижного состава.";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пункте 1 статьи 53: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 отношении скоропортящихся" дополнить словом ", опасных";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"скоропортящихся грузов" заменить словами "скоропортящимся опасным грузом";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пункт 4 статьи 55 после слова "счет" дополнить словами "или требовать высвобождения из транспортного средства груза";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подпункт 3) пункта 2 статьи 67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соблюдать общественный порядок, правила пользования пассажирскими вагонами и объектами, предназначенными для обслуживания перевозок пассажиров, а также бережно относиться к имуществу перевозчика и соблюдать правила пожарной безопасности, как в пути следования, так и в местах ожидания.";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пункт 1 статьи 68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"Грузобагаж отправителя принимается по перевозочному документу (грузобагажной квитанции) без предъявления проездного документа (билета).";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дополнить статьей 79-1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79-1 Ответственность за несвоевременную выгрузку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(разгрузку) груза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несвоевременной выгрузке (разгрузке) грузов грузополучателями, перевозчик увеличивает плату за пользование вагонами и контейнерами, задержанными свыше двадцати четырех часов сверх технологического времени выгрузки (разгрузки) грузов, но не более десятикратного размера.";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пункт 2 статьи 83 дополнить словами "и расходы перевозчика по транспортировке вагона, контейнера к месту очистки";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статью 88-4 дополнить подпунктом 11)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принимать участие в расследовании крушений, аварий на железнодорожном транспорте на территории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 пункте 3 статьи 89: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К претензии должны быть приложены подлинники или нотариально заверенные копии следующих документов, подтверждающих требования заявителя:";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в случае не возврата провозных платежей, излишне уплаченных за перевозку груза - железнодорожная транспортная накладная, квитанции и документы, подтверждающие внесение платежей.";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дополнить статьей 94-1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94-1. Учет и статистическая отчетность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Операторы локомотивной тяги, вагонов, контейнеров и перевозчики обязаны соблюдать установленный уполномоченным органом порядок ведения учета и предоставления данных о перевозках пассажиров, багажа, грузобагажа, грузов, и использования подвижного состава при перевозках.".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17 января 2002 года "О торговом мореплавании" (Ведомости Парламента Республики Казахстан, 2002 г., № 2, ст. 16; 2004 г., № 20, ст. 116; № 23, ст. 142; 2005 г., № 11, ст. 36; 2006 г., № 3, ст. 22; 2007 г., № 9, ст. 67; № 18, ст. 143):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18)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грузовое судно - судно, не являющееся пассажирским, предназначенное для перевозки различных грузов;";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20)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"20) каботаж - перевозка и буксировка в сообщении между морскими портами Республики Казахстан, а также пунктами, находящимися в юрисдикции Республики Казахстан, и иная деятельность, связанная с освоением казахстанского сектора Каспийского моря;";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"25-1) Регистр судоходства - государственное учреждение классификации и обеспечения технической безопасности судов;";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46)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57) слова "и осуществляющее погрузочно-разгрузочные работы и иные технические операции"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"60) иностранное классификационное общество - иностранная организация, осуществляющая техническое наблюдение, освидетельствование и классификацию судов, совершающих международное плавание, признанная Правительством Республики Казахстан, в порядке, определенном международными договорами Республики Казахстан в области торгового мореплавания.";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7), 9), 11)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13) слово "паспорта" заменить словами "удостоверения личности";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16), 17), 18)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"20) осуществление иных функций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"5-2) утверждение правил технической эксплуатации портовых сооружений и акватории морского порта;";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6-1) и 7)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дополнить словами ", подлежащими государственной регистрации в судовой книге";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9-1), 9-2), 9-3), 9-4)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определение порядка государственной регистрации судов, в том числе строящихся, и прав на них, а также форм документов, удостоверяющих право собственности на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9-2) определение порядка дипломирования членов экипажей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9-3) утверждение правил расследования транспортных происшествий с судами, подлежащими государственной регистрации в судовой книге;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9-4) расследование транспортных происшествий с судами, подлежащими государственной регистрации в судовой книге;";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"технического"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"совершающих международное плавание,"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слова "состоянием морских путей,"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после слов "перечня должностей (профессий)" дополнить словами "работников государственного контроля на морском транспорте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15) слова "государственном реестре судов" заменить словами "судовой книге";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контроль за безопасной эксплуатацией портовых сооружений и искусственных островов;";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24), 29), 30), 33), 36)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46) после слов "о мерах по предупреждению" дополнить словами "аварийных случаев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48), 49), 50), 51), 52), 53), 54), 55), 56), 57), 58), 59), 60) и 61)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"48) утверждение правил классификации и постройки морских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утверждение правил по оборудованию морских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утверждение правил о грузовой марке морских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утверждение Правил аттестации судоводителей на право управления маломерным судном;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утверждение Правил пользования маломерными судами и базами (сооружениями) для их стоянок;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утверждение Правил по техническому надзору за маломерными судами и базами (сооружениями) для их стоянок;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утверждение формы и порядка ведения Журнала непрерывной регистрации истории судна;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утверждение Устава службы на судах морского транспорта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согласование проектирования, размещения, строительства и эксплуатации береговых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утверждение правил освидетельствования грузоподъемных устройств морских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утверждение порядка обеспечения питанием экипажей морских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установление особенностей регулирования рабочего времени и времени отдыха плавательного состава судов морского флота Республики Казахстан по согласованию с уполномоченным органом по труду;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установление особенностей регулирования труда моряков и их оплаты труда по согласованию с уполномоченным органом по труду;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осуществление иных функций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8-2 дополнить пунктом 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Проектирование, размещение, строительство и эксплуатация береговых объектов осуществляется по согласованию с уполномоченным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8-3 дополнить пунктами 4, 5, 6 и 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Суда, подлежащие государственной регистрации в судовой книге, и базы (сооружения) для их стоянок должны соответствовать требованиям правил по техническому надзору за маломерными судами и базами (сооружениями) для их стоянок.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Технический надзор за судами, подлежащими государственной регистрации в судовой книге, и базами (сооружениями) для их стоянок осуществляется уполномоченным органом путем проведения первичных, ежегодных и внеочередных технических освидетельствований, а также проведением специальных и контрольных осмотров.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Пользование судами, подлежащими государственной регистрации в судовой книге, и базами (сооружениями) для их стоянок осуществляется в соответствии с правилами пользования маломерными судами и базами (сооружениями) для их стоянок.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Судоводители самоходных судов, подлежащих государственной регистрации в судовой книге, должны пройти обучение по программе подготовки судоводителей и иметь при себе удостоверение на право управления маломерным судном.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на право управления маломерным судном, согласование программы подготовки судоводителей и регистрация курсов по подготовке судоводителей маломерных судов осуществляются уполномоченным органом в соответствии с правилами аттестации судоводителей на право управления маломерным судном.";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3 статьи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Порядок присвоения позывного сигнала и идентификационного номера судовой станции спутниковой связи определяется уполномоченным органом в области связи.";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3-1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иностранных юридических лиц и их филиалов, зарегистрированных в Республике Казахстан, занятых в осуществлении нефтяных операций на море при регистрации в бербоут-чартерном реестре.";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"законодательством Республики Казахстан" заменить словами "правилами государственной регистрации судов и прав на них";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1 статьи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Судно должно иметь судовые документы, перечень, формы и порядок ведения которых определяются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судне должны находиться оригиналы судовых документов, за исключением Свидетельства о праве собственности на судно, копия которого должна быть заверена органом, выдавшим такой документ или засвидетельствована нотариусом.";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15. Техническое наблюдение, освидетельствование судов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их классификация";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Техническое наблюдение, освидетельствование судов и их классификация осуществляются Регистром судоходства, в отношении судов, совершающих международное плавание - иностранными классификационными обществами.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конкретные полномочия по освидетельствованию судов и условия их предоставления иностранными классификационными обществами определяются в двусторонних соглашениях между уполномоченным органом и иностранными классификационными обществами.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класса судну удостоверяется классификационным свидетельством, выдаваемым Регистром судоходства, для судов, совершающих международное плавание - иностранным классификационным обществом.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ведением технического наблюдения за морскими судами и их классификацией иностранными классификационными органами осуществляется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наблюдение за судами и отдельными элементами судна иными государственными органами и организациями Республики Казахстан не допускается.";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части первой статьи 18-1: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"может быть осуществлена" заменить словом "осуществляется";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"Правительством Республики Казахстан" заменить словами "правилами государственной регистрации судов и прав на них";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пункт 4 статьи 28 после слов "аварийных случаев" дополнить словами "и транспортных происшествий";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пункте 2 статьи 39: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слово "реестров" заменить словами "Государственного судового реестра морских судов и бербоут-чартерного реестра";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"паспорта" заменить словами "удостоверения личности";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подпункт 1) пункта 1 статьи 41 дополнить словами "и сроки их действия";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подпункт 5) пункта 2 статьи 42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неуплаты за обязательные услуги морского порта, оказанные морским портом.".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июля 2003 года "Об автомобильном транспорте" (Ведомости Парламента Республики Казахстан, 2003 г., № 15, ст. 134; 2004 г., № 23, ст. 142; 2005 г., № 7-8, ст. 19; 2006 г., № 3, ст. 22; № 24, ст. 148; 2007 г., № 2, ст. 18; № 16, ст. 129; 2008 г., № 23, ст. 114;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мая 2009 года "О внесении изменений и дополнений в некоторые законодательные акты Республики Казахстан по вопросам занятости и обязательного социального страхования", опубликованный в газетах "Егемен Қазақстан" 6 мая 2009 г. и "Казахстанская правда" 7 мая 2009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нерегулярные перевозки пассажиров и багажа - перевозки отдельных групп пассажиров, носящие эпизодический характер, осуществляемые с целью доставки пассажиров к месту работы, учебы, а также по культурным и иным мероприятиям, с установленными начальным и конечным пунктами посадки и высадки пассажиров;";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"18-1) убыточные социально значимые перевозки - перевозки пассажиров автомобильным транспортом в регулярном сообщении, удовлетворяющее потребность населения в перевозках, имеющее постоянный или сезонный характер и затраты на осуществление которых превышают доходы от перевозок;";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"25-1) тахограф - механическое либо электронное (цифровое) контрольное устройство регистрации режима труда и отдыха водителей;";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7 дополнить словами "и стаж работы водителем не менее двух лет";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2 статьи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По административно-территориальному признаку перевозки пассажиров и багажа подразделяются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городские (внутренние);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пригородные;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внутрирайонные и внутрипоселковые;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междугородные;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международные.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Междугородные перевозки подразделяются на внутриобластные, межобластные.";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9. Требования по оборудованию автотранспортных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тахографами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Оборудованию тахографами подлежат автобусы, грузовые, в том числе специализированные, автомобили, используемые при осуществлении: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автомобильных перевозок опасных грузов;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международных автомобильных перевозок пассажиров, багажа и грузов;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междугородных автомобильных перевозок пассажиров и багажа.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Оборудование автотранспортных средств, производящих международные автомобильные перевозки пассажиров, багажа и грузов, электронными (цифровыми) тахографами является обязательным.";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9-1. Применение электронных (цифровых) тахографов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Установку электронных (цифровых) тахографов осуществляют сервисные центры, перечень которых определяется уполномоченным органом. Основанием для включения в перечень является соответствие требованиям, установленных правилами применения электронных (цифровых) тахографов.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Применение электронных (цифровых) тахографов производится на основе требований, установленных Правилами применения электронных (цифровых) тахографов.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Правилами применения электронных (цифровых) тахографов устанавливаются: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требования к сервисным центрам, осуществляющих установку электронных (цифровых) тахографов;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порядок включения в перечень сервисных центров, осуществляющих установку электронных (цифровых) тахографов;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порядок ведения учета знаков и электронных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порядок выдачи электронных карточек (карточек водителей, карточек перевозчиков, сервисных карточек и карточек инспекторов) и их замены;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порядок использования электронных (цифровых) тахографов и электронных карточек;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порядок функционирования национальной базы данных по электронным (цифровым) тахографам.";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12 дополнить подпунктами 12) и 13)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утверждает Правила субсидирования из местных бюджетов убыточных социально значимых перевозок пассажирского автотранспорта;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функций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17) слова "и соединяющие населенные пункты: поселки, аулы (села) с районными или областными центрами, городами республиканского значения (столицей) - " заменить словами ", внутрирайонные и внутрипоселковые";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19), 20), 21), 22), 23), 24), 25), 26), 27) и 28)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утверждает Правила применения разрешительной системы автомобильных перевозок в Республике Казахстан в международном сообщении;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утверждает Правила допуска автомобильных перевозчиков к осуществлению международных автомобильных перевозок;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утверждает Правила применения на территории Республики Казахстан международного сертификата взвешивания грузовых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осуществляет выдачу международного сертификата взвешивания грузовых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утверждает Правила применения цифровых тахографов на автомобильном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утверждает перечень сервисных центров, осуществляющих установку цифровых тахографов;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осуществляет выдачу электронных карточек к цифровым тахографам;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ведет национальную базу данных по электронным (цифровым) тахографам;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утверждает Правила организации курсов специальной подготовки водителей автотранспортных средств, осуществляющих перевозки опасных грузов;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осуществляет иные функции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статью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14. Компетенция местных представительных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исполнительных органов областей (города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республиканского значения, столицы),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Местные представительные органы областей (города республиканского значения, столицы):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утверждают программу развития автомобильных перевозок пассажиров и багажа, в том числе внутрирайонных и внутрипоселковых перевозок;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утверждают комплексную схему развития пассажирского транспорта и проекты организации дорожного движения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утверждают схему и порядок перевозки в общеобразовательные школы детей, проживающих в удаленных населенных пунктах;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утверждают программу субсидирования убыточных социально значимых перевозок пассажиров автомобильным транспортом в регулярном сообщении.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областей (города республиканского значения, столицы):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организуют регулярные междугородные межобластные, внутриобластные (для города республиканского значения, столицы - городские) перевозки пассажиров и багажа, утверждают их маршруты, организуют и проводят конкурсы на право их обслуживания и утверждают расписания движения по маршрутам;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ведут реестр автовокзалов и автостанций;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ведут реестр маршрутов регулярных междугородных внутриобластных (для города республиканского значения, столицы - городских) автомобильных перевозок пассажиров и багажа;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разрабатывают схему и порядок перевозки в общеобразовательные школы детей, проживающих в удаленных населенных пунктах;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разрабатывают программу развития автомобильных перевозок пассажиров и багажа, в том числе внутрирайонных и внутрипоселковых перевозок;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разрабатывают комплексную схему развития пассажирского транспорта и проекты организации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осуществляют субсидирование социально значимых убыточных перевозок пассажиров автомобильным транспортом в регулярном междугородном (для города республиканского значения, столицы - внутреннем) сообщениях.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Местные исполнительные органы районов (города областного значения):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организуют регулярные городские, пригородные, внутрирайонные и внутрипоселковые перевозки пассажиров и багажа, утверждают их маршруты, организуют и проводят конкурсы на право их обслуживания и утверждают расписания движения по маршрутам;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ведут реестр маршрутов регулярных городских, пригородных, внутрирайонных, внутрипоселковых автомобильных перевозок пассажиров и багажа;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организуют перевозки пассажиров и багажа на такси;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организуют перевозку в общеобразовательные школы детей, проживающих в удаленных населенных пунктах;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осуществляют субсидирование социально значимых убыточных перевозок пассажиров автомобильным транспортом в регулярном внутрирайонном и внутрипоселковом (внутригородском) сообщениях.";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 1 статьи 15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запрашивать у физических и юридических лиц документы, необходимые для проведения проверки в соответствии со статьей 19-6 настоящего Закона.";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пункте 1 статьи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"автомобильные перевозки пассажиров и багажа в" дополнить словами "междугороднем внутриобластном,";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соединяющем населенные пункты: поселки, аулы (села) с районными или областными центрами, городами республиканского значения (столицей) - " заменить словами ", внутрирайонном и внутрипоселковом";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пункте 2 статьи 19-5 слова "контрольного устройства режима труда и отдыха водителя (тахографа)" заменить словом "тахографа";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3 статьи 19-6: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исполнение правил перевозок грузов, правил проезда автотранспортных средств по территории Республики Казахстан и допустимых параметров автотранспортных средств, предназначенных для передвижения по автомобильным дорогам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"контрольными устройствами регистрации режима труда и отдыха водителей (тахографами)" заменить словом "тахографами";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исполнение требований по установке электронных (цифровых) тахографов.";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статью 19-7 дополнить подпунктом 10-1)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проверку наличия договора перевозки при осуществлении нерегулярных автомобильных перевозках пассажиров и багажа во внутриреспубликанском сообщении;";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подпункте 4) пункта 1 статьи 20 слова "и соединяющем населенные пункты: поселки, аулы (села) с районными или областными центрами, городами республиканского значения (столицей) - " заменить словами ", внутрирайонном и внутрипоселковом";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"и соединяющие населенные пункты: поселки, аулы (села) с районными или областными центрами, городами республиканского значения (столицей) - " заменить словами ", внутрирайонные и внутрипоселковые";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"Маршруты регулярных" дополнить словами "междугородных межобластных (включая столицу и города республиканского значения),";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соединяющих населенные пункты: поселки, аулы (села) с районными или областными центрами, городами республиканского значения (столицей) - " заменить словами ", внутрирайонных и внутрипоселковых";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4 слова "соединяющие населенные пункты: поселки, аулы (села) с районными или областными центрами, городами республиканского значения (столицей) - " заменить словами ", внутрирайонные, внутрипоселковые,";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 и 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Конкурс на право обслуживания маршрута перевозок пассажиров и багажа признается несостоявшимся, если представлена заявка только одного участника. В случае если при повторном проведении конкурса на этот маршрут представлена заявка одного участника, то при его соответствии требованиям конкурса данный участник признается победителем.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Не допускается передача права обслуживания маршрута (маршрутов) третьей стороне.";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статье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получать международный сертификат взвешивания грузовых транспортных средств.";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дополнить словами "при определении источника финансирования местным исполнительным органом фактических затрат перевозчика на предоставление соответствующих льгот";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определить лицо, ответственное за безопасность осуществления перевозок.";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заголовке и тексте статьи 23 слова "и соединяющих населенные пункты: поселки, аулы (села) с районными или областными центрами, городами республиканского значения (столицей) - " заменить словами ", внутрирайонных и внутрипоселковых";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пункт 2 статьи 24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Договор перевозки пассажиров и багажа при нерегулярных перевозках во внутриреспубликанском сообщении заключается в письменной форме путем составления двух экземпляров для каждой из сторон. Наличие в салоне автотранспортного средства копии данного договора обязательно.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договором должны быть предусмотрены: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цель поездки;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маршрут движения и начальные и конечные пункты посадки и высадки пассажиров;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ответственность сторон за невыполнение или ненадлежащее выполнение обязательств по договору.";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статье 29: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"и соединяющих населенные Пункты: поселки, аулы (села) с районными или областными центрами, городами республиканского значения (столицей) - " заменить словами ", внутрирайонных и внутрипоселковых";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слова "и соединяющих населенные пункты: поселки, аулы (села) с районными или областными центрами, городами республиканского значения (столицей) - " заменить словами ", внутрирайонных, внутрипоселковых";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статью 41 дополнить подпунктами 14) и 15)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порядок освидетельствования автотранспортных средств, перевозящих скоропортящиеся пищевые продукты в международном сообщении;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требования к автотранспортным средствам, перевозящим скоропортящиеся пищевые продукты.";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статье 43: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"нерегулярных международных" заменить словами "международных нерегулярных";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 и 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При осуществлении регулярных перевозок пассажиров и багажа в международном сообщении перевозка пассажиров между пунктами на территории Республики Казахстан 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 пунктах пропуска через Государственную границу оформление документов и пропуск автобусов, осуществляющих международные перевозки пассажиров по регулярным маршрутам, производится вне очереди.";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статью 45 дополнить пунктами 3 и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Международные автомобильные перевозки осуществляются на основании удостоверения о допуске, выдаваемого уполномоченным органом. Требования к перевозчику устанавливаются правилами допуска автомобильных перевозчиков к осуществлению международных автомобильных перевозок.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Транспортные средства, зарегистрированные в Республике Казахстан, предназначенные для перевозки скоропортящихся пищевых продуктов, при осуществлении международных перевозок должны иметь свидетельство о их соответствии требованиям, установленным в правилах перевозок грузов автомобильным транспортом, выдаваемое уполномоченным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 пункте 1 статьи 47 слова "и соединяющем населенные пункты: поселки, аулы (села) с районными или областными центрами, городами республиканского значения (столицей) - " заменить словами ", внутрирайонном и внутрипоселковом".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2004 года "О связи" (Ведомости Парламента Республики Казахстан, 2004 г., № 14, ст. 81; 2006 г., № 3, ст. 22; № 15, ст. 95; № 24, ст. 148; 2007 г., № 2, ст. 18; № 3, ст. 20; № 19, ст. 148; 2008 г., № 20, ст. 89; № 24, ст. 129):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8 дополнить подпунктом 8-3)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"8-3) распределение, присвоение разрешений на использование радиочастотного спектра гражданским пользователям, выдача разрешений судовой станции, включая присвоение позывного сигнала;";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порядок присвоения радиочастотного спектра, выдачи разрешений судовой станции и присвоения позывного сигнала.";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Перечень подлежащих и не подлежащих обязательной государственной регистрации радиоэлектронных средств и высокочастотных устройств гражданского назначения, в том числе используемых для целей телерадиовещания, судами на внутренних водных путях определяется и утверждается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радиоэлектронных средств и высокочастотных устройств производиться территориальными подразделениями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государственную регистрацию радиоэлектронных средств и высокочастотных устройств взимается сбор в порядке, определяемом налоговым законодательством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июля 2004 года "О внутреннем водном транспорте" (Ведомости Парламента Республики Казахстан, 2004 г., № 15, ст. 88; 2006 г., № 3, ст. 22; № 23, ст. 141; № 24, ст. 148; 2007 г., № 9, ст. 67; № 18, ст. 143; №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береговая полоса - полоса суши вдоль берегов водных объектов шириной двадцать метров от береговой линии для установки навигационных знаков и оборудования с соблюдением экологических требований;";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реестр арендованных иностранных судов - документ, в котором регистрируются иностранные суда, соответствующие требованиям, установленным пунктом 5 статьи 26 настоящего Закона;";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 и 7-2)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пассажирское судно - судно, предназначенное для перевозки и перевозящее более двенадцати пассажиров;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7-2) пассажирское свидетельство - судовой документ, содержащий сведения о максимально допустимом количестве пассажиров на судне;";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судно - судно внутреннего водного плавания, самоходное или несамоходное плавучее сооружение, используемое в целях судоходства, в том числе судно плавания "река-море", паром, судно технического флота, (дноуглубительный и дноочистительный снаряды, плавучий кран и другие технические сооружения подобного рода), находящиеся под техническим наблюдением Регистра судоходства;";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"13-1) ипотека судна - ипотека подлежащего государственной регистрации судна внутреннего водного плавания, в том числе маломерного судна, судна плавания "река-море", а также строящегося судна, возникающая на основании договора, зарегистрированного в соответствующем реестре;";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23) слова "обозначенные навигационными знаками или иным способом и используемые" заменить словами "возможные для использования";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"42-1) регистрационный номер - номер судна, в том числе маломерного, который присваивается ему при осуществлении государственной регистрации;";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44) после слова "путей" дополнить словами "и судоходных гидротехнических сооружений (шлюзов)";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"45) маломерное судно - плавучее сооружение, независимо от мощности двигателей и длины, специально предназначенное для отдыха, прогулки, спорта и другой деятельности, не связанной с судоходством, построенное без наблюдения классификационного общества, пассажировместимостью до 12 человек или валовой вместимостью не более 80 регистровых тонн, а также суда с подвесными моторами (вне зависимости от мощности двигателей), парусные суда грузоподъемностью 150 и более килограммов и несамоходные суда (гребные лодки грузоподъемностью 100 и более килограммов, байдарки - 150 и более килограммов, надувные суда - 220 и более килограммов).";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2) пункта 1 статьи 3 слово "судоходных"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8: подпункт 5)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утверждение перечня обязательных услуг порта;";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10), 12) и 15)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слова "реестра" дополнить словами ", Реестра арендованных иностранных судов";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7) и 10)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после слова "экипажей" дополнить словом "транспортных";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14) и 15)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16) после слова "(профессий)" дополнить словами "работников государственного транспортного контроля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17), 18), 22) и 23)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27-2), 27-3), 27-4) 27-5), 27-6), 27-7), 27-8), 27-9), 27-10), 27-11), 27-12), 27-13), 27-14), 27-15), 27-16), 27-17), 27-18), 27-19), 27-20), 27-21)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"27-2) определение порядка плавания по внутренним водным путям;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27-3) определение порядка пропуска судов через судоходные шлюзы;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27-4) определение порядка ремонта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27-5) утверждение Устава службы на судах;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27-6) утверждение правил государственной регистрации судна, в том числе маломерного судна, и прав на него, а также форм документов, удостоверяющих право собственности на судно, в том числе маломерного судна, и прав на него;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27-7) утверждение положений о квалификационных комиссиях, порядка дипломирования и аттестации лиц командного состава и других членов экипажей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27-8) утверждение Инструкции по выдаче разрешения на право пользования судоходными водными путями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27-9) утверждение Правил технической эксплуатации судов внутреннего водного плавания;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27-10) утверждение Правил аттестации судоводителей на право управления маломерным судном;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27-11) утверждение Правил пользования маломерными судами и базами (сооружениями) для их стоянок;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27-12) утверждение Правил по техническому надзору за маломерными судами и базами (сооружениями) для их стоянок;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27-13) утверждение правил классификации судов внутреннего и смешанного "река-море" плавания;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27-14) утверждение правил освидетельствования судов в эксплуатации;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27-15) утверждение правил технического наблюдения за постройкой, эксплуатацией, ремонтом судна и изготовлением материалов и изделий;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27-16) утверждение правил постройки судов внутреннего плавания;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27-17) утверждение правил постройки судов смешанного "река-море" плавания;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27-18) определение порядка перевозки опасных грузов;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27-19) утверждение правил строительства судов внутреннего и "река-море" плавания с использованием элементов эксплуатировавшихся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27-20) утверждение правил по обновлению судов внутреннего водного плавания и судов плавания "река-море";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27-21) утверждение правил по обновлению судов технического флота.";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регистрация судов;";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7-1), 7-2), 7-3) и 7-4)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контроль за соблюдением правил плавания на внутренних водных путях лоцманской службой и иными службами на внутреннем водном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7-2) осуществление технического надзора за маломерными судами;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7-3) дипломирование лиц командного состава судов, подлежащих государственной регистрации в Государственном судовом реестре Республики Казахстан или судовой книге, а также выдача паспортов моряка;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7-4) проведение аттестации работников, ответственных за обеспечение безопасности судоходства;";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1 статьи 11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 судоходным относятся внутренние водные пути, открытые для судоходства, перечень которых устанавливается в соответствии с водным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словами ", за исключением судоходного участка реки Есиль в пределах административно-территориальных границ столицы";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Обеспечение проведения путевых работ на судоходном участке реки Есиль в пределах административно-территориальных границ столицы осуществляется акиматом столицы.";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10 статьи 13 слова ", строительства судов, плотов и других плавучих объектов" заменить словами "судов предприятий уполномоченного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"шлюзы" дополнить словами "и каналы";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соответствии с заключенным договором"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пункте 4 статьи 15-3 слово "идентификационным" заменить словом "регистрационным";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статью 15-4 дополнить пунктами 3, 4, 5 и 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Суда, подлежащие государственной регистрации в судовой книге, и базы (сооружения) для их стоянок должны соответствовать требованиям правил по техническому надзору за маломерными судами и базами (сооружениями) для их стоянок.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Технический надзор за судами, подлежащими государственной регистрации в судовой книге, и базами (сооружениями) для их стоянок осуществляется уполномоченным органом путем проведения первичных, ежегодных и внеочередных технических освидетельствований, а также проведением специальных и контрольных осмотров.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Пользование судами, подлежащими государственной регистрации в судовой книге, и базами (сооружениями) для их стоянок осуществляется в соответствии с правилами пользования маломерными судами и базами (сооружениями) для их стоянок.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Судоводители самоходных судов, подлежащих государственной регистрации в судовой книге, должны пройти обучение по программе подготовки судоводителей и иметь при себе удостоверение на право управления маломерным судном.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на право управления маломерным судном, согласование программы подготовки судоводителей и регистрация курсов по подготовке судоводителей маломерных судов осуществляются уполномоченным органом в соответствии с правилами аттестации судоводителей на право управления маломерным судном.";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статью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16. Классификация и обеспечение 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безопасности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Классификация и техническое наблюдение для обеспечения технической безопасности судов осуществляется Регистром судоходства.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Классификации и техническому наблюдению подлежат суда внутреннего водного плавания и суда плавания "река - море" независимо от их принадлежности и форм собственности, предназначенные для эксплуатации на внутренних водных путях: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пассажирские;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непассажирские самоходные суда внутреннего водного плавания с главными двигателями мощностью 55 киловатт (75 л. с.) 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самоходные и несамоходные суда вместимостью 80 регистровых тонн.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Регистр судоходства для обеспечения технической безопасности судов обязан осуществлять классификацию и освидетельствование судов в соответствии с государственным заказом.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повторное освидетельствование по вине судовладельца, внеочередное освидетельствование, наблюдение за ремонтом судов, их строительством и модернизацией осуществляются за счет судовладельца в соответствии с заключенным договором.";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проведения технического надзора за маломерными судами, и баз-стоянок для маломерных судов;";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24) слова ", учета, а также технического освидетельствования на годность эксплуатации"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статью 18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подпункт 1) пункта 2 статьи 19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после слов "пункт приписки," слово "идентификационный" заменить словом "регистрационный";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слово "Идентификационный" заменить словом "Регистрационный";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статье 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"судна" дополнить словами ", в том числе маломерного судна";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слово "идентификационного" заменить словом "регистрационного";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В случае если в результате происшествия или по другой причине судно перестает соответствовать техническим параметрам, ранее внесенным в Государственный судовой реестр или судовую книгу, осуществляется государственная перерегистрация судна в порядке, установленном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перерегистрации судна является также использование судна, находящегося в собственности Республики Казахстан и используемой государственными органами для выполнения возложенных на них функций, в коммерческих целях.";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5 и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В Государственном судовом реестре регистрируются суда внутреннею водного плавания и суда плавания "река-море", предназначенные для эксплуатации на внутренних водных путях: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пассажирские;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непассажирские самоходные суда мощностью главного двигателя 55 киловатт (75 л. с.) 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самоходные и несамоходные суда вместимостью 80 тонн и более.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Маломерные суда подлежат государственной регистрации в судовой книге.";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статье 32: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", в том числе маломерного судна"; после слов "строящегося судна" дополнить словами ", в том числе маломерного судна";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дополнить статьями 32-1 и 32-2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32-1. Государственная регистрация ипотеки судна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Ипотека судна регистрируется уполномоченным органом в том же реестре, в котором зарегистрировано судно.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Ипотека строящегося судна регистрируется в реестре строящихся судов, в котором зарегистрировано право собственности на строящееся судно.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Ипотека иностранного судна, которому временно предоставлено право плавания под Государственным флагом Республики Казахстан в соответствии с пунктами 7 и 11 статьи 24 настоящего Закона, а также ипотека судна, строящегося для иностранного получателя, не может быть зарегистрирована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Ипотека судна или строящегося судна регистрируется на день подачи заявления о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Порядок государственной регистрации ипотеки судна или строящегося судна определяется правилами государственной регистрации судна, в том числе маломерного судна, и прав на него.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регистрация ипотеки судна или строящегося судна удостоверяется выдачей свидетельства о государственной регистрации ипотеки судна или строящегося судна.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 государственную регистрацию ипотеки судна или строящегося судна и выдачу дубликата свидетельства о государственной регистрации ипотеки судна или строящегося судна взимается сбор в порядке, определяемом налоговым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32-2. Государственная регистрация ипотеки маломерного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судна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Ипотека маломерного судна регистрируется уполномоченным органом в той же судовой книге, в которой зарегистрировано маломерное судно.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Ипотека маломерного судна регистрируется на день подачи заявления о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государственной регистрации ипотеки судна или строящегося судна определяется правилами государственной регистрации судна, в том числе маломерного судна, и прав на него.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регистрация ипотеки маломерного судна удостоверяется выдачей свидетельства о государственной регистрации ипотеки маломерного судна.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 государственную регистрацию ипотеки маломерного судна и выдачу дубликата свидетельства о государственной регистрации ипотеки судна взимается сбор в порядке, определяемом налоговым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статье 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"Правительством Республики Казахстан" заменить словами "уполномоченным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Порядок образования квалификационных комиссий по дипломированию членов экипажей судов, а также аттестации лиц командного состава судов, эксплуатируемых на внутренних водных путях, утверждается уполномоченным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подпункте 3) пункта 3 статьи 36 слова "капитана порта" заменить словами "территориальное подразделение уполномоченного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статью 45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11 января 2007 года "О Лицензировании" (Ведомости Парламента Республики Казахстан, 2007 г., № 2, ст. 10; № 20, ст. 152; 2008 г., № 20, ст. 89; № 23, ст. 114; № 24, ст. 128, 129; 2009 г., № 2-3, ст. 16, 18;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мая 2009 года "О внесении изменений и дополнений в некоторые законодательные акты Республики Казахстан по вопросам товарных бирж", опубликованный в газетах "Егемен Қазақстан" 8 мая 2009 г. и "Казахстанская правда" 9 мая 2009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статьи 16 дополнить абзацем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"перевозка пассажиров автомобильным транспортом в международном и междугороднем сообщениях (кроме такси);".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21 июля 2007 года "О статусе столицы Республики Казахстан" (Ведомости Парламента Республики Казахстан, 2007 г., № 16, ст. 128):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9 дополнить подпунктом 29) следующего содержания: "29) обеспечивает проведения путевых работ на судоходном участке реки Есиль в пределах административно-территориальных границ города Астаны.".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по истечении десяти календарных дней после его первого официального опубликования, за исключением подпунктов 4) и 5) пункта 6 статьи 1, которые вводятся в действие с 16 июня 2010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