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1948" w14:textId="efc1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регистрации граждан по месту жительства"</w:t>
      </w:r>
    </w:p>
    <w:p>
      <w:pPr>
        <w:spacing w:after="0"/>
        <w:ind w:left="0"/>
        <w:jc w:val="both"/>
      </w:pPr>
      <w:r>
        <w:rPr>
          <w:rFonts w:ascii="Times New Roman"/>
          <w:b w:val="false"/>
          <w:i w:val="false"/>
          <w:color w:val="000000"/>
          <w:sz w:val="28"/>
        </w:rPr>
        <w:t>Постановление Правительства Республики Казахстан от 30 июня 2009 года № 1011</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25.03.2011 </w:t>
      </w:r>
      <w:r>
        <w:rPr>
          <w:rFonts w:ascii="Times New Roman"/>
          <w:b w:val="false"/>
          <w:i w:val="false"/>
          <w:color w:val="ff0000"/>
          <w:sz w:val="28"/>
        </w:rPr>
        <w:t>№ 276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регистрации граждан по месту жительства".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w:t>
      </w:r>
    </w:p>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некоторые </w:t>
      </w:r>
      <w:r>
        <w:br/>
      </w:r>
      <w:r>
        <w:rPr>
          <w:rFonts w:ascii="Times New Roman"/>
          <w:b/>
          <w:i w:val="false"/>
          <w:color w:val="000000"/>
        </w:rPr>
        <w:t xml:space="preserve">
      законодательные акты Республики Казахстан по вопросам регистрации граждан по месту жительства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Кодекс </w:t>
      </w:r>
      <w:r>
        <w:rPr>
          <w:rFonts w:ascii="Times New Roman"/>
          <w:b w:val="false"/>
          <w:i w:val="false"/>
          <w:color w:val="000000"/>
          <w:sz w:val="28"/>
        </w:rPr>
        <w:t>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22, 139; № 18, ст. 142; № 21-22, ст. 160; № 23, ст. 171; 2004 г., № 6, ст. 42; № 10, ст. 55; № 15, ст. 86; № 17, ст. 97; № 23, ст. 139, 140; № 24, ст. 153; 2005 г., № 5, ст. 5; № 7-8, ст. 19; № 9, ст. 26; № 13, ст. 53; № 14, ст. 58; № 17-18, ст. 72; № 21-22, ст. 86, 87; № 23, ст. 4; 2006 г., № 1, ст. 5; № 2, ст. 19, 20; № 3, ст. 22; № 5-6, ст. 31; № 8, ст. 45; № 10, ст. 52; № 11, ст. 55; № 12, ст. 2, 77; № 13, ст. 85, 86; № 15, ст. 92, 95; № 16, ст. 98, 102; № 23, ст. 141; 2007 г., № 1, ст. 4; № 2, ст. 16, 18; № 3, ст. 20, 23; № 4, ст. 28, 33; № 5-6, ст. 40; № 9, ст. 67; № 10, ст. 69; № 12, ст. 88; № 13, ст. 99; № 15, ст. 106; № 16, ст. 31; № 17, ст. 136, 139, 140; № 18, ст. 143, 144; № 19, ст. 146, 147; № 20, ст. 152; № 24, ст. 180; 2008 г., № 6-7, ст. 27; № 12, ст. 48, 51; № 13-14, ст. 54, 57, 58; № 15-16; ст. 62; № 20, ст. 88; № 21, ст. 97; № 23, ст. 114; № 24, ст. 126, 128, 129; 2009 г., № 2-3, ст. 7, 21;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4 мая 2009 года "О внесении изменений и дополнений в некоторые законодательные акты Республики Казахстан по вопросам товарных бирж" опубликованный в газетах "Егемен Қазақстан" 8 мая 2009 г. и "Казахстанская правда" 9 мая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8 мая 2009 г. и "Казахстанская правда" 9 мая 2009 г.): </w:t>
      </w:r>
      <w:r>
        <w:br/>
      </w:r>
      <w:r>
        <w:rPr>
          <w:rFonts w:ascii="Times New Roman"/>
          <w:b w:val="false"/>
          <w:i w:val="false"/>
          <w:color w:val="000000"/>
          <w:sz w:val="28"/>
        </w:rPr>
        <w:t xml:space="preserve">
      1) статьи 377, 378 изложить в следующей редакции: </w:t>
      </w:r>
      <w:r>
        <w:br/>
      </w:r>
      <w:r>
        <w:rPr>
          <w:rFonts w:ascii="Times New Roman"/>
          <w:b w:val="false"/>
          <w:i w:val="false"/>
          <w:color w:val="000000"/>
          <w:sz w:val="28"/>
        </w:rPr>
        <w:t xml:space="preserve">
      " Статья 377. Проживание в Республике Казахстан без </w:t>
      </w:r>
      <w:r>
        <w:br/>
      </w:r>
      <w:r>
        <w:rPr>
          <w:rFonts w:ascii="Times New Roman"/>
          <w:b w:val="false"/>
          <w:i w:val="false"/>
          <w:color w:val="000000"/>
          <w:sz w:val="28"/>
        </w:rPr>
        <w:t xml:space="preserve">
                   регистрации либо без документов, </w:t>
      </w:r>
      <w:r>
        <w:br/>
      </w:r>
      <w:r>
        <w:rPr>
          <w:rFonts w:ascii="Times New Roman"/>
          <w:b w:val="false"/>
          <w:i w:val="false"/>
          <w:color w:val="000000"/>
          <w:sz w:val="28"/>
        </w:rPr>
        <w:t xml:space="preserve">
                   удостоверяющих личность </w:t>
      </w:r>
      <w:r>
        <w:br/>
      </w:r>
      <w:r>
        <w:rPr>
          <w:rFonts w:ascii="Times New Roman"/>
          <w:b w:val="false"/>
          <w:i w:val="false"/>
          <w:color w:val="000000"/>
          <w:sz w:val="28"/>
        </w:rPr>
        <w:t xml:space="preserve">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сроком свыше пятнадцати рабочих дней со дня снятия с учета по месту прежней регистрации, либо по истечению одного года с момента регистрации по месту пребывания, за исключением случаев, установленных законодательством Республики Казахстан о миграции населения, - </w:t>
      </w:r>
      <w:r>
        <w:br/>
      </w:r>
      <w:r>
        <w:rPr>
          <w:rFonts w:ascii="Times New Roman"/>
          <w:b w:val="false"/>
          <w:i w:val="false"/>
          <w:color w:val="000000"/>
          <w:sz w:val="28"/>
        </w:rPr>
        <w:t xml:space="preserve">
      влечет штраф в размере десяти месячных расчетных показателей. </w:t>
      </w:r>
      <w:r>
        <w:br/>
      </w: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в размере двадцати месячных расчетных показателей. </w:t>
      </w:r>
      <w:r>
        <w:br/>
      </w:r>
      <w:r>
        <w:rPr>
          <w:rFonts w:ascii="Times New Roman"/>
          <w:b w:val="false"/>
          <w:i w:val="false"/>
          <w:color w:val="000000"/>
          <w:sz w:val="28"/>
        </w:rPr>
        <w:t xml:space="preserve">
      3. Постоянное проживание в Республике Казахстан иностранца или лица без гражданства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 </w:t>
      </w:r>
      <w:r>
        <w:br/>
      </w:r>
      <w:r>
        <w:rPr>
          <w:rFonts w:ascii="Times New Roman"/>
          <w:b w:val="false"/>
          <w:i w:val="false"/>
          <w:color w:val="000000"/>
          <w:sz w:val="28"/>
        </w:rPr>
        <w:t xml:space="preserve">
      влечет штраф в размере двадцати месячных расчетных показателей. </w:t>
      </w:r>
      <w:r>
        <w:br/>
      </w: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в размере пятидесяти месячных расчетных показателей. </w:t>
      </w:r>
      <w:r>
        <w:br/>
      </w:r>
      <w:r>
        <w:rPr>
          <w:rFonts w:ascii="Times New Roman"/>
          <w:b w:val="false"/>
          <w:i w:val="false"/>
          <w:color w:val="000000"/>
          <w:sz w:val="28"/>
        </w:rPr>
        <w:t xml:space="preserve">
      Статья 378. Допущение собственниками жилища или </w:t>
      </w:r>
      <w:r>
        <w:br/>
      </w:r>
      <w:r>
        <w:rPr>
          <w:rFonts w:ascii="Times New Roman"/>
          <w:b w:val="false"/>
          <w:i w:val="false"/>
          <w:color w:val="000000"/>
          <w:sz w:val="28"/>
        </w:rPr>
        <w:t xml:space="preserve">
                  другими лицами, в ведении которых </w:t>
      </w:r>
      <w:r>
        <w:br/>
      </w:r>
      <w:r>
        <w:rPr>
          <w:rFonts w:ascii="Times New Roman"/>
          <w:b w:val="false"/>
          <w:i w:val="false"/>
          <w:color w:val="000000"/>
          <w:sz w:val="28"/>
        </w:rPr>
        <w:t xml:space="preserve">
                  находятся здания и (или) помещения, </w:t>
      </w:r>
      <w:r>
        <w:br/>
      </w:r>
      <w:r>
        <w:rPr>
          <w:rFonts w:ascii="Times New Roman"/>
          <w:b w:val="false"/>
          <w:i w:val="false"/>
          <w:color w:val="000000"/>
          <w:sz w:val="28"/>
        </w:rPr>
        <w:t xml:space="preserve">
                  регистрации физических лиц, которые </w:t>
      </w:r>
      <w:r>
        <w:br/>
      </w:r>
      <w:r>
        <w:rPr>
          <w:rFonts w:ascii="Times New Roman"/>
          <w:b w:val="false"/>
          <w:i w:val="false"/>
          <w:color w:val="000000"/>
          <w:sz w:val="28"/>
        </w:rPr>
        <w:t xml:space="preserve">
                  фактически у них не проживают </w:t>
      </w:r>
      <w:r>
        <w:br/>
      </w:r>
      <w:r>
        <w:rPr>
          <w:rFonts w:ascii="Times New Roman"/>
          <w:b w:val="false"/>
          <w:i w:val="false"/>
          <w:color w:val="000000"/>
          <w:sz w:val="28"/>
        </w:rPr>
        <w:t xml:space="preserve">
      1. Допущение собственниками жилища или другими лицами, в ведении которых находятся здания и (или) помещения, регистрации физических лиц, которые фактически у них не проживают, - </w:t>
      </w:r>
      <w:r>
        <w:br/>
      </w:r>
      <w:r>
        <w:rPr>
          <w:rFonts w:ascii="Times New Roman"/>
          <w:b w:val="false"/>
          <w:i w:val="false"/>
          <w:color w:val="000000"/>
          <w:sz w:val="28"/>
        </w:rPr>
        <w:t xml:space="preserve">
      влечет штраф на физических лиц в размере десяти, на юридических лиц, - в размере двадцати месячных расчетных показателей. </w:t>
      </w:r>
      <w:r>
        <w:br/>
      </w: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физических лиц в размере пятнадцати, на юридических лиц, - в размере тридцати месячных расчетных показателей."; </w:t>
      </w:r>
      <w:r>
        <w:br/>
      </w:r>
      <w:r>
        <w:rPr>
          <w:rFonts w:ascii="Times New Roman"/>
          <w:b w:val="false"/>
          <w:i w:val="false"/>
          <w:color w:val="000000"/>
          <w:sz w:val="28"/>
        </w:rPr>
        <w:t xml:space="preserve">
      2) статью 380 изложить в следующей редакции: </w:t>
      </w:r>
      <w:r>
        <w:br/>
      </w:r>
      <w:r>
        <w:rPr>
          <w:rFonts w:ascii="Times New Roman"/>
          <w:b w:val="false"/>
          <w:i w:val="false"/>
          <w:color w:val="000000"/>
          <w:sz w:val="28"/>
        </w:rPr>
        <w:t xml:space="preserve">
      " Статья 380. Представление заведомо ложных сведений в </w:t>
      </w:r>
      <w:r>
        <w:br/>
      </w:r>
      <w:r>
        <w:rPr>
          <w:rFonts w:ascii="Times New Roman"/>
          <w:b w:val="false"/>
          <w:i w:val="false"/>
          <w:color w:val="000000"/>
          <w:sz w:val="28"/>
        </w:rPr>
        <w:t xml:space="preserve">
                   органы исполнительной власти Республики </w:t>
      </w:r>
      <w:r>
        <w:br/>
      </w:r>
      <w:r>
        <w:rPr>
          <w:rFonts w:ascii="Times New Roman"/>
          <w:b w:val="false"/>
          <w:i w:val="false"/>
          <w:color w:val="000000"/>
          <w:sz w:val="28"/>
        </w:rPr>
        <w:t xml:space="preserve">
                   Казахстан при получении удостоверения </w:t>
      </w:r>
      <w:r>
        <w:br/>
      </w:r>
      <w:r>
        <w:rPr>
          <w:rFonts w:ascii="Times New Roman"/>
          <w:b w:val="false"/>
          <w:i w:val="false"/>
          <w:color w:val="000000"/>
          <w:sz w:val="28"/>
        </w:rPr>
        <w:t xml:space="preserve">
                   личности гражданина (паспорта) или других </w:t>
      </w:r>
      <w:r>
        <w:br/>
      </w:r>
      <w:r>
        <w:rPr>
          <w:rFonts w:ascii="Times New Roman"/>
          <w:b w:val="false"/>
          <w:i w:val="false"/>
          <w:color w:val="000000"/>
          <w:sz w:val="28"/>
        </w:rPr>
        <w:t xml:space="preserve">
                   документов, удостоверяющих личность, либо </w:t>
      </w:r>
      <w:r>
        <w:br/>
      </w:r>
      <w:r>
        <w:rPr>
          <w:rFonts w:ascii="Times New Roman"/>
          <w:b w:val="false"/>
          <w:i w:val="false"/>
          <w:color w:val="000000"/>
          <w:sz w:val="28"/>
        </w:rPr>
        <w:t xml:space="preserve">
                   при подаче заявления для получения </w:t>
      </w:r>
      <w:r>
        <w:br/>
      </w:r>
      <w:r>
        <w:rPr>
          <w:rFonts w:ascii="Times New Roman"/>
          <w:b w:val="false"/>
          <w:i w:val="false"/>
          <w:color w:val="000000"/>
          <w:sz w:val="28"/>
        </w:rPr>
        <w:t xml:space="preserve">
                   разрешения на постоянное проживание в </w:t>
      </w:r>
      <w:r>
        <w:br/>
      </w:r>
      <w:r>
        <w:rPr>
          <w:rFonts w:ascii="Times New Roman"/>
          <w:b w:val="false"/>
          <w:i w:val="false"/>
          <w:color w:val="000000"/>
          <w:sz w:val="28"/>
        </w:rPr>
        <w:t xml:space="preserve">
                   Республике Казахстан или о приеме в </w:t>
      </w:r>
      <w:r>
        <w:br/>
      </w:r>
      <w:r>
        <w:rPr>
          <w:rFonts w:ascii="Times New Roman"/>
          <w:b w:val="false"/>
          <w:i w:val="false"/>
          <w:color w:val="000000"/>
          <w:sz w:val="28"/>
        </w:rPr>
        <w:t xml:space="preserve">
                   гражданство Республики Казахстан </w:t>
      </w:r>
      <w:r>
        <w:br/>
      </w:r>
      <w:r>
        <w:rPr>
          <w:rFonts w:ascii="Times New Roman"/>
          <w:b w:val="false"/>
          <w:i w:val="false"/>
          <w:color w:val="000000"/>
          <w:sz w:val="28"/>
        </w:rPr>
        <w:t xml:space="preserve">
      1. Представление заведомо ложных сведений в органы исполнительной власти Республики Казахстан при получении удостоверения личности гражданина (паспорта) либо других документов, удостоверяющих личность, - </w:t>
      </w:r>
      <w:r>
        <w:br/>
      </w:r>
      <w:r>
        <w:rPr>
          <w:rFonts w:ascii="Times New Roman"/>
          <w:b w:val="false"/>
          <w:i w:val="false"/>
          <w:color w:val="000000"/>
          <w:sz w:val="28"/>
        </w:rPr>
        <w:t xml:space="preserve">
      влечет штраф на физических лиц в размере до пяти, на должностных лиц, - размере от десяти до двадцати месячных расчетных показателей. </w:t>
      </w:r>
      <w:r>
        <w:br/>
      </w:r>
      <w:r>
        <w:rPr>
          <w:rFonts w:ascii="Times New Roman"/>
          <w:b w:val="false"/>
          <w:i w:val="false"/>
          <w:color w:val="000000"/>
          <w:sz w:val="28"/>
        </w:rPr>
        <w:t xml:space="preserve">
      2. Представление иностранцем или лицом без гражданства заведомо ложных сведений в органы исполнительной власти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 </w:t>
      </w:r>
      <w:r>
        <w:br/>
      </w:r>
      <w:r>
        <w:rPr>
          <w:rFonts w:ascii="Times New Roman"/>
          <w:b w:val="false"/>
          <w:i w:val="false"/>
          <w:color w:val="000000"/>
          <w:sz w:val="28"/>
        </w:rPr>
        <w:t xml:space="preserve">
      влечет административное выдворение за пределы Республики Казахстан."; </w:t>
      </w:r>
      <w:r>
        <w:br/>
      </w:r>
      <w:r>
        <w:rPr>
          <w:rFonts w:ascii="Times New Roman"/>
          <w:b w:val="false"/>
          <w:i w:val="false"/>
          <w:color w:val="000000"/>
          <w:sz w:val="28"/>
        </w:rPr>
        <w:t xml:space="preserve">
      3) статьи 394, 395 и 396 изложить в следующей редакции: </w:t>
      </w:r>
      <w:r>
        <w:br/>
      </w:r>
      <w:r>
        <w:rPr>
          <w:rFonts w:ascii="Times New Roman"/>
          <w:b w:val="false"/>
          <w:i w:val="false"/>
          <w:color w:val="000000"/>
          <w:sz w:val="28"/>
        </w:rPr>
        <w:t xml:space="preserve">
      " Статья 394. Нарушение иностранцем или лицом без </w:t>
      </w:r>
      <w:r>
        <w:br/>
      </w:r>
      <w:r>
        <w:rPr>
          <w:rFonts w:ascii="Times New Roman"/>
          <w:b w:val="false"/>
          <w:i w:val="false"/>
          <w:color w:val="000000"/>
          <w:sz w:val="28"/>
        </w:rPr>
        <w:t xml:space="preserve">
                   гражданства правил пребывания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1. Нарушение иностранцем или лицом без гражданства правил пребывания в Республике Казахстан, выразившееся в несоблюдении установленных законодательством сроков регистрации либо порядка передвижения или выбора места жительства, - </w:t>
      </w:r>
      <w:r>
        <w:br/>
      </w:r>
      <w:r>
        <w:rPr>
          <w:rFonts w:ascii="Times New Roman"/>
          <w:b w:val="false"/>
          <w:i w:val="false"/>
          <w:color w:val="000000"/>
          <w:sz w:val="28"/>
        </w:rPr>
        <w:t xml:space="preserve">
      влечет штраф в размере десяти месячных расчетных показателей. </w:t>
      </w:r>
      <w:r>
        <w:br/>
      </w:r>
      <w:r>
        <w:rPr>
          <w:rFonts w:ascii="Times New Roman"/>
          <w:b w:val="false"/>
          <w:i w:val="false"/>
          <w:color w:val="000000"/>
          <w:sz w:val="28"/>
        </w:rPr>
        <w:t xml:space="preserve">
      2. Деяния, указанные в части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административный арест до десяти суток. </w:t>
      </w:r>
      <w:r>
        <w:br/>
      </w:r>
      <w:r>
        <w:rPr>
          <w:rFonts w:ascii="Times New Roman"/>
          <w:b w:val="false"/>
          <w:i w:val="false"/>
          <w:color w:val="000000"/>
          <w:sz w:val="28"/>
        </w:rPr>
        <w:t xml:space="preserve">
      3. Нарушение иностранцем или лицом без гражданства правил пребывания в Республике Казахстан, выразившееся в незаконном въезде в Республику Казахстан, уклонении от выезда в установленные сроки, несоответствии цели въезда целям, указанным в визе либо при регистрации в миграционной карточке, а также несоответствии фактического места проживания адресу, указанному при регистрации, а равно в несоблюдении правил транзитного проезда через территорию Республики Казахстан, - </w:t>
      </w:r>
      <w:r>
        <w:br/>
      </w:r>
      <w:r>
        <w:rPr>
          <w:rFonts w:ascii="Times New Roman"/>
          <w:b w:val="false"/>
          <w:i w:val="false"/>
          <w:color w:val="000000"/>
          <w:sz w:val="28"/>
        </w:rPr>
        <w:t xml:space="preserve">
      влечет административный арест на срок до десяти суток. </w:t>
      </w:r>
      <w:r>
        <w:br/>
      </w:r>
      <w:r>
        <w:rPr>
          <w:rFonts w:ascii="Times New Roman"/>
          <w:b w:val="false"/>
          <w:i w:val="false"/>
          <w:color w:val="000000"/>
          <w:sz w:val="28"/>
        </w:rPr>
        <w:t xml:space="preserve">
      4. Деяния, указанные в части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административный арест до пятнадцати суток с административным выдворением за пределы Республики Казахстан. </w:t>
      </w:r>
      <w:r>
        <w:br/>
      </w:r>
      <w:r>
        <w:rPr>
          <w:rFonts w:ascii="Times New Roman"/>
          <w:b w:val="false"/>
          <w:i w:val="false"/>
          <w:color w:val="000000"/>
          <w:sz w:val="28"/>
        </w:rPr>
        <w:t xml:space="preserve">
      Статья 395.  Нарушение физическими или юридическими </w:t>
      </w:r>
      <w:r>
        <w:br/>
      </w:r>
      <w:r>
        <w:rPr>
          <w:rFonts w:ascii="Times New Roman"/>
          <w:b w:val="false"/>
          <w:i w:val="false"/>
          <w:color w:val="000000"/>
          <w:sz w:val="28"/>
        </w:rPr>
        <w:t xml:space="preserve">
                   лицами правил пребывания иностранцев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xml:space="preserve">
      1. Непринятие гражданином Республики Казахстан, иностранцем или лицом без гражданства, пригласившим в Республику Казахстан иностранца или лица без гражданства по частным делам, мер по своевременной регистрации, оформлению документов на право пребывания их в Республике Казахстан, передвижению по территории страны и выезду из Республики Казахстан по истечении определенного им срока пребывания,- </w:t>
      </w:r>
      <w:r>
        <w:br/>
      </w:r>
      <w:r>
        <w:rPr>
          <w:rFonts w:ascii="Times New Roman"/>
          <w:b w:val="false"/>
          <w:i w:val="false"/>
          <w:color w:val="000000"/>
          <w:sz w:val="28"/>
        </w:rPr>
        <w:t xml:space="preserve">
      влечет штраф в размере пяти месячных расчетных показателей. </w:t>
      </w:r>
      <w:r>
        <w:br/>
      </w:r>
      <w:r>
        <w:rPr>
          <w:rFonts w:ascii="Times New Roman"/>
          <w:b w:val="false"/>
          <w:i w:val="false"/>
          <w:color w:val="000000"/>
          <w:sz w:val="28"/>
        </w:rPr>
        <w:t xml:space="preserve">
      2. Непринятие юридическим лицом либо индивидуальным предпринимателем, принимающими в Республике Казахстан иностранцев или лиц без гражданства, мер по своевременной регистрации, оформлению документов на право пребывания их в Республике Казахстан, передвижению по территории страны и выезду из Республики Казахстан по истечении определенного им срока пребывания, - </w:t>
      </w:r>
      <w:r>
        <w:br/>
      </w:r>
      <w:r>
        <w:rPr>
          <w:rFonts w:ascii="Times New Roman"/>
          <w:b w:val="false"/>
          <w:i w:val="false"/>
          <w:color w:val="000000"/>
          <w:sz w:val="28"/>
        </w:rPr>
        <w:t xml:space="preserve">
      влечет штраф на должностных лиц в размере 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тридцати месячных расчетных показателей. </w:t>
      </w:r>
      <w:r>
        <w:br/>
      </w:r>
      <w:r>
        <w:rPr>
          <w:rFonts w:ascii="Times New Roman"/>
          <w:b w:val="false"/>
          <w:i w:val="false"/>
          <w:color w:val="000000"/>
          <w:sz w:val="28"/>
        </w:rPr>
        <w:t xml:space="preserve">
      3. Предоставление жилого помещения иностранцу или лицу без гражданства, пребывающему в Республику Казахстан с нарушением установленных правил, выразившемся в незаконном въезде в Республику Казахстан, уклонении от выезда в установленные сроки, несоответствии фактического места проживания адресу, указанному при регистрации, - </w:t>
      </w:r>
      <w:r>
        <w:br/>
      </w:r>
      <w:r>
        <w:rPr>
          <w:rFonts w:ascii="Times New Roman"/>
          <w:b w:val="false"/>
          <w:i w:val="false"/>
          <w:color w:val="000000"/>
          <w:sz w:val="28"/>
        </w:rPr>
        <w:t xml:space="preserve">
      влечет на физических лиц предупреждение, на должностных лиц, - штраф в размере 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месячных расчетных показателей. </w:t>
      </w:r>
      <w:r>
        <w:br/>
      </w:r>
      <w:r>
        <w:rPr>
          <w:rFonts w:ascii="Times New Roman"/>
          <w:b w:val="false"/>
          <w:i w:val="false"/>
          <w:color w:val="000000"/>
          <w:sz w:val="28"/>
        </w:rPr>
        <w:t xml:space="preserve">
      4. Деяния, указанные в частях первой, второй и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десяти, на должностных лиц, - в размере пятнадцати,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восьмидесяти месячных расчетных показателей. </w:t>
      </w:r>
      <w:r>
        <w:br/>
      </w:r>
      <w:r>
        <w:rPr>
          <w:rFonts w:ascii="Times New Roman"/>
          <w:b w:val="false"/>
          <w:i w:val="false"/>
          <w:color w:val="000000"/>
          <w:sz w:val="28"/>
        </w:rPr>
        <w:t xml:space="preserve">
      5. Совершение должностными лицами с участием иностранца или лица без гражданства, прибывших на территорию Республики Казахстан незаконно, нотариальных или каких-либо иных юридических (правообразующих) действий, - </w:t>
      </w:r>
      <w:r>
        <w:br/>
      </w:r>
      <w:r>
        <w:rPr>
          <w:rFonts w:ascii="Times New Roman"/>
          <w:b w:val="false"/>
          <w:i w:val="false"/>
          <w:color w:val="000000"/>
          <w:sz w:val="28"/>
        </w:rPr>
        <w:t xml:space="preserve">
      влечет штраф на должностных лиц в размере 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восьмидесяти месячных расчетных показателей. </w:t>
      </w:r>
      <w:r>
        <w:br/>
      </w:r>
      <w:r>
        <w:rPr>
          <w:rFonts w:ascii="Times New Roman"/>
          <w:b w:val="false"/>
          <w:i w:val="false"/>
          <w:color w:val="000000"/>
          <w:sz w:val="28"/>
        </w:rPr>
        <w:t xml:space="preserve">
      6. Деяния, указанные в части пятой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должностных лиц в размере пятнадцати, на индивидуальных предпринимателей, юридических лиц, являющихся субъектами малого 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пятидесяти месячных расчетных показателей. </w:t>
      </w:r>
      <w:r>
        <w:br/>
      </w:r>
      <w:r>
        <w:rPr>
          <w:rFonts w:ascii="Times New Roman"/>
          <w:b w:val="false"/>
          <w:i w:val="false"/>
          <w:color w:val="000000"/>
          <w:sz w:val="28"/>
        </w:rPr>
        <w:t xml:space="preserve">
      Статья 396.  Нарушение правил привлечения и использования </w:t>
      </w:r>
      <w:r>
        <w:br/>
      </w:r>
      <w:r>
        <w:rPr>
          <w:rFonts w:ascii="Times New Roman"/>
          <w:b w:val="false"/>
          <w:i w:val="false"/>
          <w:color w:val="000000"/>
          <w:sz w:val="28"/>
        </w:rPr>
        <w:t xml:space="preserve">
                   в Республике Казахстан иностранной </w:t>
      </w:r>
      <w:r>
        <w:br/>
      </w:r>
      <w:r>
        <w:rPr>
          <w:rFonts w:ascii="Times New Roman"/>
          <w:b w:val="false"/>
          <w:i w:val="false"/>
          <w:color w:val="000000"/>
          <w:sz w:val="28"/>
        </w:rPr>
        <w:t xml:space="preserve">
                   рабочей силы </w:t>
      </w:r>
      <w:r>
        <w:br/>
      </w:r>
      <w:r>
        <w:rPr>
          <w:rFonts w:ascii="Times New Roman"/>
          <w:b w:val="false"/>
          <w:i w:val="false"/>
          <w:color w:val="000000"/>
          <w:sz w:val="28"/>
        </w:rPr>
        <w:t xml:space="preserve">
      1. Привлечение работодателем иностранных работников без разрешения уполномоченного органа на привлечение иностранной рабочей силы или использование труда иностранцев и лиц без гражданства, пребывающих на территории Республики Казахстан незаконно, - </w:t>
      </w:r>
      <w:r>
        <w:br/>
      </w:r>
      <w:r>
        <w:rPr>
          <w:rFonts w:ascii="Times New Roman"/>
          <w:b w:val="false"/>
          <w:i w:val="false"/>
          <w:color w:val="000000"/>
          <w:sz w:val="28"/>
        </w:rPr>
        <w:t xml:space="preserve">
      влечет штраф на физических лиц в размере тридцати, на должностных лиц, - в размере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тысячи месячных расчетных показателей. </w:t>
      </w:r>
      <w:r>
        <w:br/>
      </w:r>
      <w:r>
        <w:rPr>
          <w:rFonts w:ascii="Times New Roman"/>
          <w:b w:val="false"/>
          <w:i w:val="false"/>
          <w:color w:val="000000"/>
          <w:sz w:val="28"/>
        </w:rPr>
        <w:t xml:space="preserve">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уполномоченного органа на привлечение иностранной рабочей силы, - </w:t>
      </w:r>
      <w:r>
        <w:br/>
      </w:r>
      <w:r>
        <w:rPr>
          <w:rFonts w:ascii="Times New Roman"/>
          <w:b w:val="false"/>
          <w:i w:val="false"/>
          <w:color w:val="000000"/>
          <w:sz w:val="28"/>
        </w:rPr>
        <w:t xml:space="preserve">
      влечет штраф на должностных лиц в размере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тысячи месячных расчетных показателей. </w:t>
      </w:r>
      <w:r>
        <w:br/>
      </w:r>
      <w:r>
        <w:rPr>
          <w:rFonts w:ascii="Times New Roman"/>
          <w:b w:val="false"/>
          <w:i w:val="false"/>
          <w:color w:val="000000"/>
          <w:sz w:val="28"/>
        </w:rPr>
        <w:t xml:space="preserve">
      3. Деяния, указанные в частях первой и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пятидесяти, на должностных лиц, - в размере ста,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трехсот, на юридических лиц, являющихся субъектами крупного предпринимательства, - в размере тысячи пятисот месячных расчетных показателей."; </w:t>
      </w:r>
      <w:r>
        <w:br/>
      </w:r>
      <w:r>
        <w:rPr>
          <w:rFonts w:ascii="Times New Roman"/>
          <w:b w:val="false"/>
          <w:i w:val="false"/>
          <w:color w:val="000000"/>
          <w:sz w:val="28"/>
        </w:rPr>
        <w:t xml:space="preserve">
      4) в части первой статьи 541: </w:t>
      </w:r>
      <w:r>
        <w:br/>
      </w:r>
      <w:r>
        <w:rPr>
          <w:rFonts w:ascii="Times New Roman"/>
          <w:b w:val="false"/>
          <w:i w:val="false"/>
          <w:color w:val="000000"/>
          <w:sz w:val="28"/>
        </w:rPr>
        <w:t xml:space="preserve">
      после цифр "372-376" дополнить словами "380 (частью второй),"; </w:t>
      </w:r>
      <w:r>
        <w:br/>
      </w:r>
      <w:r>
        <w:rPr>
          <w:rFonts w:ascii="Times New Roman"/>
          <w:b w:val="false"/>
          <w:i w:val="false"/>
          <w:color w:val="000000"/>
          <w:sz w:val="28"/>
        </w:rPr>
        <w:t xml:space="preserve">
      слова "394 (частью второй)" заменить словами "394 (частями второй, третьей и четвертой),"; </w:t>
      </w:r>
      <w:r>
        <w:br/>
      </w:r>
      <w:r>
        <w:rPr>
          <w:rFonts w:ascii="Times New Roman"/>
          <w:b w:val="false"/>
          <w:i w:val="false"/>
          <w:color w:val="000000"/>
          <w:sz w:val="28"/>
        </w:rPr>
        <w:t xml:space="preserve">
      слова "396 (частью второй)" исключить; </w:t>
      </w:r>
      <w:r>
        <w:br/>
      </w:r>
      <w:r>
        <w:rPr>
          <w:rFonts w:ascii="Times New Roman"/>
          <w:b w:val="false"/>
          <w:i w:val="false"/>
          <w:color w:val="000000"/>
          <w:sz w:val="28"/>
        </w:rPr>
        <w:t xml:space="preserve">
      5) в статье 543: </w:t>
      </w:r>
      <w:r>
        <w:br/>
      </w:r>
      <w:r>
        <w:rPr>
          <w:rFonts w:ascii="Times New Roman"/>
          <w:b w:val="false"/>
          <w:i w:val="false"/>
          <w:color w:val="000000"/>
          <w:sz w:val="28"/>
        </w:rPr>
        <w:t xml:space="preserve">
      в части первой после цифр "396" слова "(частью первой)" исключить; </w:t>
      </w:r>
      <w:r>
        <w:br/>
      </w:r>
      <w:r>
        <w:rPr>
          <w:rFonts w:ascii="Times New Roman"/>
          <w:b w:val="false"/>
          <w:i w:val="false"/>
          <w:color w:val="000000"/>
          <w:sz w:val="28"/>
        </w:rPr>
        <w:t xml:space="preserve">
      в подпункте 12) части второй после слов "за административные правонарушения, предусмотренные статьями" дополнить цифрами "377"; </w:t>
      </w:r>
      <w:r>
        <w:br/>
      </w:r>
      <w:r>
        <w:rPr>
          <w:rFonts w:ascii="Times New Roman"/>
          <w:b w:val="false"/>
          <w:i w:val="false"/>
          <w:color w:val="000000"/>
          <w:sz w:val="28"/>
        </w:rPr>
        <w:t xml:space="preserve">
      6) в статье 550: </w:t>
      </w:r>
      <w:r>
        <w:br/>
      </w:r>
      <w:r>
        <w:rPr>
          <w:rFonts w:ascii="Times New Roman"/>
          <w:b w:val="false"/>
          <w:i w:val="false"/>
          <w:color w:val="000000"/>
          <w:sz w:val="28"/>
        </w:rPr>
        <w:t xml:space="preserve">
      в части первой после цифр "396" слова "(частью первой)" исключить;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xml:space="preserve">
      1) государственные инспекторы труда; </w:t>
      </w:r>
      <w:r>
        <w:br/>
      </w:r>
      <w:r>
        <w:rPr>
          <w:rFonts w:ascii="Times New Roman"/>
          <w:b w:val="false"/>
          <w:i w:val="false"/>
          <w:color w:val="000000"/>
          <w:sz w:val="28"/>
        </w:rPr>
        <w:t xml:space="preserve">
      2) уполномоченные должностные лица уполномоченного государственного органа по регулированию деятельности регионального финансового центра города Алматы - в отношении участников регионального финансового центра города Алматы."; </w:t>
      </w:r>
      <w:r>
        <w:br/>
      </w:r>
      <w:r>
        <w:rPr>
          <w:rFonts w:ascii="Times New Roman"/>
          <w:b w:val="false"/>
          <w:i w:val="false"/>
          <w:color w:val="000000"/>
          <w:sz w:val="28"/>
        </w:rPr>
        <w:t xml:space="preserve">
      7) в статье 551-1: </w:t>
      </w:r>
      <w:r>
        <w:br/>
      </w:r>
      <w:r>
        <w:rPr>
          <w:rFonts w:ascii="Times New Roman"/>
          <w:b w:val="false"/>
          <w:i w:val="false"/>
          <w:color w:val="000000"/>
          <w:sz w:val="28"/>
        </w:rPr>
        <w:t xml:space="preserve">
      в части первой: после слов "предусмотренных статьями 357-2 (частью первой)" дополнить словами "377 (частями первой и второй),"; </w:t>
      </w:r>
      <w:r>
        <w:br/>
      </w:r>
      <w:r>
        <w:rPr>
          <w:rFonts w:ascii="Times New Roman"/>
          <w:b w:val="false"/>
          <w:i w:val="false"/>
          <w:color w:val="000000"/>
          <w:sz w:val="28"/>
        </w:rPr>
        <w:t xml:space="preserve">
      после цифр "380" дополнить словами "(частью первой)"; </w:t>
      </w:r>
      <w:r>
        <w:br/>
      </w:r>
      <w:r>
        <w:rPr>
          <w:rFonts w:ascii="Times New Roman"/>
          <w:b w:val="false"/>
          <w:i w:val="false"/>
          <w:color w:val="000000"/>
          <w:sz w:val="28"/>
        </w:rPr>
        <w:t xml:space="preserve">
      в подпункте 2) части второй: </w:t>
      </w:r>
      <w:r>
        <w:br/>
      </w:r>
      <w:r>
        <w:rPr>
          <w:rFonts w:ascii="Times New Roman"/>
          <w:b w:val="false"/>
          <w:i w:val="false"/>
          <w:color w:val="000000"/>
          <w:sz w:val="28"/>
        </w:rPr>
        <w:t xml:space="preserve">
      после слов "за административные правонарушения, предусмотренные", дополнить словами "статьями 377 (частью первой и второй),"; </w:t>
      </w:r>
      <w:r>
        <w:br/>
      </w:r>
      <w:r>
        <w:rPr>
          <w:rFonts w:ascii="Times New Roman"/>
          <w:b w:val="false"/>
          <w:i w:val="false"/>
          <w:color w:val="000000"/>
          <w:sz w:val="28"/>
        </w:rPr>
        <w:t xml:space="preserve">
      слова "статьей 380" заменить словами "380 (частью первой)"; </w:t>
      </w:r>
      <w:r>
        <w:br/>
      </w:r>
      <w:r>
        <w:rPr>
          <w:rFonts w:ascii="Times New Roman"/>
          <w:b w:val="false"/>
          <w:i w:val="false"/>
          <w:color w:val="000000"/>
          <w:sz w:val="28"/>
        </w:rPr>
        <w:t xml:space="preserve">
      8) в абзаце втором подпункта 1) части первой статьи 636: </w:t>
      </w:r>
      <w:r>
        <w:br/>
      </w:r>
      <w:r>
        <w:rPr>
          <w:rFonts w:ascii="Times New Roman"/>
          <w:b w:val="false"/>
          <w:i w:val="false"/>
          <w:color w:val="000000"/>
          <w:sz w:val="28"/>
        </w:rPr>
        <w:t xml:space="preserve">
      после цифр "374-1," дополнить словами "380 (часть вторая),"; </w:t>
      </w:r>
      <w:r>
        <w:br/>
      </w:r>
      <w:r>
        <w:rPr>
          <w:rFonts w:ascii="Times New Roman"/>
          <w:b w:val="false"/>
          <w:i w:val="false"/>
          <w:color w:val="000000"/>
          <w:sz w:val="28"/>
        </w:rPr>
        <w:t xml:space="preserve">
      слова "394 (часть вторая)," заменить словами "394 (часть вторая, третья и четвертая),"; </w:t>
      </w:r>
      <w:r>
        <w:br/>
      </w:r>
      <w:r>
        <w:rPr>
          <w:rFonts w:ascii="Times New Roman"/>
          <w:b w:val="false"/>
          <w:i w:val="false"/>
          <w:color w:val="000000"/>
          <w:sz w:val="28"/>
        </w:rPr>
        <w:t xml:space="preserve">
      слова "396 (часть вторая)" исключить; </w:t>
      </w:r>
      <w:r>
        <w:br/>
      </w:r>
      <w:r>
        <w:rPr>
          <w:rFonts w:ascii="Times New Roman"/>
          <w:b w:val="false"/>
          <w:i w:val="false"/>
          <w:color w:val="000000"/>
          <w:sz w:val="28"/>
        </w:rPr>
        <w:t xml:space="preserve">
      9) в статье 730: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после слов "375 (частью третьей)" дополнить словами "380 (частью второй)"; </w:t>
      </w:r>
      <w:r>
        <w:br/>
      </w:r>
      <w:r>
        <w:rPr>
          <w:rFonts w:ascii="Times New Roman"/>
          <w:b w:val="false"/>
          <w:i w:val="false"/>
          <w:color w:val="000000"/>
          <w:sz w:val="28"/>
        </w:rPr>
        <w:t xml:space="preserve">
      слова "394 (частью второй)" заменить словами "394 (частью четвертой)"; </w:t>
      </w:r>
      <w:r>
        <w:br/>
      </w:r>
      <w:r>
        <w:rPr>
          <w:rFonts w:ascii="Times New Roman"/>
          <w:b w:val="false"/>
          <w:i w:val="false"/>
          <w:color w:val="000000"/>
          <w:sz w:val="28"/>
        </w:rPr>
        <w:t xml:space="preserve">
      слова "396 (частью второй)" исключить. </w:t>
      </w:r>
      <w:r>
        <w:br/>
      </w:r>
      <w:r>
        <w:rPr>
          <w:rFonts w:ascii="Times New Roman"/>
          <w:b w:val="false"/>
          <w:i w:val="false"/>
          <w:color w:val="000000"/>
          <w:sz w:val="28"/>
        </w:rPr>
        <w:t>
      2. В </w:t>
      </w:r>
      <w:r>
        <w:rPr>
          <w:rFonts w:ascii="Times New Roman"/>
          <w:b w:val="false"/>
          <w:i w:val="false"/>
          <w:color w:val="000000"/>
          <w:sz w:val="28"/>
        </w:rPr>
        <w:t xml:space="preserve">Трудовой кодекс </w:t>
      </w:r>
      <w:r>
        <w:rPr>
          <w:rFonts w:ascii="Times New Roman"/>
          <w:b w:val="false"/>
          <w:i w:val="false"/>
          <w:color w:val="000000"/>
          <w:sz w:val="28"/>
        </w:rPr>
        <w:t>Республики Казахстан от 15 мая 2007 года (Ведомости Парламента Республики Казахстан, 2007 г., № 9, ст. 65; № 19, ст. 47; № 20, ст. 152; № 24, ст. 178; 2008 г., № 21, ст. 97; № 23, ст. 114;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29 апреля 2009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8 мая 2009 г. и "Казахстанская правда" 9 мая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мая 2009 года "О внесении изменений и дополнений в некоторые законодательные акты Республики Казахстан по вопросам занятости и обязательного социального страхования" опубликованный в газетах "Егемен Қазақстан" 6 мая 2009 г. и "Казахстанская правда" 7 мая 2009 г.): </w:t>
      </w:r>
      <w:r>
        <w:br/>
      </w:r>
      <w:r>
        <w:rPr>
          <w:rFonts w:ascii="Times New Roman"/>
          <w:b w:val="false"/>
          <w:i w:val="false"/>
          <w:color w:val="000000"/>
          <w:sz w:val="28"/>
        </w:rPr>
        <w:t xml:space="preserve">
      1) пункт 1 статьи 1 дополнить подпунктом 42-1) следующего содержания: </w:t>
      </w:r>
      <w:r>
        <w:br/>
      </w:r>
      <w:r>
        <w:rPr>
          <w:rFonts w:ascii="Times New Roman"/>
          <w:b w:val="false"/>
          <w:i w:val="false"/>
          <w:color w:val="000000"/>
          <w:sz w:val="28"/>
        </w:rPr>
        <w:t xml:space="preserve">
      "42-1) местный житель - физическое лицо, проживающее и зарегистрированное в соответствующем населенном пункте;"; </w:t>
      </w:r>
      <w:r>
        <w:br/>
      </w:r>
      <w:r>
        <w:rPr>
          <w:rFonts w:ascii="Times New Roman"/>
          <w:b w:val="false"/>
          <w:i w:val="false"/>
          <w:color w:val="000000"/>
          <w:sz w:val="28"/>
        </w:rPr>
        <w:t xml:space="preserve">
      2) в подпункте 1) пункта 1 статьи 28: </w:t>
      </w:r>
      <w:r>
        <w:br/>
      </w:r>
      <w:r>
        <w:rPr>
          <w:rFonts w:ascii="Times New Roman"/>
          <w:b w:val="false"/>
          <w:i w:val="false"/>
          <w:color w:val="000000"/>
          <w:sz w:val="28"/>
        </w:rPr>
        <w:t xml:space="preserve">
      в абзаце втором после слов "адрес его постоянного места жительства" дополнить словами "и места регистрации,"; </w:t>
      </w:r>
      <w:r>
        <w:br/>
      </w:r>
      <w:r>
        <w:rPr>
          <w:rFonts w:ascii="Times New Roman"/>
          <w:b w:val="false"/>
          <w:i w:val="false"/>
          <w:color w:val="000000"/>
          <w:sz w:val="28"/>
        </w:rPr>
        <w:t xml:space="preserve">
      в абзаце четвертом после слов "(если указано в документе, удостоверяющем личность) работника," дополнить словами "адреса его места жительства и места регистрации,"; </w:t>
      </w:r>
      <w:r>
        <w:br/>
      </w:r>
      <w:r>
        <w:rPr>
          <w:rFonts w:ascii="Times New Roman"/>
          <w:b w:val="false"/>
          <w:i w:val="false"/>
          <w:color w:val="000000"/>
          <w:sz w:val="28"/>
        </w:rPr>
        <w:t xml:space="preserve">
      3) пункт 1 статьи 31 дополнить подпунктом 8) следующего содержания: </w:t>
      </w:r>
      <w:r>
        <w:br/>
      </w:r>
      <w:r>
        <w:rPr>
          <w:rFonts w:ascii="Times New Roman"/>
          <w:b w:val="false"/>
          <w:i w:val="false"/>
          <w:color w:val="000000"/>
          <w:sz w:val="28"/>
        </w:rPr>
        <w:t xml:space="preserve">
      "8) копии документа, подтверждающего место регистрации."; </w:t>
      </w:r>
      <w:r>
        <w:br/>
      </w:r>
      <w:r>
        <w:rPr>
          <w:rFonts w:ascii="Times New Roman"/>
          <w:b w:val="false"/>
          <w:i w:val="false"/>
          <w:color w:val="000000"/>
          <w:sz w:val="28"/>
        </w:rPr>
        <w:t xml:space="preserve">
      4) статью 147 дополнить пунктом 3 следующего содержания: </w:t>
      </w:r>
      <w:r>
        <w:br/>
      </w:r>
      <w:r>
        <w:rPr>
          <w:rFonts w:ascii="Times New Roman"/>
          <w:b w:val="false"/>
          <w:i w:val="false"/>
          <w:color w:val="000000"/>
          <w:sz w:val="28"/>
        </w:rPr>
        <w:t xml:space="preserve">
      "3. Работодатель обязан предоставлять информацию органам внутренних дел и органам юстиции о трудоустройстве лиц, не являющихся местными жителями, в течение месяца.". </w:t>
      </w:r>
      <w:r>
        <w:br/>
      </w: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декабря 1997 года "О миграции населения" (Ведомости Парламента Республики Казахстан, 1997 г., № 24, ст. 341; 2001 г., № 8, ст. 50; № 21-22, ст. 285; № 24, ст. 338; 2002 г., № 6, ст. 76; 2004 г., № 23, ст. 142; 2007 г., № 3, ст. 23; № 15, ст. 106; № 20, ст.152; 2008 г., № 23, ст. 114): </w:t>
      </w:r>
      <w:r>
        <w:br/>
      </w:r>
      <w:r>
        <w:rPr>
          <w:rFonts w:ascii="Times New Roman"/>
          <w:b w:val="false"/>
          <w:i w:val="false"/>
          <w:color w:val="000000"/>
          <w:sz w:val="28"/>
        </w:rPr>
        <w:t xml:space="preserve">
      1) статью 1 дополнить подпунктом 19) следующего содержания: </w:t>
      </w:r>
      <w:r>
        <w:br/>
      </w:r>
      <w:r>
        <w:rPr>
          <w:rFonts w:ascii="Times New Roman"/>
          <w:b w:val="false"/>
          <w:i w:val="false"/>
          <w:color w:val="000000"/>
          <w:sz w:val="28"/>
        </w:rPr>
        <w:t xml:space="preserve">
      "19) субъекты внутренней миграции - граждане Республики Казахстан, иностранцы и лица без гражданства, имеющие документ на право постоянного проживания в Республике Казахстан."; </w:t>
      </w:r>
      <w:r>
        <w:br/>
      </w:r>
      <w:r>
        <w:rPr>
          <w:rFonts w:ascii="Times New Roman"/>
          <w:b w:val="false"/>
          <w:i w:val="false"/>
          <w:color w:val="000000"/>
          <w:sz w:val="28"/>
        </w:rPr>
        <w:t xml:space="preserve">
      2) в статье 4: </w:t>
      </w:r>
      <w:r>
        <w:br/>
      </w:r>
      <w:r>
        <w:rPr>
          <w:rFonts w:ascii="Times New Roman"/>
          <w:b w:val="false"/>
          <w:i w:val="false"/>
          <w:color w:val="000000"/>
          <w:sz w:val="28"/>
        </w:rPr>
        <w:t xml:space="preserve">
      часть четвертую дополнить предложением вторым следующего содержания: </w:t>
      </w:r>
      <w:r>
        <w:br/>
      </w:r>
      <w:r>
        <w:rPr>
          <w:rFonts w:ascii="Times New Roman"/>
          <w:b w:val="false"/>
          <w:i w:val="false"/>
          <w:color w:val="000000"/>
          <w:sz w:val="28"/>
        </w:rPr>
        <w:t xml:space="preserve">
      "В случае изменения места проживания субъект иммиграции обязан зарегистрироваться в течение пяти календарных дней со дня снятия с учета по месту прежней регистрации."; </w:t>
      </w:r>
      <w:r>
        <w:br/>
      </w:r>
      <w:r>
        <w:rPr>
          <w:rFonts w:ascii="Times New Roman"/>
          <w:b w:val="false"/>
          <w:i w:val="false"/>
          <w:color w:val="000000"/>
          <w:sz w:val="28"/>
        </w:rPr>
        <w:t xml:space="preserve">
      дополнить частями пятой и шестой следующего содержания: </w:t>
      </w:r>
      <w:r>
        <w:br/>
      </w:r>
      <w:r>
        <w:rPr>
          <w:rFonts w:ascii="Times New Roman"/>
          <w:b w:val="false"/>
          <w:i w:val="false"/>
          <w:color w:val="000000"/>
          <w:sz w:val="28"/>
        </w:rPr>
        <w:t xml:space="preserve">
      "Субъекты внутренней миграции, переселяющиеся внутри страны, обязаны зарегистрироваться по месту жительства в течение пятнадцати рабочих дней со дня снятия с учета по месту прежней регистрации. </w:t>
      </w:r>
      <w:r>
        <w:br/>
      </w:r>
      <w:r>
        <w:rPr>
          <w:rFonts w:ascii="Times New Roman"/>
          <w:b w:val="false"/>
          <w:i w:val="false"/>
          <w:color w:val="000000"/>
          <w:sz w:val="28"/>
        </w:rPr>
        <w:t xml:space="preserve">
      Субъекты внутренней миграции, имеющие регистрацию в одном населенном пункте и пребывающие в другом от тридцати календарных дней до одного года, регистрируются в органах юстиции по месту пребывания, без снятия с регистрации с прежнего места жительства и воинского учета."; </w:t>
      </w:r>
      <w:r>
        <w:br/>
      </w:r>
      <w:r>
        <w:rPr>
          <w:rFonts w:ascii="Times New Roman"/>
          <w:b w:val="false"/>
          <w:i w:val="false"/>
          <w:color w:val="000000"/>
          <w:sz w:val="28"/>
        </w:rPr>
        <w:t xml:space="preserve">
      3) дополнить главой 5-1 следующего содержания: </w:t>
      </w:r>
      <w:r>
        <w:br/>
      </w:r>
      <w:r>
        <w:rPr>
          <w:rFonts w:ascii="Times New Roman"/>
          <w:b w:val="false"/>
          <w:i w:val="false"/>
          <w:color w:val="000000"/>
          <w:sz w:val="28"/>
        </w:rPr>
        <w:t xml:space="preserve">
       "Глава 5-1. Внутренняя миграция </w:t>
      </w:r>
      <w:r>
        <w:br/>
      </w:r>
      <w:r>
        <w:rPr>
          <w:rFonts w:ascii="Times New Roman"/>
          <w:b w:val="false"/>
          <w:i w:val="false"/>
          <w:color w:val="000000"/>
          <w:sz w:val="28"/>
        </w:rPr>
        <w:t xml:space="preserve">
      Статья 32-1. Регистрация физических лиц </w:t>
      </w:r>
      <w:r>
        <w:br/>
      </w:r>
      <w:r>
        <w:rPr>
          <w:rFonts w:ascii="Times New Roman"/>
          <w:b w:val="false"/>
          <w:i w:val="false"/>
          <w:color w:val="000000"/>
          <w:sz w:val="28"/>
        </w:rPr>
        <w:t xml:space="preserve">
      1. Владельцы документов, удостоверяющих личность, регистрируются по месту жительства, а также снимаются с регистрации при перемене места жительства. </w:t>
      </w:r>
      <w:r>
        <w:br/>
      </w:r>
      <w:r>
        <w:rPr>
          <w:rFonts w:ascii="Times New Roman"/>
          <w:b w:val="false"/>
          <w:i w:val="false"/>
          <w:color w:val="000000"/>
          <w:sz w:val="28"/>
        </w:rPr>
        <w:t xml:space="preserve">
      Место регистрации гражданина по месту жительства является его юридическим адресом. </w:t>
      </w:r>
      <w:r>
        <w:br/>
      </w:r>
      <w:r>
        <w:rPr>
          <w:rFonts w:ascii="Times New Roman"/>
          <w:b w:val="false"/>
          <w:i w:val="false"/>
          <w:color w:val="000000"/>
          <w:sz w:val="28"/>
        </w:rPr>
        <w:t xml:space="preserve">
      Регистрацию производят органы юстиции. </w:t>
      </w:r>
      <w:r>
        <w:br/>
      </w:r>
      <w:r>
        <w:rPr>
          <w:rFonts w:ascii="Times New Roman"/>
          <w:b w:val="false"/>
          <w:i w:val="false"/>
          <w:color w:val="000000"/>
          <w:sz w:val="28"/>
        </w:rPr>
        <w:t xml:space="preserve">
      2. Регистрации по месту жительства подлежат: </w:t>
      </w:r>
      <w:r>
        <w:br/>
      </w:r>
      <w:r>
        <w:rPr>
          <w:rFonts w:ascii="Times New Roman"/>
          <w:b w:val="false"/>
          <w:i w:val="false"/>
          <w:color w:val="000000"/>
          <w:sz w:val="28"/>
        </w:rPr>
        <w:t xml:space="preserve">
      1) граждане Республики Казахстан, постоянно проживающие на ее территории или прибывшие на постоянное жительство из-за границы; </w:t>
      </w:r>
      <w:r>
        <w:br/>
      </w:r>
      <w:r>
        <w:rPr>
          <w:rFonts w:ascii="Times New Roman"/>
          <w:b w:val="false"/>
          <w:i w:val="false"/>
          <w:color w:val="000000"/>
          <w:sz w:val="28"/>
        </w:rPr>
        <w:t xml:space="preserve">
      2) иностранцы и лица без гражданства, постоянно проживающие в Республике Казахстан. </w:t>
      </w:r>
      <w:r>
        <w:br/>
      </w:r>
      <w:r>
        <w:rPr>
          <w:rFonts w:ascii="Times New Roman"/>
          <w:b w:val="false"/>
          <w:i w:val="false"/>
          <w:color w:val="000000"/>
          <w:sz w:val="28"/>
        </w:rPr>
        <w:t xml:space="preserve">
      3. При превышении срока временного пребывания, установленного частью шестой статьи 4 настоящего Закона, физические лица обязаны зарегистрироваться по месту жительства. </w:t>
      </w:r>
      <w:r>
        <w:br/>
      </w:r>
      <w:r>
        <w:rPr>
          <w:rFonts w:ascii="Times New Roman"/>
          <w:b w:val="false"/>
          <w:i w:val="false"/>
          <w:color w:val="000000"/>
          <w:sz w:val="28"/>
        </w:rPr>
        <w:t xml:space="preserve">
      Регистрация по месту пребывания лиц, у которых исполнение служебных обязанностей (лечение) связано с длительным (более одного года) пребыванием вне места жительства, осуществляется на весь срок, необходимый для исполнения обязанностей без снятия с регистрации с прежнего места жительства и воинского учета. </w:t>
      </w:r>
      <w:r>
        <w:br/>
      </w:r>
      <w:r>
        <w:rPr>
          <w:rFonts w:ascii="Times New Roman"/>
          <w:b w:val="false"/>
          <w:i w:val="false"/>
          <w:color w:val="000000"/>
          <w:sz w:val="28"/>
        </w:rPr>
        <w:t xml:space="preserve">
      4. При регистрации взимается государственная пошлина в размере, установленном налоговым законодательством Республики Казахстан. </w:t>
      </w:r>
      <w:r>
        <w:br/>
      </w:r>
      <w:r>
        <w:rPr>
          <w:rFonts w:ascii="Times New Roman"/>
          <w:b w:val="false"/>
          <w:i w:val="false"/>
          <w:color w:val="000000"/>
          <w:sz w:val="28"/>
        </w:rPr>
        <w:t xml:space="preserve">
      5. Порядок регистрации определяется Правительством Республики Казахстан."; </w:t>
      </w:r>
      <w:r>
        <w:br/>
      </w:r>
      <w:r>
        <w:rPr>
          <w:rFonts w:ascii="Times New Roman"/>
          <w:b w:val="false"/>
          <w:i w:val="false"/>
          <w:color w:val="000000"/>
          <w:sz w:val="28"/>
        </w:rPr>
        <w:t xml:space="preserve">
      4) статью 40 изложить в следующей редакции: </w:t>
      </w:r>
      <w:r>
        <w:br/>
      </w:r>
      <w:r>
        <w:rPr>
          <w:rFonts w:ascii="Times New Roman"/>
          <w:b w:val="false"/>
          <w:i w:val="false"/>
          <w:color w:val="000000"/>
          <w:sz w:val="28"/>
        </w:rPr>
        <w:t xml:space="preserve">
       "Статья 40. Ответственность за нарушение законодательства </w:t>
      </w:r>
      <w:r>
        <w:br/>
      </w:r>
      <w:r>
        <w:rPr>
          <w:rFonts w:ascii="Times New Roman"/>
          <w:b w:val="false"/>
          <w:i w:val="false"/>
          <w:color w:val="000000"/>
          <w:sz w:val="28"/>
        </w:rPr>
        <w:t xml:space="preserve">
                   Республики Казахстан в сфере миграции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Нарушение законодательства Республики Казахстан в сфере миграции населения влечет ответственность, установленную законами Республики Казахстан."; </w:t>
      </w:r>
      <w:r>
        <w:br/>
      </w:r>
      <w:r>
        <w:rPr>
          <w:rFonts w:ascii="Times New Roman"/>
          <w:b w:val="false"/>
          <w:i w:val="false"/>
          <w:color w:val="000000"/>
          <w:sz w:val="28"/>
        </w:rPr>
        <w:t xml:space="preserve">
      5) статью 41 исключить. </w:t>
      </w:r>
      <w:r>
        <w:br/>
      </w: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июля 2001 года "О государственной адресной социальной помощи" (Ведомости Парламента Республики Казахстан, 2001 г., № 17-18, ст. 247; 2004 г., № 23, ст. 42; 2007 г., № 3, ст. 20; № 10, ст. 69; № 20, ст. 152; 2009 г., № 1, ст. 4): </w:t>
      </w:r>
      <w:r>
        <w:br/>
      </w:r>
      <w:r>
        <w:rPr>
          <w:rFonts w:ascii="Times New Roman"/>
          <w:b w:val="false"/>
          <w:i w:val="false"/>
          <w:color w:val="000000"/>
          <w:sz w:val="28"/>
        </w:rPr>
        <w:t xml:space="preserve">
      пункт 1 статьи 3 дополнить подпунктом 4) следующего содержания: </w:t>
      </w:r>
      <w:r>
        <w:br/>
      </w:r>
      <w:r>
        <w:rPr>
          <w:rFonts w:ascii="Times New Roman"/>
          <w:b w:val="false"/>
          <w:i w:val="false"/>
          <w:color w:val="000000"/>
          <w:sz w:val="28"/>
        </w:rPr>
        <w:t xml:space="preserve">
      "4) копии документа, подтверждающего место регистрации заявителя (членов семьи).". </w:t>
      </w:r>
      <w:r>
        <w:br/>
      </w: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27 июля 2007 года "Об образовании" (Ведомости Парламента Республики Казахстан, 2007 г., № 20, ст. 151; 2008 г., № 23, ст. 124): </w:t>
      </w:r>
      <w:r>
        <w:br/>
      </w:r>
      <w:r>
        <w:rPr>
          <w:rFonts w:ascii="Times New Roman"/>
          <w:b w:val="false"/>
          <w:i w:val="false"/>
          <w:color w:val="000000"/>
          <w:sz w:val="28"/>
        </w:rPr>
        <w:t xml:space="preserve">
      1) статью 1 дополнить подпунктом 21-1) следующего содержания: </w:t>
      </w:r>
      <w:r>
        <w:br/>
      </w:r>
      <w:r>
        <w:rPr>
          <w:rFonts w:ascii="Times New Roman"/>
          <w:b w:val="false"/>
          <w:i w:val="false"/>
          <w:color w:val="000000"/>
          <w:sz w:val="28"/>
        </w:rPr>
        <w:t xml:space="preserve">
      "21-1) местный житель - физическое лицо, проживающее и зарегистрированное в соответствующем населенном пункте;"; </w:t>
      </w:r>
      <w:r>
        <w:br/>
      </w:r>
      <w:r>
        <w:rPr>
          <w:rFonts w:ascii="Times New Roman"/>
          <w:b w:val="false"/>
          <w:i w:val="false"/>
          <w:color w:val="000000"/>
          <w:sz w:val="28"/>
        </w:rPr>
        <w:t xml:space="preserve">
      2) пункт 3 статьи 43 дополнить подпунктом 18) следующего содержания: </w:t>
      </w:r>
      <w:r>
        <w:br/>
      </w:r>
      <w:r>
        <w:rPr>
          <w:rFonts w:ascii="Times New Roman"/>
          <w:b w:val="false"/>
          <w:i w:val="false"/>
          <w:color w:val="000000"/>
          <w:sz w:val="28"/>
        </w:rPr>
        <w:t xml:space="preserve">
      "18) информирование органов внутренних дел и органов юстиции о приеме на обучение в организации образования совершеннолетних лиц, не являющихся местными жителями, получающих образование в форме очного, вечернего обучения и экстерната, в течение месяца.". </w:t>
      </w:r>
      <w:r>
        <w:br/>
      </w: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 Настоящий Закон вводится в действие по истечении десяти дней после его первого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