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12a3" w14:textId="80d1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обеспечения защиты прав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2009 года №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обеспечения защиты прав ребенка".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защиты прав ребенка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ст.72; № 23, ст. 114; № 24, ст. 126; 2009 г., № 6-7, ст. 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"175" дополнить словами ", части вторая, третья";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"178" дополнить словами ", части вторая, третья";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"181" дополнить словами ", части вторая, третья";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67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Несовершеннолетний, впервые совершивший тяжкое преступление, не связанное с причинением смерти или тяжкого вреда здоровью человека, может быть освобожден судом от уголовной ответственности, если он примирился с потерпевшим и загладил причиненный потерпевшему вред.";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81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Несовершеннолетний, освобожденный от уголовной ответственности и наказания по нереабилитирующим обстоятельствам, предусмотренным настоящим Кодексом, не может быть подвергнут каким-либо ограничениям в правах и свободах, гарантированных Конституцией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83 дополнить частями восьмой и девятой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Срок применения принудительных мер воспитательного воздействия, предусмотренных пунктами б) и г) части первой статьи 82 настоящего Кодекса, устанавливается продолжительностью от шести месяцев до одного года при совершении преступления небольшой тяжести и от одного года до двух лет - при совершении преступления средней тяжести.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уголовной ответственности.";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статьи 96 дополнить пунктом о)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"о) заведомо несовершеннолетнего лица,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"Половое" заменить словом "1. Половое";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То же деяние, совершенное родителем, педагогом либо иным лицом, на которое законом возложены обязанности по воспитанию лица, не достигшего шестнадцатилетнего возраста,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семи лет с лишением права занимать определенные должности или заниматься определенной деятельностью или без такового.";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"Совершение" заменить словом "1. Совершение";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"тот же срок" заменить словами "срок от трех до пяти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То же деяние, совершенное родителем, педагогом либо иным лицом, на которое законом возложены обязанности по воспитанию лица, не достигшего четырнадцатилетнего возраста,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семи лет с лишением права занимать определенные должности или заниматься определенной деятельностью или без такового.";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132-1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132-1. Вовлечение несовершеннолетнего в занятие проституцией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Вовлечение несовершеннолетнего в занятие проституцией путем применения насилия или угрозы его применения, использования зависимого положения, шантажа, уничтожения или повреждения имущества либо путем обмана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семи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 организованной группой, а равно лицом, ранее судимым за вовлечение в занятие проституцией либо организацию или содержание притонов либо сводничество,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семи до десяти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273-1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273-1.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Изготовление, хранение или перемещение через Государственную границу Республики Казахстан в целях распространения, публичной демонстрации или рекламирования либо распространение, публичная демонстрация или рекламирование материалов или предметов с порнографическими изображениями несовершеннолетних,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шести лет с конфискацией порнографических материалов или предметов, а также средств их изготовления или воспроизведения.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Привлечение несовершеннолетних в качестве исполнителей для участия в зрелищных мероприятиях порнографического характера лицом, достигшим восемнадцатилетнего возраста,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конфискацией порнографических материалов или предметов, а также средств их изготовления или воспроизведения.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 второй настоящей статьи, совершенные: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родителем, педагогом либо иным лицом, на которое законом возложены обязанности по воспитанию несовершеннолетнего;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лица, заведомо не достигшего четырнадцатилетнего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группой лиц по предварительному сговору или организованной группой,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или без такового.".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"статьей" заменить словами "частью второй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 вправе прекратить уголовное дело с освобождением несовершеннолетнего от уголовной ответственности в связи с его примирением с потерпевшим в случаях, предусмотренных частью третьей статьи 67 Уголовного кодекса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третью статьи 491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Арест в качестве меры пресечения, а также задержание может применяться к несовершеннолетнему лишь только в тех случаях, когда им совершено особо тяжкое преступление, либо тяжкое преступление, связанное с причинением смерти лицу или причинением тяжкого вреда здоровью, либо повлекшее тяжкие последствия.".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76 дополнить частями четвертой и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Срок применения меры воспитательного воздействия, предусмотренной подпунктом 4) части первой настоящей статьи, устанавливается продолжительностью до одного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систематического неисполнения несовершеннолетним меры воспитательного воздействия, предусмотренной подпунктом 4) части первой настоящей статьи,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административной ответственности.";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"предупреждение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 пяти" заменить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"от шести до десяти" заменить словом "двадцати";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115 слово "до"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115-1. Продажа несовершеннолетним материалов эротического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Продажа периодических печатных изданий, публикующих материалы эротического характера, заведомо для виновного лицам, не достигшим восемнадцатилетнего возраста,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индивидуальных предпринимателей, юридических лиц, являющихся субъектами малого или среднего предпринимательства, - в размере тридцати, на юридических лиц, являющихся субъектами крупного предпринимательства, - в размере пятидесяти месячных расчетных показателей с конфискацией продукции эротического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двадцати, индивидуальных предпринимателей, юридических лиц, являющихся субъектами малого или среднего предпринимательства, - в размере пятидесяти, на юридических лиц, являющихся субъектами крупного предпринимательства, - в размере ста месячных расчетных показателей с конфискацией продукции эротического характера.";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336 дополнить частью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Появление в общественных местах в пьяном виде лиц, не достигших восемнадцати лет, а равно распитие ими алкогольных напитков,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родителей или лиц, их заменяющих, в размере до одного месячного расчетного показателя.";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2) части 1-1 статьи 541: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"115," дополнить цифрами "115-1,";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"327 (частью второй)" дополнить словами "336 (частью 1-1)";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абзаце втором подпункта 1) части первой статьи 636 слова "336 (часть третья)" заменить словами "336 (части 1-1 и третья)".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14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"Продажа периодических печатных изданий, публикующих материалы эротического характера, лицам, не достигшим восемнадцатилетнего возраста запрещается.".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августа 2002 года "О правах ребенка в Республике Казахстан" (Ведомости Парламента Республики Казахстан, 2002 г. № 17, ст. 154; 2004 г., № 23, ст. 142; 2005 г., № 7-8, ст. 19; 2006 г., № 3, ст. 22; 2007 г., № 9, ст. 67;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 статьи 16 дополнить словами ", а также на работах, выполнение которых может причинить вред их здоровью и нравственному развитию (игорный бизнес, работа в ночных развлекательных заведениях, производство, перевозка и торговля алкогольной продукцией, табачными изделиями, наркотическими средствами, психотропными веществами и прекурсорами).".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статьи 19 дополнить словами ",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