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16e5" w14:textId="a031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и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2009 года №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штатной численности центральных и местных исполнительных органов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«Всего, штатная численность (ед.)»: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«Акмолинская» цифры «3305» заменить цифрами «3196»;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«Актюбинская» цифры «2503» заменить цифрами «2393»;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«Алматинская» цифры «3784» заменить цифрами «3689»;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«Атырауская» цифры «1583» заменить цифрами «1537»;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«Восточно-Казахстанская» цифры «4101» заменить цифрами «3806»;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«Жамбылская» цифры «2640» заменить цифрами «2520»;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«Западно-Казахстанская» цифры «2343» заменить цифрами «2221»;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«Карагандинская» цифры «3490» заменить цифрами «3294»;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«Костанайская» цифры «3558» заменить цифрами «3392»;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«Кызылординская» цифры «1799» заменить цифрами «1741»;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«Мангистауская» цифры «1166» заменить цифрами «1157»;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«Павлодарская» цифры «2910» заменить цифрами «2787»;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«Северо-Казахстанская» цифры «2821» заменить цифрами «2647»;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«Южно-Казахстанская» цифры «3944» заменить цифрами «3913»;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«г. Алматы» цифры «1457» заменить цифрами «1334»;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«г. Астана» цифры «954» заменить цифрами «936»;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«Итого:» цифры «42358» заменить цифрами «40563»;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6, цифры «13224» заменить цифрами «13135»;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8, цифры «1494» заменить цифрами «1483»;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9, цифры «23211» заменить цифрами «22793»;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10, цифры «406» заменить цифрами «430»;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11, цифры «30762» заменить цифрами «30680»;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12, цифры «2590» заменить цифрами «2564»;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14, цифры «731» заменить цифрами «726»;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15, цифры «792» заменить цифрами «783»;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16, цифры «882» заменить цифрами «872»;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17, цифры «1007» заменить цифрами «1001»;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18, цифры «185» заменить цифрами «169»;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19, цифры «3926» заменить цифрами «3730»;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20, цифры «265» заменить цифрами «247»;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21, цифры «105» заменить цифрами «100»;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«23. Агентство Республики Казахстан по делам строительства и жилищно-коммунального хозяйства 85».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соответствующие меры, вытекающие из настоящего постановления,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сумму экономии бюджетных средств, предусмотренных в республиканском бюджете на 2009 - 2011 годы и местных бюджетах на 2009 год на оплату труда сокращаемых настоящим постановлением лимитов штатной численности и в десятидневный срок представить соответствующую информацию в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изменения в планы финансирования по обязательствам и платежам в части переноса суммы экономии бюджетных средств, образованной в связи с принятием настоящего постановления, на декабрь 2009 года и не допускать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не допускать использования средств, рассчитанных центральными и местными исполнительными органами на оплату труда сокращаемых настоящим постановлением лимитов штатной численности, на иные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