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3450e" w14:textId="d9345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консервации наземного комплекса управления и системы мониторинга связи с космическим аппаратом "Kazsat"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августа 2009 года № 1212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 статьи 396 Кодекса Республики Казахстан от 10 декабря 2008 года "О налогах и других обязательных платежах в бюджет (Налоговый кодекс)", а также в связи с нештатной ситуацией в системе управления космическим аппаратом "Kazsat", произошедшей 8 июня 2008 года,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 наземный комплекс управления и система мониторинга связи с космическим аппаратом "Kazsat", принадлежащие акционерному обществу "Казсат", находятся на консервации с 1 января 2009 года до ввода в эксплуатацию космического аппарата "Kazsat-2".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Налоговому комитету Министерства финансов Республики Казахстан принять необходимые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 1 января 2009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