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617a" w14:textId="d64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коммунального государственного предприятия на праве хозяйственного ведения "Специальная научно-реставрационная мастерская "Кызылордареставрация" и республиканского государственного предприятия "Казреставрация"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в установленном законодательством порядке в республиканскую собственность коммунальное государственное предприятие на праве хозяйственного ведения акимата Кызылординской области "Специальная научно-реставрационная мастерская "Кызылордареставрация" (далее - предприятие) как имущественный комплекс.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предприятие в республиканское государственное предприятие на праве хозяйственного ведения "Кызылордареставрация" Комитета культуры Министерства культуры и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республиканское государственное предприятие "Казреставрация" Комитета культуры Министерства культуры и информации Республики Казахстан путем присоединения к нему республиканского государственного предприятия на праве хозяйственного ведения "Кызылордареставрация" Комитета культуры Министерства культуры и информации Республики Казахстан, после реализации пунктов 1 и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культуры Министерства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Комитетом государственного имущества и приватизации Министерства финансов Республики Казахстан и акиматом Кызылординской области в установленном законодательством порядке принять меры, вытекающие из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